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E8" w:rsidRDefault="004B205C">
      <w:pPr>
        <w:pStyle w:val="3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0379E8" w:rsidRDefault="004B205C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379E8" w:rsidRDefault="004B205C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379E8" w:rsidRDefault="004B205C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30 апреля 2025 год.</w:t>
      </w:r>
    </w:p>
    <w:p w:rsidR="000379E8" w:rsidRDefault="004B205C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379E8" w:rsidRDefault="004B205C">
      <w:pPr>
        <w:pStyle w:val="2f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</w:t>
      </w:r>
      <w:r>
        <w:rPr>
          <w:color w:val="000000"/>
          <w:spacing w:val="0"/>
        </w:rPr>
        <w:t xml:space="preserve"> за 28 апреля 2025 года 86,3%.</w:t>
      </w:r>
    </w:p>
    <w:p w:rsidR="000379E8" w:rsidRDefault="004B205C">
      <w:pPr>
        <w:pStyle w:val="2f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0379E8" w:rsidRDefault="004B205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воздуха ночью -1,-6 °С, в отдельных районах -8,-13 °С, днем +</w:t>
      </w:r>
      <w:proofErr w:type="gramStart"/>
      <w:r>
        <w:rPr>
          <w:rFonts w:ascii="Times New Roman" w:hAnsi="Times New Roman"/>
          <w:sz w:val="28"/>
        </w:rPr>
        <w:t>7,+</w:t>
      </w:r>
      <w:proofErr w:type="gramEnd"/>
      <w:r>
        <w:rPr>
          <w:rFonts w:ascii="Times New Roman" w:hAnsi="Times New Roman"/>
          <w:sz w:val="28"/>
        </w:rPr>
        <w:t>12 °С, местами 0,+5 °С, что на 1 °С ниже нормы.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Прогноз сильного ветра.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западной четверти 7-12 м/с, местами порывы 15-18 м/с.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небольшие, днем небольшие, местами умеренные осадки (дождь, мокрый снег</w:t>
      </w:r>
      <w:r>
        <w:rPr>
          <w:rFonts w:ascii="Times New Roman" w:hAnsi="Times New Roman"/>
          <w:sz w:val="28"/>
        </w:rPr>
        <w:t>, снег).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не прогнозируются. </w:t>
      </w:r>
    </w:p>
    <w:p w:rsidR="000379E8" w:rsidRDefault="000379E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79E8" w:rsidRDefault="004B205C">
      <w:pPr>
        <w:pStyle w:val="2f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1. Вскрытие </w:t>
      </w:r>
      <w:r>
        <w:rPr>
          <w:b w:val="0"/>
          <w:color w:val="000000"/>
          <w:spacing w:val="0"/>
        </w:rPr>
        <w:t>рек.</w:t>
      </w:r>
    </w:p>
    <w:p w:rsidR="000379E8" w:rsidRDefault="004B205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реках автономного округа ледостав. 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</w:t>
      </w:r>
      <w:r w:rsidR="00CD7C91">
        <w:rPr>
          <w:rFonts w:ascii="Times New Roman" w:hAnsi="Times New Roman"/>
          <w:sz w:val="28"/>
        </w:rPr>
        <w:t xml:space="preserve">х Большой Юган, Большой Салым, </w:t>
      </w:r>
      <w:r>
        <w:rPr>
          <w:rFonts w:ascii="Times New Roman" w:hAnsi="Times New Roman"/>
          <w:sz w:val="28"/>
        </w:rPr>
        <w:t>Обь, местами ледоход.</w:t>
      </w:r>
    </w:p>
    <w:p w:rsidR="000379E8" w:rsidRDefault="004B205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</w:t>
      </w:r>
      <w:bookmarkStart w:id="1" w:name="_GoBack"/>
      <w:bookmarkEnd w:id="1"/>
      <w:r>
        <w:rPr>
          <w:rStyle w:val="1"/>
          <w:rFonts w:ascii="Times New Roman" w:hAnsi="Times New Roman"/>
          <w:sz w:val="28"/>
        </w:rPr>
        <w:t>а реках Конда, Иртыш и Вандрас - чисто.</w:t>
      </w:r>
    </w:p>
    <w:p w:rsidR="000379E8" w:rsidRDefault="004B205C">
      <w:pPr>
        <w:tabs>
          <w:tab w:val="left" w:leader="dot" w:pos="1560"/>
        </w:tabs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р. Обь -  голова ледохода находится в районе н.п. Белогорье Ханты-Мансийского района (динамика за сутки 12 км,</w:t>
      </w:r>
      <w:r>
        <w:rPr>
          <w:rStyle w:val="1"/>
          <w:rFonts w:ascii="Times New Roman" w:hAnsi="Times New Roman"/>
          <w:sz w:val="28"/>
        </w:rPr>
        <w:t xml:space="preserve"> протяженность ледохода 12 км). Хвост в районе устья р. Иртыш Ханты-Мансийского района. </w:t>
      </w:r>
    </w:p>
    <w:p w:rsidR="000379E8" w:rsidRDefault="004B205C">
      <w:pPr>
        <w:spacing w:after="0"/>
        <w:ind w:left="284" w:firstLine="283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Style w:val="1"/>
          <w:rFonts w:ascii="Times New Roman" w:hAnsi="Times New Roman"/>
          <w:sz w:val="28"/>
          <w:u w:val="single"/>
        </w:rPr>
        <w:t>Томская область:</w:t>
      </w:r>
    </w:p>
    <w:p w:rsidR="000379E8" w:rsidRDefault="004B205C">
      <w:pPr>
        <w:tabs>
          <w:tab w:val="left" w:leader="dot" w:pos="1560"/>
        </w:tabs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р. Обь - голова ледохода находится в районе н.п. </w:t>
      </w:r>
      <w:proofErr w:type="spellStart"/>
      <w:r>
        <w:rPr>
          <w:rStyle w:val="1"/>
          <w:rFonts w:ascii="Times New Roman" w:hAnsi="Times New Roman"/>
          <w:sz w:val="28"/>
        </w:rPr>
        <w:t>Назино</w:t>
      </w:r>
      <w:proofErr w:type="spellEnd"/>
      <w:r>
        <w:rPr>
          <w:rStyle w:val="1"/>
          <w:rFonts w:ascii="Times New Roman" w:hAnsi="Times New Roman"/>
          <w:sz w:val="28"/>
        </w:rPr>
        <w:t xml:space="preserve"> Александровского района. До границы ХМАО-Югры около 165 км (за сутки 45 км).</w:t>
      </w:r>
    </w:p>
    <w:p w:rsidR="000379E8" w:rsidRDefault="004B205C">
      <w:pPr>
        <w:spacing w:after="0" w:line="240" w:lineRule="auto"/>
        <w:ind w:right="-57"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На отдельных </w:t>
      </w:r>
      <w:r>
        <w:rPr>
          <w:rStyle w:val="1"/>
          <w:rFonts w:ascii="Times New Roman" w:hAnsi="Times New Roman"/>
          <w:sz w:val="28"/>
        </w:rPr>
        <w:t>участках рек весенние ледовые явления: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567"/>
        <w:contextualSpacing/>
        <w:jc w:val="both"/>
        <w:rPr>
          <w:b w:val="0"/>
          <w:color w:val="000000"/>
        </w:rPr>
      </w:pPr>
      <w:r>
        <w:rPr>
          <w:rStyle w:val="1"/>
          <w:b w:val="0"/>
          <w:color w:val="000000"/>
        </w:rPr>
        <w:t>на реке Обь местами – ледостав неполный, закраины, лед потемнел, подвижка льда;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567"/>
        <w:contextualSpacing/>
        <w:jc w:val="both"/>
        <w:rPr>
          <w:b w:val="0"/>
          <w:color w:val="000000"/>
          <w:spacing w:val="0"/>
        </w:rPr>
      </w:pPr>
      <w:r>
        <w:rPr>
          <w:rStyle w:val="1"/>
          <w:b w:val="0"/>
          <w:color w:val="000000"/>
        </w:rPr>
        <w:t>на реке Вах местами – вода на льду, лед</w:t>
      </w:r>
      <w:r>
        <w:rPr>
          <w:b w:val="0"/>
          <w:color w:val="000000"/>
          <w:spacing w:val="0"/>
        </w:rPr>
        <w:t xml:space="preserve"> потемнел, закраины, лед подняло;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Аган местами – вода на льду;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lastRenderedPageBreak/>
        <w:t>на реке Казым</w:t>
      </w:r>
      <w:r>
        <w:rPr>
          <w:b w:val="0"/>
          <w:color w:val="000000"/>
          <w:spacing w:val="0"/>
        </w:rPr>
        <w:t xml:space="preserve"> местами – лед потемнел;</w:t>
      </w:r>
    </w:p>
    <w:p w:rsidR="000379E8" w:rsidRDefault="004B205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разводья, закраины, лед подняло.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:rsidR="000379E8" w:rsidRDefault="004B205C">
      <w:pPr>
        <w:pStyle w:val="2f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:rsidR="000379E8" w:rsidRDefault="004B205C">
      <w:pPr>
        <w:pStyle w:val="2f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+20 до +53 см;</w:t>
      </w:r>
    </w:p>
    <w:p w:rsidR="000379E8" w:rsidRDefault="004B205C">
      <w:pPr>
        <w:pStyle w:val="2f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</w:t>
      </w:r>
      <w:r>
        <w:rPr>
          <w:b w:val="0"/>
          <w:color w:val="000000"/>
          <w:spacing w:val="0"/>
        </w:rPr>
        <w:t xml:space="preserve"> за сутки от -4 до +5 см;</w:t>
      </w:r>
    </w:p>
    <w:p w:rsidR="000379E8" w:rsidRDefault="004B205C">
      <w:pPr>
        <w:pStyle w:val="2f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-5 до +10 см;</w:t>
      </w:r>
    </w:p>
    <w:p w:rsidR="000379E8" w:rsidRDefault="004B205C">
      <w:pPr>
        <w:pStyle w:val="2f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+10 до +18 см;</w:t>
      </w:r>
    </w:p>
    <w:p w:rsidR="000379E8" w:rsidRDefault="004B205C">
      <w:pPr>
        <w:pStyle w:val="2f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изменение уровня за сутки +26;</w:t>
      </w:r>
    </w:p>
    <w:p w:rsidR="000379E8" w:rsidRDefault="004B205C">
      <w:pPr>
        <w:pStyle w:val="2f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+3 до +23 см;</w:t>
      </w:r>
    </w:p>
    <w:p w:rsidR="000379E8" w:rsidRDefault="004B205C">
      <w:pPr>
        <w:pStyle w:val="2f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</w:t>
      </w:r>
      <w:r>
        <w:rPr>
          <w:b w:val="0"/>
          <w:color w:val="000000"/>
          <w:spacing w:val="0"/>
        </w:rPr>
        <w:t>ние уровня за сутки -4 см.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709"/>
        <w:contextualSpacing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</w:t>
      </w:r>
      <w:r>
        <w:rPr>
          <w:b w:val="0"/>
          <w:color w:val="000000" w:themeColor="text1"/>
          <w:spacing w:val="0"/>
        </w:rPr>
        <w:t xml:space="preserve">участках рек и аномалий толщины льда. 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709"/>
        <w:contextualSpacing/>
        <w:jc w:val="both"/>
        <w:outlineLvl w:val="0"/>
        <w:rPr>
          <w:color w:val="000000"/>
        </w:rPr>
      </w:pPr>
      <w:r>
        <w:rPr>
          <w:b w:val="0"/>
          <w:color w:val="000000"/>
          <w:spacing w:val="0"/>
        </w:rPr>
        <w:t>В связи с гидрологической обстановкой измерения толщин льда на затороопасных участках не производятся.</w:t>
      </w:r>
    </w:p>
    <w:p w:rsidR="000379E8" w:rsidRDefault="004B205C">
      <w:pPr>
        <w:pStyle w:val="2f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затопленных территориях.</w:t>
      </w:r>
    </w:p>
    <w:p w:rsidR="000379E8" w:rsidRDefault="004B20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6. Обстановка на автоз</w:t>
      </w:r>
      <w:r>
        <w:rPr>
          <w:b w:val="0"/>
          <w:color w:val="000000" w:themeColor="text1"/>
          <w:spacing w:val="0"/>
        </w:rPr>
        <w:t xml:space="preserve">имниках, ледовых переправах и местах массового выхода людей на лёд: </w:t>
      </w:r>
    </w:p>
    <w:p w:rsidR="000379E8" w:rsidRDefault="004B205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29.04.2025 эксплуатируемых автозимников и ледовых переправ нет.</w:t>
      </w:r>
    </w:p>
    <w:p w:rsidR="000379E8" w:rsidRDefault="000379E8">
      <w:pPr>
        <w:spacing w:after="0" w:line="240" w:lineRule="auto"/>
        <w:ind w:right="-1" w:firstLine="567"/>
        <w:jc w:val="both"/>
        <w:rPr>
          <w:rFonts w:ascii="Times New Roman" w:hAnsi="Times New Roman"/>
          <w:sz w:val="16"/>
        </w:rPr>
      </w:pPr>
    </w:p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val="000000" w:themeColor="text1"/>
          <w:spacing w:val="0"/>
        </w:rPr>
        <w:t>опожарная обстановка на территории Ханты-Мансийского автономного округа – Югры:</w:t>
      </w:r>
    </w:p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 w:themeColor="text1"/>
          <w:spacing w:val="0"/>
        </w:rPr>
        <w:t>1</w:t>
      </w:r>
      <w:r>
        <w:rPr>
          <w:b w:val="0"/>
          <w:color w:val="000000"/>
          <w:spacing w:val="0"/>
        </w:rPr>
        <w:t>. Наиболее сложная</w:t>
      </w:r>
      <w:r>
        <w:rPr>
          <w:b w:val="0"/>
          <w:color w:val="000000"/>
          <w:spacing w:val="0"/>
        </w:rPr>
        <w:t xml:space="preserve"> </w:t>
      </w:r>
      <w:proofErr w:type="spellStart"/>
      <w:r>
        <w:rPr>
          <w:b w:val="0"/>
          <w:color w:val="000000"/>
          <w:spacing w:val="0"/>
        </w:rPr>
        <w:t>лесопожарная</w:t>
      </w:r>
      <w:proofErr w:type="spellEnd"/>
      <w:r>
        <w:rPr>
          <w:b w:val="0"/>
          <w:color w:val="000000"/>
          <w:spacing w:val="0"/>
        </w:rPr>
        <w:t xml:space="preserve"> обстановка.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МР 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</w:t>
      </w:r>
      <w:r>
        <w:rPr>
          <w:rFonts w:ascii="Times New Roman" w:hAnsi="Times New Roman"/>
          <w:sz w:val="28"/>
        </w:rPr>
        <w:t>– Мансийск, МР Белоярский, ГО Нефтеюганск, ГО Радужный, ГО Покачи, ГО Когалым.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hyperlink r:id="rId5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379E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  <w:r>
              <w:rPr>
                <w:rFonts w:ascii="Times New Roman" w:hAnsi="Times New Roman"/>
              </w:rPr>
              <w:t>ПОЖАРНОЙ ОПАСНОСТИ ПО УСЛОВИЯМ ПОГОДЫ</w:t>
            </w:r>
          </w:p>
        </w:tc>
      </w:tr>
      <w:tr w:rsidR="000379E8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0379E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0379E8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/>
          <w:spacing w:val="0"/>
        </w:rPr>
        <w:lastRenderedPageBreak/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val="000000" w:themeColor="text1"/>
          <w:spacing w:val="0"/>
        </w:rPr>
        <w:t xml:space="preserve">Ханты-Мансийского автономного </w:t>
      </w:r>
      <w:r>
        <w:rPr>
          <w:b w:val="0"/>
          <w:color w:val="000000" w:themeColor="text1"/>
          <w:spacing w:val="0"/>
        </w:rPr>
        <w:t>округа – Югры.</w:t>
      </w:r>
    </w:p>
    <w:p w:rsidR="000379E8" w:rsidRDefault="004B20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</w:t>
      </w:r>
      <w:r>
        <w:rPr>
          <w:rFonts w:ascii="Times New Roman" w:hAnsi="Times New Roman"/>
          <w:sz w:val="28"/>
        </w:rPr>
        <w:t xml:space="preserve">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0379E8" w:rsidRDefault="004B20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 7 </w:t>
      </w:r>
      <w:r>
        <w:rPr>
          <w:rFonts w:ascii="Times New Roman" w:hAnsi="Times New Roman"/>
          <w:sz w:val="28"/>
        </w:rPr>
        <w:t>очагов) на общ</w:t>
      </w:r>
      <w:r>
        <w:rPr>
          <w:rFonts w:ascii="Times New Roman" w:hAnsi="Times New Roman"/>
          <w:sz w:val="28"/>
        </w:rPr>
        <w:t xml:space="preserve">ей площади </w:t>
      </w:r>
      <w:r>
        <w:rPr>
          <w:rFonts w:ascii="Times New Roman" w:hAnsi="Times New Roman"/>
          <w:b/>
          <w:sz w:val="28"/>
        </w:rPr>
        <w:t>22,00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100,20 га). </w:t>
      </w:r>
    </w:p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28.04.2025</w:t>
      </w:r>
      <w:r>
        <w:rPr>
          <w:b w:val="0"/>
          <w:color w:val="000000"/>
          <w:spacing w:val="0"/>
        </w:rPr>
        <w:t xml:space="preserve"> года на территории ХМАО-Югры </w:t>
      </w:r>
      <w:r>
        <w:rPr>
          <w:b w:val="0"/>
          <w:color w:val="000000"/>
          <w:spacing w:val="0"/>
        </w:rPr>
        <w:t xml:space="preserve">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По состоя</w:t>
      </w:r>
      <w:r>
        <w:rPr>
          <w:b w:val="0"/>
          <w:color w:val="000000"/>
          <w:spacing w:val="0"/>
        </w:rPr>
        <w:t xml:space="preserve">нию на </w:t>
      </w:r>
      <w:r>
        <w:rPr>
          <w:color w:val="000000"/>
          <w:spacing w:val="0"/>
        </w:rPr>
        <w:t>24:00 28.04.2025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</w:t>
      </w:r>
      <w:r>
        <w:rPr>
          <w:color w:val="000000"/>
          <w:spacing w:val="0"/>
        </w:rPr>
        <w:t xml:space="preserve"> 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color w:val="000000"/>
          <w:spacing w:val="0"/>
        </w:rPr>
        <w:t>0</w:t>
      </w:r>
      <w:r>
        <w:rPr>
          <w:color w:val="000000"/>
          <w:spacing w:val="0"/>
        </w:rPr>
        <w:t>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</w:t>
      </w:r>
      <w:r>
        <w:rPr>
          <w:color w:val="000000"/>
          <w:spacing w:val="0"/>
        </w:rPr>
        <w:t xml:space="preserve"> 0,00 га</w:t>
      </w:r>
      <w:r>
        <w:rPr>
          <w:b w:val="0"/>
          <w:color w:val="000000"/>
          <w:spacing w:val="0"/>
        </w:rPr>
        <w:t xml:space="preserve">),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га,</w:t>
      </w:r>
      <w:r>
        <w:rPr>
          <w:b w:val="0"/>
          <w:color w:val="000000"/>
          <w:spacing w:val="0"/>
        </w:rPr>
        <w:t xml:space="preserve">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 xml:space="preserve">0 </w:t>
      </w:r>
      <w:r>
        <w:rPr>
          <w:b w:val="0"/>
          <w:color w:val="000000"/>
          <w:spacing w:val="0"/>
        </w:rPr>
        <w:t xml:space="preserve">очагов ландшафтных пожаров на площади </w:t>
      </w:r>
      <w:r>
        <w:rPr>
          <w:color w:val="000000"/>
          <w:spacing w:val="0"/>
        </w:rPr>
        <w:t xml:space="preserve">0,00 га, </w:t>
      </w:r>
      <w:r>
        <w:rPr>
          <w:b w:val="0"/>
          <w:color w:val="000000"/>
          <w:spacing w:val="0"/>
        </w:rPr>
        <w:t xml:space="preserve">из них локализовано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на площади </w:t>
      </w:r>
      <w:r>
        <w:rPr>
          <w:color w:val="000000"/>
          <w:spacing w:val="0"/>
        </w:rPr>
        <w:t>0,00 га.</w:t>
      </w:r>
    </w:p>
    <w:p w:rsidR="000379E8" w:rsidRDefault="004B20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</w:t>
      </w:r>
      <w:r>
        <w:rPr>
          <w:rFonts w:ascii="Times New Roman" w:hAnsi="Times New Roman"/>
          <w:sz w:val="28"/>
        </w:rPr>
        <w:t xml:space="preserve">м населенных пунктов от действующих природных пожаров.  </w:t>
      </w:r>
    </w:p>
    <w:p w:rsidR="000379E8" w:rsidRDefault="004B20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0379E8" w:rsidRDefault="000379E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0379E8" w:rsidRDefault="004B205C">
      <w:pPr>
        <w:pStyle w:val="2f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0379E8" w:rsidRDefault="004B205C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0379E8" w:rsidRDefault="004B205C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0379E8" w:rsidRDefault="004B205C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</w:t>
      </w:r>
      <w:r>
        <w:rPr>
          <w:rFonts w:ascii="Times New Roman" w:hAnsi="Times New Roman"/>
          <w:color w:val="000000" w:themeColor="text1"/>
          <w:sz w:val="28"/>
        </w:rPr>
        <w:t xml:space="preserve">уникаций и </w:t>
      </w:r>
      <w:r>
        <w:rPr>
          <w:rFonts w:ascii="Times New Roman" w:hAnsi="Times New Roman"/>
          <w:color w:val="000000" w:themeColor="text1"/>
          <w:sz w:val="28"/>
        </w:rPr>
        <w:lastRenderedPageBreak/>
        <w:t>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379E8" w:rsidRDefault="004B205C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</w:t>
      </w:r>
      <w:r>
        <w:rPr>
          <w:rFonts w:ascii="Times New Roman" w:hAnsi="Times New Roman"/>
          <w:color w:val="000000" w:themeColor="text1"/>
          <w:sz w:val="28"/>
        </w:rPr>
        <w:t>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379E8" w:rsidRDefault="004B205C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</w:t>
      </w:r>
      <w:r>
        <w:rPr>
          <w:rFonts w:ascii="Times New Roman" w:hAnsi="Times New Roman"/>
          <w:color w:val="000000" w:themeColor="text1"/>
          <w:sz w:val="28"/>
        </w:rPr>
        <w:t>з рисков возникновения ЧС и происшествий, обусловленных провалами людей и техники под лед водоемов.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Согласно </w:t>
      </w:r>
      <w:r>
        <w:rPr>
          <w:rFonts w:ascii="Times New Roman" w:hAnsi="Times New Roman"/>
          <w:color w:val="000000" w:themeColor="text1"/>
          <w:sz w:val="28"/>
        </w:rPr>
        <w:t>Приказу №7-нп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0379E8" w:rsidRDefault="004B205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Исходя из данных информационной системы дистанционного мониторинга лесных пожаров «Росле</w:t>
      </w:r>
      <w:r>
        <w:rPr>
          <w:rFonts w:ascii="Times New Roman" w:hAnsi="Times New Roman"/>
          <w:color w:val="000000" w:themeColor="text1"/>
          <w:sz w:val="28"/>
        </w:rPr>
        <w:t>схоз» (ИСДМ – Рослесхоз) на территории ХМАО-Югры по условиям погоды, прогнозируется:</w:t>
      </w:r>
    </w:p>
    <w:p w:rsidR="000379E8" w:rsidRDefault="004B205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МР Кондинский, ГО Урай, МР Березовский, МР Октябрьский, ГО Нягань, МР Нефтеюганский, ГО Пыть-Ях, МР Нижневартовский, ГО Мегион, ГО Н</w:t>
      </w:r>
      <w:r>
        <w:rPr>
          <w:rFonts w:ascii="Times New Roman" w:hAnsi="Times New Roman"/>
          <w:sz w:val="28"/>
        </w:rPr>
        <w:t>ижневартовск, ГО Лангепас, МР Сургутский, ГО Сургут, МР Ханты – Мансийский, ГО Ханты – Мансийск, МР Белоярский, ГО Нефтеюганск, ГО Радужный, ГО Покачи, ГО Когалым.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hyperlink r:id="rId6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379E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379E8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0379E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379E8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0379E8" w:rsidRDefault="004B205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</w:t>
      </w:r>
      <w:r>
        <w:rPr>
          <w:rFonts w:ascii="Times New Roman" w:hAnsi="Times New Roman"/>
          <w:sz w:val="28"/>
        </w:rPr>
        <w:t>ров, в том числе палов сухой растительности и единичных очагов торфяных пожаров.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</w:t>
      </w:r>
      <w:r>
        <w:rPr>
          <w:rFonts w:ascii="Times New Roman" w:hAnsi="Times New Roman"/>
          <w:sz w:val="28"/>
        </w:rPr>
        <w:t xml:space="preserve">й, обусловленных переходом огня от палов сухой растительности или лесных пожаров на </w:t>
      </w:r>
      <w:r>
        <w:rPr>
          <w:rFonts w:ascii="Times New Roman" w:hAnsi="Times New Roman"/>
          <w:sz w:val="28"/>
        </w:rPr>
        <w:lastRenderedPageBreak/>
        <w:t>населенные пункты и объекты экономики.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</w:t>
      </w:r>
      <w:r>
        <w:rPr>
          <w:rFonts w:ascii="Times New Roman" w:hAnsi="Times New Roman"/>
          <w:sz w:val="28"/>
        </w:rPr>
        <w:t>экологической обстановки и задымления населенных пунктов из-за дымовых шлейфов от действующих природных пожаров.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</w:t>
      </w:r>
      <w:r>
        <w:rPr>
          <w:rFonts w:ascii="Times New Roman" w:hAnsi="Times New Roman"/>
          <w:sz w:val="28"/>
        </w:rPr>
        <w:t>аров через границу с сопредельными областями.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</w:t>
      </w:r>
      <w:r>
        <w:rPr>
          <w:rFonts w:ascii="Times New Roman" w:hAnsi="Times New Roman"/>
          <w:color w:val="000000" w:themeColor="text1"/>
          <w:sz w:val="28"/>
        </w:rPr>
        <w:t>ние 1 происшествия, связанного с отключением электроэнергии. Вероятность – повышенная.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</w:t>
      </w:r>
      <w:r>
        <w:rPr>
          <w:rFonts w:ascii="Times New Roman" w:hAnsi="Times New Roman"/>
          <w:sz w:val="28"/>
        </w:rPr>
        <w:t>сшествия связанного с авариями на коммунальных системах жизнеобеспечения. Вероятность – низкая.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4 пожаров, вероятность – высокая.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 w:themeColor="text1"/>
        </w:rPr>
      </w:pPr>
      <w:r>
        <w:rPr>
          <w:color w:val="000000"/>
          <w:sz w:val="24"/>
        </w:rPr>
        <w:t>Таблица 5. Муниципа</w:t>
      </w:r>
      <w:r>
        <w:rPr>
          <w:color w:val="000000"/>
          <w:sz w:val="24"/>
        </w:rPr>
        <w:t>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379E8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379E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0379E8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379E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0379E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0379E8" w:rsidRDefault="004B205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обрушением конструкций зданий и сооружений.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379E8" w:rsidRDefault="004B205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379E8" w:rsidRDefault="004B205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пониженная.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15. Прогноз рисков </w:t>
      </w:r>
      <w:r>
        <w:rPr>
          <w:rFonts w:ascii="Times New Roman" w:hAnsi="Times New Roman"/>
          <w:color w:val="000000" w:themeColor="text1"/>
          <w:sz w:val="28"/>
        </w:rPr>
        <w:t>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379E8" w:rsidRDefault="004B205C">
      <w:pPr>
        <w:pStyle w:val="2f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 образования с повыш</w:t>
      </w:r>
      <w:r>
        <w:rPr>
          <w:color w:val="000000"/>
          <w:sz w:val="24"/>
        </w:rPr>
        <w:t>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0379E8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9E8" w:rsidRDefault="004B205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379E8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0379E8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79E8" w:rsidRDefault="000379E8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79E8" w:rsidRDefault="004B205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9E8" w:rsidRDefault="004B205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16. Прогноз рисков увеличения количества ДТП в утренние и вечерние часы в связи с туманами на автодорогах федерального, </w:t>
      </w:r>
      <w:r>
        <w:rPr>
          <w:rFonts w:ascii="Times New Roman" w:hAnsi="Times New Roman"/>
          <w:color w:val="000000" w:themeColor="text1"/>
          <w:sz w:val="28"/>
        </w:rPr>
        <w:t>регионального и местного значения, расположенных в пониженных участках местности, около водных объектов.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низкая.</w:t>
      </w:r>
    </w:p>
    <w:p w:rsidR="000379E8" w:rsidRDefault="004B205C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</w:t>
      </w:r>
      <w:r>
        <w:rPr>
          <w:rFonts w:ascii="Times New Roman" w:hAnsi="Times New Roman"/>
          <w:color w:val="000000" w:themeColor="text1"/>
          <w:sz w:val="28"/>
        </w:rPr>
        <w:t>ествий, связанных с авариями на железнодорожном транспорте.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</w:t>
      </w:r>
      <w:r>
        <w:rPr>
          <w:rFonts w:ascii="Times New Roman" w:hAnsi="Times New Roman"/>
          <w:color w:val="000000" w:themeColor="text1"/>
          <w:sz w:val="28"/>
        </w:rPr>
        <w:t>ртолетных площадках округа существует риск задержки авиарейсов. Вероятность – повышенная.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79E8" w:rsidRDefault="004B20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</w:t>
      </w:r>
      <w:r>
        <w:rPr>
          <w:rFonts w:ascii="Times New Roman" w:hAnsi="Times New Roman"/>
          <w:color w:val="000000" w:themeColor="text1"/>
          <w:sz w:val="28"/>
        </w:rPr>
        <w:t xml:space="preserve">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0379E8" w:rsidRDefault="000379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0379E8" w:rsidRDefault="004B205C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</w:t>
      </w:r>
      <w:r>
        <w:rPr>
          <w:rFonts w:ascii="Times New Roman" w:hAnsi="Times New Roman"/>
          <w:color w:val="000000" w:themeColor="text1"/>
          <w:sz w:val="28"/>
        </w:rPr>
        <w:t xml:space="preserve"> проведение следующих превентивных мероприятий: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</w:t>
      </w:r>
      <w:r>
        <w:rPr>
          <w:rFonts w:ascii="Times New Roman" w:hAnsi="Times New Roman"/>
          <w:color w:val="000000" w:themeColor="text1"/>
          <w:sz w:val="28"/>
        </w:rPr>
        <w:t>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</w:t>
      </w:r>
      <w:r>
        <w:rPr>
          <w:rFonts w:ascii="Times New Roman" w:hAnsi="Times New Roman"/>
          <w:color w:val="000000" w:themeColor="text1"/>
          <w:sz w:val="28"/>
        </w:rPr>
        <w:t>риятий в пределах своей компетенции: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</w:t>
      </w:r>
      <w:r>
        <w:rPr>
          <w:rFonts w:ascii="Times New Roman" w:hAnsi="Times New Roman"/>
          <w:color w:val="000000" w:themeColor="text1"/>
          <w:sz w:val="28"/>
        </w:rPr>
        <w:t xml:space="preserve">комендациями МЧС РФ по организации реагирования на прогнозы ЧС»; 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</w:t>
      </w:r>
      <w:r>
        <w:rPr>
          <w:rFonts w:ascii="Times New Roman" w:hAnsi="Times New Roman"/>
          <w:color w:val="000000" w:themeColor="text1"/>
          <w:sz w:val="28"/>
        </w:rPr>
        <w:t xml:space="preserve"> природных факторов.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воздействия неблагоприятных и опасных </w:t>
      </w:r>
      <w:r>
        <w:rPr>
          <w:rFonts w:ascii="Times New Roman" w:hAnsi="Times New Roman"/>
          <w:b/>
          <w:i/>
          <w:color w:val="000000" w:themeColor="text1"/>
          <w:sz w:val="28"/>
        </w:rPr>
        <w:lastRenderedPageBreak/>
        <w:t>метеорологических явлений: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планы и схемы оповещения органов управления, сил и средств, привлекаемых к </w:t>
      </w:r>
      <w:r>
        <w:rPr>
          <w:rFonts w:ascii="Times New Roman" w:hAnsi="Times New Roman"/>
          <w:color w:val="000000" w:themeColor="text1"/>
          <w:sz w:val="28"/>
        </w:rPr>
        <w:t>ликвидации возможных ЧС.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</w:t>
      </w:r>
      <w:r>
        <w:rPr>
          <w:rFonts w:ascii="Times New Roman" w:hAnsi="Times New Roman"/>
          <w:color w:val="000000" w:themeColor="text1"/>
          <w:sz w:val="28"/>
        </w:rPr>
        <w:t xml:space="preserve">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</w:t>
      </w:r>
      <w:r>
        <w:rPr>
          <w:rFonts w:ascii="Times New Roman" w:hAnsi="Times New Roman"/>
          <w:color w:val="000000" w:themeColor="text1"/>
          <w:sz w:val="28"/>
        </w:rPr>
        <w:t>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</w:t>
      </w:r>
      <w:r>
        <w:rPr>
          <w:rFonts w:ascii="Times New Roman" w:hAnsi="Times New Roman"/>
          <w:color w:val="000000" w:themeColor="text1"/>
          <w:sz w:val="28"/>
        </w:rPr>
        <w:t xml:space="preserve"> электропитания.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</w:t>
      </w:r>
      <w:r>
        <w:rPr>
          <w:rFonts w:ascii="Times New Roman" w:hAnsi="Times New Roman"/>
          <w:color w:val="000000" w:themeColor="text1"/>
          <w:sz w:val="28"/>
        </w:rPr>
        <w:t>ия населения.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</w:t>
      </w:r>
      <w:r>
        <w:rPr>
          <w:rFonts w:ascii="Times New Roman" w:hAnsi="Times New Roman"/>
          <w:color w:val="000000" w:themeColor="text1"/>
          <w:sz w:val="28"/>
        </w:rPr>
        <w:t>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</w:t>
      </w:r>
      <w:r>
        <w:rPr>
          <w:rFonts w:ascii="Times New Roman" w:hAnsi="Times New Roman"/>
          <w:color w:val="000000" w:themeColor="text1"/>
          <w:sz w:val="28"/>
        </w:rPr>
        <w:t>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</w:t>
      </w:r>
      <w:r>
        <w:rPr>
          <w:rFonts w:ascii="Times New Roman" w:hAnsi="Times New Roman"/>
          <w:color w:val="000000" w:themeColor="text1"/>
          <w:sz w:val="28"/>
        </w:rPr>
        <w:t>иками и (или) эксплуатирующими ГТС организациями.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</w:t>
      </w:r>
      <w:r>
        <w:rPr>
          <w:rFonts w:ascii="Times New Roman" w:hAnsi="Times New Roman"/>
          <w:color w:val="000000" w:themeColor="text1"/>
          <w:sz w:val="28"/>
        </w:rPr>
        <w:t>го затопления (подтопления), на случай экстренной эвакуации. Обеспечить готовность пунктов временного размещения.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</w:t>
      </w:r>
      <w:r>
        <w:rPr>
          <w:rFonts w:ascii="Times New Roman" w:hAnsi="Times New Roman"/>
          <w:color w:val="000000" w:themeColor="text1"/>
          <w:sz w:val="28"/>
        </w:rPr>
        <w:t>озе затопления (подтопления) паводковыми водами и (или) с которыми нарушается автотранспортное сообщение.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</w:t>
      </w:r>
      <w:r>
        <w:rPr>
          <w:rFonts w:ascii="Times New Roman" w:hAnsi="Times New Roman"/>
          <w:color w:val="000000" w:themeColor="text1"/>
          <w:sz w:val="28"/>
        </w:rPr>
        <w:t xml:space="preserve"> в зоне возможного подтопления.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</w:t>
      </w:r>
      <w:r>
        <w:rPr>
          <w:rFonts w:ascii="Times New Roman" w:hAnsi="Times New Roman"/>
          <w:color w:val="000000" w:themeColor="text1"/>
          <w:sz w:val="28"/>
        </w:rPr>
        <w:t>личие и пополнить запасы материальных средств, используемых для ликвидации последствий ЧС.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 руковод</w:t>
      </w:r>
      <w:r>
        <w:rPr>
          <w:rFonts w:ascii="Times New Roman" w:hAnsi="Times New Roman"/>
          <w:color w:val="000000" w:themeColor="text1"/>
          <w:sz w:val="28"/>
        </w:rPr>
        <w:t xml:space="preserve">ителям органов государственной власти, учреждений и организаций рекомендуется: 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</w:t>
      </w:r>
      <w:r>
        <w:rPr>
          <w:rFonts w:ascii="Times New Roman" w:hAnsi="Times New Roman"/>
          <w:color w:val="000000" w:themeColor="text1"/>
          <w:sz w:val="28"/>
        </w:rPr>
        <w:t>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</w:t>
      </w:r>
      <w:r>
        <w:rPr>
          <w:rFonts w:ascii="Times New Roman" w:hAnsi="Times New Roman"/>
          <w:color w:val="000000" w:themeColor="text1"/>
          <w:sz w:val="28"/>
        </w:rPr>
        <w:t xml:space="preserve"> пожарной безопасности, очагов возгораний и ликвидации мелких природных пожаров; 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</w:t>
      </w:r>
      <w:r>
        <w:rPr>
          <w:rFonts w:ascii="Times New Roman" w:hAnsi="Times New Roman"/>
          <w:color w:val="000000" w:themeColor="text1"/>
          <w:sz w:val="28"/>
        </w:rPr>
        <w:t xml:space="preserve">ные для этих целей места (полигоны твердых бытовых отходов); 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0379E8" w:rsidRDefault="004B20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через все</w:t>
      </w:r>
      <w:r>
        <w:rPr>
          <w:rFonts w:ascii="Times New Roman" w:hAnsi="Times New Roman"/>
          <w:color w:val="000000" w:themeColor="text1"/>
          <w:sz w:val="28"/>
        </w:rPr>
        <w:t xml:space="preserve">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</w:t>
      </w:r>
      <w:r>
        <w:rPr>
          <w:rFonts w:ascii="Times New Roman" w:hAnsi="Times New Roman"/>
          <w:color w:val="000000" w:themeColor="text1"/>
          <w:sz w:val="28"/>
        </w:rPr>
        <w:t>кже проведение лекций и бесед с населением на противопожарную тематику в ходе рейдов.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</w:t>
      </w:r>
      <w:r>
        <w:rPr>
          <w:rFonts w:ascii="Times New Roman" w:hAnsi="Times New Roman"/>
          <w:color w:val="000000" w:themeColor="text1"/>
          <w:sz w:val="28"/>
        </w:rPr>
        <w:t>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</w:t>
      </w:r>
      <w:r>
        <w:rPr>
          <w:rFonts w:ascii="Times New Roman" w:hAnsi="Times New Roman"/>
          <w:color w:val="000000" w:themeColor="text1"/>
          <w:sz w:val="28"/>
        </w:rPr>
        <w:t xml:space="preserve">изненную ситуацию. 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</w:t>
      </w:r>
      <w:r>
        <w:rPr>
          <w:rFonts w:ascii="Times New Roman" w:hAnsi="Times New Roman"/>
          <w:color w:val="000000" w:themeColor="text1"/>
          <w:sz w:val="28"/>
        </w:rPr>
        <w:t>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</w:t>
      </w:r>
      <w:r>
        <w:rPr>
          <w:rFonts w:ascii="Times New Roman" w:hAnsi="Times New Roman"/>
          <w:color w:val="000000" w:themeColor="text1"/>
          <w:sz w:val="28"/>
        </w:rPr>
        <w:t>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</w:t>
      </w:r>
      <w:r>
        <w:rPr>
          <w:rFonts w:ascii="Times New Roman" w:hAnsi="Times New Roman"/>
          <w:color w:val="000000" w:themeColor="text1"/>
          <w:sz w:val="28"/>
        </w:rPr>
        <w:t>но проверки противопожарного состояния частного жилого сектора.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</w:t>
      </w:r>
      <w:r>
        <w:rPr>
          <w:rFonts w:ascii="Times New Roman" w:hAnsi="Times New Roman"/>
          <w:color w:val="000000" w:themeColor="text1"/>
          <w:sz w:val="28"/>
        </w:rPr>
        <w:t xml:space="preserve"> взрывов бытового газа.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</w:t>
      </w:r>
      <w:r>
        <w:rPr>
          <w:rFonts w:ascii="Times New Roman" w:hAnsi="Times New Roman"/>
          <w:color w:val="000000" w:themeColor="text1"/>
          <w:sz w:val="28"/>
        </w:rPr>
        <w:t>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</w:t>
      </w:r>
      <w:r>
        <w:rPr>
          <w:rFonts w:ascii="Times New Roman" w:hAnsi="Times New Roman"/>
          <w:color w:val="000000" w:themeColor="text1"/>
          <w:sz w:val="28"/>
        </w:rPr>
        <w:t>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color w:val="000000" w:themeColor="text1"/>
          <w:sz w:val="28"/>
        </w:rPr>
        <w:lastRenderedPageBreak/>
        <w:t>соблюдения</w:t>
      </w:r>
      <w:r>
        <w:rPr>
          <w:rFonts w:ascii="Times New Roman" w:hAnsi="Times New Roman"/>
          <w:color w:val="000000" w:themeColor="text1"/>
          <w:sz w:val="28"/>
        </w:rPr>
        <w:t xml:space="preserve">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</w:t>
      </w:r>
      <w:r>
        <w:rPr>
          <w:rFonts w:ascii="Times New Roman" w:hAnsi="Times New Roman"/>
          <w:color w:val="000000" w:themeColor="text1"/>
          <w:sz w:val="28"/>
        </w:rPr>
        <w:t>ной дистанции и бокового интервала при управлении автомобилем, не допущения резких ускорений, торможений и перестроений.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</w:t>
      </w:r>
      <w:r>
        <w:rPr>
          <w:rFonts w:ascii="Times New Roman" w:hAnsi="Times New Roman"/>
          <w:color w:val="000000" w:themeColor="text1"/>
          <w:sz w:val="28"/>
        </w:rPr>
        <w:t xml:space="preserve">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</w:t>
      </w:r>
      <w:r>
        <w:rPr>
          <w:rFonts w:ascii="Times New Roman" w:hAnsi="Times New Roman"/>
          <w:color w:val="000000" w:themeColor="text1"/>
          <w:sz w:val="28"/>
        </w:rPr>
        <w:t>нформацию по метеорологической и дорожной обстановке до населения.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</w:t>
      </w:r>
      <w:r>
        <w:rPr>
          <w:rFonts w:ascii="Times New Roman" w:hAnsi="Times New Roman"/>
          <w:color w:val="000000" w:themeColor="text1"/>
          <w:sz w:val="28"/>
        </w:rPr>
        <w:t>нктов дислокации;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осуществлять информирование населения через </w:t>
      </w:r>
      <w:r>
        <w:rPr>
          <w:rFonts w:ascii="Times New Roman" w:hAnsi="Times New Roman"/>
          <w:color w:val="000000" w:themeColor="text1"/>
          <w:sz w:val="28"/>
        </w:rPr>
        <w:t>СМИ о сложившейся обстановке, а также маршрутов объездных автодорог;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</w:t>
      </w:r>
      <w:r>
        <w:rPr>
          <w:rFonts w:ascii="Times New Roman" w:hAnsi="Times New Roman"/>
          <w:color w:val="000000" w:themeColor="text1"/>
          <w:sz w:val="28"/>
        </w:rPr>
        <w:t>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</w:t>
      </w:r>
      <w:r>
        <w:rPr>
          <w:rFonts w:ascii="Times New Roman" w:hAnsi="Times New Roman"/>
          <w:color w:val="000000" w:themeColor="text1"/>
          <w:sz w:val="28"/>
        </w:rPr>
        <w:t>прету выхода на лед и оказанию первой медицинской помощи пострадавшим.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Размещать на сайтах муниципальных образований информацию </w:t>
      </w:r>
      <w:r>
        <w:rPr>
          <w:rFonts w:ascii="Times New Roman" w:hAnsi="Times New Roman"/>
          <w:color w:val="000000" w:themeColor="text1"/>
          <w:sz w:val="28"/>
        </w:rPr>
        <w:t>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0379E8" w:rsidRDefault="000379E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0379E8" w:rsidRDefault="000379E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0379E8" w:rsidRDefault="000379E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0379E8" w:rsidRDefault="004B205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0379E8" w:rsidRDefault="004B205C">
      <w:pPr>
        <w:spacing w:after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11430</wp:posOffset>
            </wp:positionV>
            <wp:extent cx="890953" cy="6486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0379E8" w:rsidRDefault="004B20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0379E8" w:rsidRDefault="000379E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0379E8" w:rsidRDefault="000379E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379E8" w:rsidRDefault="000379E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379E8" w:rsidRDefault="004B205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Сыропятова Н.Н.</w:t>
      </w:r>
    </w:p>
    <w:p w:rsidR="000379E8" w:rsidRDefault="004B205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</w:t>
      </w:r>
      <w:r>
        <w:rPr>
          <w:rFonts w:ascii="Times New Roman" w:hAnsi="Times New Roman"/>
          <w:color w:val="000000" w:themeColor="text1"/>
          <w:sz w:val="24"/>
        </w:rPr>
        <w:t>9</w:t>
      </w:r>
    </w:p>
    <w:sectPr w:rsidR="000379E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905"/>
    <w:multiLevelType w:val="multilevel"/>
    <w:tmpl w:val="9A1E0CB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33766188"/>
    <w:multiLevelType w:val="multilevel"/>
    <w:tmpl w:val="D7B28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A19C1"/>
    <w:multiLevelType w:val="multilevel"/>
    <w:tmpl w:val="6E146684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379E8"/>
    <w:rsid w:val="000379E8"/>
    <w:rsid w:val="004B205C"/>
    <w:rsid w:val="00C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8C54"/>
  <w15:docId w15:val="{A82F2B1B-0268-4489-B8B5-220D9C46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21">
    <w:name w:val="Текст2"/>
    <w:link w:val="22"/>
    <w:pPr>
      <w:spacing w:after="0" w:line="240" w:lineRule="auto"/>
    </w:pPr>
    <w:rPr>
      <w:rFonts w:ascii="Consolas" w:hAnsi="Consolas"/>
      <w:sz w:val="21"/>
    </w:rPr>
  </w:style>
  <w:style w:type="character" w:customStyle="1" w:styleId="22">
    <w:name w:val="Текст2"/>
    <w:link w:val="21"/>
    <w:rPr>
      <w:rFonts w:ascii="Consolas" w:hAnsi="Consolas"/>
      <w:color w:val="000000"/>
      <w:sz w:val="21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25">
    <w:name w:val="Quote"/>
    <w:basedOn w:val="a0"/>
    <w:next w:val="a0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6">
    <w:name w:val="Основной шрифт абзаца1"/>
    <w:link w:val="17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styleId="a4">
    <w:name w:val="footer"/>
    <w:basedOn w:val="a0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styleId="33">
    <w:name w:val="Body Text 3"/>
    <w:basedOn w:val="a0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6">
    <w:name w:val="table of figures"/>
    <w:basedOn w:val="a0"/>
    <w:next w:val="a0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35">
    <w:name w:val="toc 3"/>
    <w:next w:val="a0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Heading7Char">
    <w:name w:val="Heading 7 Char"/>
    <w:basedOn w:val="16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6Char">
    <w:name w:val="Heading 6 Char"/>
    <w:basedOn w:val="16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Heading8Char">
    <w:name w:val="Heading 8 Char"/>
    <w:basedOn w:val="16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8">
    <w:name w:val="Plain Text"/>
    <w:link w:val="a9"/>
    <w:pPr>
      <w:spacing w:after="0" w:line="240" w:lineRule="auto"/>
    </w:pPr>
    <w:rPr>
      <w:rFonts w:ascii="Consolas" w:hAnsi="Consolas"/>
      <w:sz w:val="21"/>
    </w:rPr>
  </w:style>
  <w:style w:type="character" w:customStyle="1" w:styleId="1f1">
    <w:name w:val="Текст1"/>
    <w:basedOn w:val="1"/>
    <w:rPr>
      <w:rFonts w:ascii="Consolas" w:hAnsi="Consolas"/>
      <w:sz w:val="21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a">
    <w:name w:val="Intense Quote"/>
    <w:basedOn w:val="a0"/>
    <w:next w:val="a0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7">
    <w:name w:val="Гиперссылка3"/>
    <w:link w:val="ac"/>
    <w:rPr>
      <w:color w:val="0000FF"/>
      <w:u w:val="single"/>
    </w:rPr>
  </w:style>
  <w:style w:type="character" w:styleId="ac">
    <w:name w:val="Hyperlink"/>
    <w:link w:val="37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2">
    <w:name w:val="toc 1"/>
    <w:next w:val="a0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link w:val="1f2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d">
    <w:name w:val="head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4">
    <w:name w:val="Знак сноски1"/>
    <w:basedOn w:val="31"/>
    <w:link w:val="1f5"/>
    <w:rPr>
      <w:vertAlign w:val="superscript"/>
    </w:rPr>
  </w:style>
  <w:style w:type="character" w:customStyle="1" w:styleId="1f5">
    <w:name w:val="Знак сноски1"/>
    <w:basedOn w:val="32"/>
    <w:link w:val="1f4"/>
    <w:rPr>
      <w:vertAlign w:val="superscript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HeaderChar">
    <w:name w:val="Header Char"/>
    <w:basedOn w:val="16"/>
    <w:link w:val="HeaderChar0"/>
  </w:style>
  <w:style w:type="character" w:customStyle="1" w:styleId="HeaderChar0">
    <w:name w:val="Header Char"/>
    <w:basedOn w:val="a1"/>
    <w:link w:val="HeaderChar"/>
  </w:style>
  <w:style w:type="character" w:customStyle="1" w:styleId="a9">
    <w:name w:val="Текст Знак"/>
    <w:link w:val="a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a">
    <w:name w:val="Для оглавления"/>
    <w:basedOn w:val="10"/>
    <w:link w:val="af1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1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8">
    <w:name w:val="Знак концевой сноски1"/>
    <w:basedOn w:val="31"/>
    <w:link w:val="1f9"/>
    <w:rPr>
      <w:vertAlign w:val="superscript"/>
    </w:rPr>
  </w:style>
  <w:style w:type="character" w:customStyle="1" w:styleId="1f9">
    <w:name w:val="Знак концевой сноски1"/>
    <w:basedOn w:val="32"/>
    <w:link w:val="1f8"/>
    <w:rPr>
      <w:vertAlign w:val="superscript"/>
    </w:rPr>
  </w:style>
  <w:style w:type="paragraph" w:styleId="af2">
    <w:name w:val="Balloon Text"/>
    <w:basedOn w:val="a0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2f">
    <w:name w:val="Для оглавления2"/>
    <w:basedOn w:val="af4"/>
    <w:link w:val="2f0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0">
    <w:name w:val="Для оглавления2"/>
    <w:basedOn w:val="af5"/>
    <w:link w:val="2f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af4">
    <w:name w:val="Subtitle"/>
    <w:basedOn w:val="a0"/>
    <w:next w:val="a0"/>
    <w:link w:val="af5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1"/>
    <w:link w:val="af4"/>
    <w:rPr>
      <w:color w:val="5A5A5A" w:themeColor="text1" w:themeTint="A5"/>
      <w:spacing w:val="15"/>
    </w:rPr>
  </w:style>
  <w:style w:type="paragraph" w:styleId="af6">
    <w:name w:val="caption"/>
    <w:basedOn w:val="a0"/>
    <w:next w:val="a0"/>
    <w:link w:val="af7"/>
    <w:pPr>
      <w:spacing w:line="276" w:lineRule="auto"/>
    </w:pPr>
    <w:rPr>
      <w:b/>
      <w:color w:val="5B9BD5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5B9BD5" w:themeColor="accent1"/>
      <w:sz w:val="18"/>
    </w:rPr>
  </w:style>
  <w:style w:type="paragraph" w:customStyle="1" w:styleId="1ff0">
    <w:name w:val="Текст1"/>
    <w:link w:val="1ff1"/>
    <w:pPr>
      <w:spacing w:after="0" w:line="240" w:lineRule="auto"/>
    </w:pPr>
    <w:rPr>
      <w:rFonts w:ascii="Consolas" w:hAnsi="Consolas"/>
      <w:sz w:val="21"/>
    </w:rPr>
  </w:style>
  <w:style w:type="character" w:customStyle="1" w:styleId="1ff1">
    <w:name w:val="Текст1"/>
    <w:link w:val="1ff0"/>
    <w:rPr>
      <w:rFonts w:ascii="Consolas" w:hAnsi="Consolas"/>
      <w:color w:val="000000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Heading9Char">
    <w:name w:val="Heading 9 Char"/>
    <w:basedOn w:val="16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styleId="af8">
    <w:name w:val="List Paragraph"/>
    <w:basedOn w:val="a0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Title"/>
    <w:next w:val="a0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e">
    <w:name w:val="endnote text"/>
    <w:basedOn w:val="a0"/>
    <w:link w:val="aff"/>
    <w:pPr>
      <w:spacing w:after="0" w:line="240" w:lineRule="auto"/>
    </w:pPr>
    <w:rPr>
      <w:sz w:val="20"/>
    </w:rPr>
  </w:style>
  <w:style w:type="character" w:customStyle="1" w:styleId="aff">
    <w:name w:val="Текст концевой сноски Знак"/>
    <w:basedOn w:val="1"/>
    <w:link w:val="afe"/>
    <w:rPr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43">
    <w:name w:val="Plain Table 4"/>
    <w:basedOn w:val="a2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2f1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3a">
    <w:name w:val="Plain Table 3"/>
    <w:basedOn w:val="a2"/>
    <w:pPr>
      <w:spacing w:after="0" w:line="240" w:lineRule="auto"/>
    </w:pPr>
    <w:tblPr/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1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3432</Words>
  <Characters>19565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2025-04-29T08:03:00Z</dcterms:created>
  <dcterms:modified xsi:type="dcterms:W3CDTF">2025-04-29T08:04:00Z</dcterms:modified>
</cp:coreProperties>
</file>