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5"/>
        <w:spacing w:line="240" w:lineRule="atLeast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</w:r>
      <w:r>
        <w:rPr>
          <w:sz w:val="24"/>
          <w:szCs w:val="24"/>
          <w:vertAlign w:val="subscript"/>
        </w:rPr>
      </w:r>
    </w:p>
    <w:p>
      <w:pPr>
        <w:pStyle w:val="736"/>
        <w:ind w:left="397" w:hanging="431"/>
        <w:spacing w:line="240" w:lineRule="atLeas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-284479</wp:posOffset>
                </wp:positionV>
                <wp:extent cx="629285" cy="120205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9285" cy="1202055"/>
                          <a:chOff x="4256" y="-448"/>
                          <a:chExt cx="991" cy="1893"/>
                        </a:xfrm>
                      </wpg:grpSpPr>
                      <wpg:grpSp>
                        <wpg:cNvGrpSpPr/>
                        <wpg:grpSpPr bwMode="auto">
                          <a:xfrm>
                            <a:off x="4256" y="-447"/>
                            <a:ext cx="991" cy="1893"/>
                            <a:chOff x="4256" y="-448"/>
                            <a:chExt cx="991" cy="1893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6" y="-447"/>
                              <a:ext cx="991" cy="1893"/>
                              <a:chOff x="4256" y="-448"/>
                              <a:chExt cx="991" cy="1893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4" y="-247"/>
                                <a:ext cx="0" cy="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73" y="-447"/>
                                <a:ext cx="0" cy="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6" y="0"/>
                                <a:ext cx="990" cy="14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6" y="0"/>
                                <a:ext cx="990" cy="14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9" y="40"/>
                                <a:ext cx="413" cy="12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82" y="40"/>
                                <a:ext cx="410" cy="12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9" y="1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9" y="18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8" y="1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7" y="18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6" y="18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5" y="19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23" y="19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22" y="19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21" y="19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21" y="20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9" y="20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8" y="20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6" y="20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5" y="21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4" y="21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4" y="21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12" y="22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11" y="22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9" y="22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7" y="22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6" y="22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5" y="23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03" y="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5001" y="23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9" y="2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8" y="24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6" y="24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93" y="24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92" y="24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91" y="250"/>
                                <a:ext cx="2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8" y="253"/>
                                <a:ext cx="5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6" y="254"/>
                                <a:ext cx="7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83" y="258"/>
                                <a:ext cx="10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82" y="261"/>
                                <a:ext cx="12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8" y="262"/>
                                <a:ext cx="16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6" y="265"/>
                                <a:ext cx="20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4" y="268"/>
                                <a:ext cx="23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71" y="269"/>
                                <a:ext cx="27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9" y="272"/>
                                <a:ext cx="30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7" y="275"/>
                                <a:ext cx="33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64" y="277"/>
                                <a:ext cx="36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60" y="279"/>
                                <a:ext cx="40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60" y="281"/>
                                <a:ext cx="42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60" y="284"/>
                                <a:ext cx="43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60" y="285"/>
                                <a:ext cx="43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8" y="288"/>
                                <a:ext cx="37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71" y="290"/>
                                <a:ext cx="34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6" y="293"/>
                                <a:ext cx="3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82" y="293"/>
                                <a:ext cx="26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6" y="297"/>
                                <a:ext cx="22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91" y="300"/>
                                <a:ext cx="18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4" y="301"/>
                                <a:ext cx="15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93" y="304"/>
                                <a:ext cx="1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91" y="306"/>
                                <a:ext cx="22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9" y="309"/>
                                <a:ext cx="25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6" y="310"/>
                                <a:ext cx="2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4" y="313"/>
                                <a:ext cx="31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82" y="316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8" y="318"/>
                                <a:ext cx="37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7" y="320"/>
                                <a:ext cx="40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5" y="322"/>
                                <a:ext cx="44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72" y="324"/>
                                <a:ext cx="48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9" y="326"/>
                                <a:ext cx="52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8" y="329"/>
                                <a:ext cx="54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64" y="331"/>
                                <a:ext cx="59" cy="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60" y="334"/>
                                <a:ext cx="6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9" y="334"/>
                                <a:ext cx="66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5" y="337"/>
                                <a:ext cx="71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51" y="340"/>
                                <a:ext cx="75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9" y="342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48"/>
                                  <a:gd name="gd17" fmla="val 238"/>
                                  <a:gd name="gd18" fmla="val 50"/>
                                  <a:gd name="gd19" fmla="val 0"/>
                                  <a:gd name="gd20" fmla="val 245"/>
                                  <a:gd name="gd21" fmla="val 5"/>
                                  <a:gd name="gd22" fmla="val 233"/>
                                  <a:gd name="gd23" fmla="val 12"/>
                                  <a:gd name="gd24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6" y="344"/>
                                <a:ext cx="83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42" y="347"/>
                                <a:ext cx="88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9" y="348"/>
                                <a:ext cx="92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5" y="350"/>
                                <a:ext cx="97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31" y="352"/>
                                <a:ext cx="101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27" y="354"/>
                                <a:ext cx="106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23" y="357"/>
                                <a:ext cx="113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19" y="358"/>
                                <a:ext cx="118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14" y="360"/>
                                <a:ext cx="124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0"/>
                                  <a:gd name="gd12" fmla="val 320"/>
                                  <a:gd name="gd13" fmla="val 0"/>
                                  <a:gd name="gd14" fmla="val 320"/>
                                  <a:gd name="gd15" fmla="val 9"/>
                                  <a:gd name="gd16" fmla="val 308"/>
                                  <a:gd name="gd17" fmla="val 18"/>
                                  <a:gd name="gd18" fmla="val 293"/>
                                  <a:gd name="gd19" fmla="val 357"/>
                                  <a:gd name="gd20" fmla="val 18"/>
                                  <a:gd name="gd21" fmla="val 377"/>
                                  <a:gd name="gd22" fmla="val 0"/>
                                  <a:gd name="gd23" fmla="val 379"/>
                                  <a:gd name="gd24" fmla="val 6"/>
                                  <a:gd name="gd25" fmla="val 382"/>
                                  <a:gd name="gd26" fmla="val 9"/>
                                  <a:gd name="gd27" fmla="val 368"/>
                                  <a:gd name="gd28" fmla="val 20"/>
                                  <a:gd name="gd29" fmla="val 363"/>
                                  <a:gd name="gd30" fmla="val 18"/>
                                  <a:gd name="gd31" fmla="val 357"/>
                                  <a:gd name="gd3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14" y="364"/>
                                <a:ext cx="124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14" y="365"/>
                                <a:ext cx="125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19" y="365"/>
                                <a:ext cx="122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23" y="369"/>
                                <a:ext cx="119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28" y="371"/>
                                <a:ext cx="114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32" y="396"/>
                                <a:ext cx="86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37" y="398"/>
                                <a:ext cx="83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41" y="400"/>
                                <a:ext cx="80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45" y="402"/>
                                <a:ext cx="77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49" y="404"/>
                                <a:ext cx="74" cy="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53" y="406"/>
                                <a:ext cx="70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58" y="408"/>
                                <a:ext cx="67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62" y="411"/>
                                <a:ext cx="64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66" y="413"/>
                                <a:ext cx="61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69" y="414"/>
                                <a:ext cx="58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71" y="417"/>
                                <a:ext cx="58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69" y="419"/>
                                <a:ext cx="6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67" y="421"/>
                                <a:ext cx="64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64" y="423"/>
                                <a:ext cx="68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60" y="425"/>
                                <a:ext cx="73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59" y="427"/>
                                <a:ext cx="75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56" y="430"/>
                                <a:ext cx="79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53" y="431"/>
                                <a:ext cx="83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51" y="436"/>
                                <a:ext cx="8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48" y="437"/>
                                <a:ext cx="90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46" y="439"/>
                                <a:ext cx="9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42" y="441"/>
                                <a:ext cx="9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940" y="443"/>
                                <a:ext cx="102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937" y="445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934" y="447"/>
                                <a:ext cx="110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931" y="449"/>
                                <a:ext cx="115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929" y="451"/>
                                <a:ext cx="117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926" y="454"/>
                                <a:ext cx="121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923" y="455"/>
                                <a:ext cx="126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920" y="457"/>
                                <a:ext cx="13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916" y="458"/>
                                <a:ext cx="135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14" y="462"/>
                                <a:ext cx="139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10" y="463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06" y="465"/>
                                <a:ext cx="146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03" y="468"/>
                                <a:ext cx="152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900" y="470"/>
                                <a:ext cx="157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897" y="471"/>
                                <a:ext cx="162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893" y="473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890" y="476"/>
                                <a:ext cx="170" cy="1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886" y="478"/>
                                <a:ext cx="17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883" y="479"/>
                                <a:ext cx="179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0"/>
                                  <a:gd name="gd12" fmla="val 416"/>
                                  <a:gd name="gd13" fmla="val 0"/>
                                  <a:gd name="gd14" fmla="val 416"/>
                                  <a:gd name="gd15" fmla="val 7"/>
                                  <a:gd name="gd16" fmla="val 403"/>
                                  <a:gd name="gd17" fmla="val 14"/>
                                  <a:gd name="gd18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883" y="481"/>
                                <a:ext cx="18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4883" y="484"/>
                                <a:ext cx="182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4887" y="486"/>
                                <a:ext cx="179" cy="1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4892" y="487"/>
                                <a:ext cx="176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4897" y="489"/>
                                <a:ext cx="172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4901" y="493"/>
                                <a:ext cx="169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4905" y="495"/>
                                <a:ext cx="165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4909" y="496"/>
                                <a:ext cx="163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4913" y="498"/>
                                <a:ext cx="161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4917" y="501"/>
                                <a:ext cx="158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4922" y="503"/>
                                <a:ext cx="155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4926" y="504"/>
                                <a:ext cx="151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4929" y="506"/>
                                <a:ext cx="149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4933" y="508"/>
                                <a:ext cx="14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4937" y="511"/>
                                <a:ext cx="144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4942" y="512"/>
                                <a:ext cx="14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4945" y="514"/>
                                <a:ext cx="13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4949" y="516"/>
                                <a:ext cx="13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4951" y="518"/>
                                <a:ext cx="133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4957" y="520"/>
                                <a:ext cx="130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4960" y="522"/>
                                <a:ext cx="126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4965" y="556"/>
                                <a:ext cx="88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4968" y="559"/>
                                <a:ext cx="8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4972" y="560"/>
                                <a:ext cx="81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4975" y="563"/>
                                <a:ext cx="80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4980" y="565"/>
                                <a:ext cx="76" cy="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4983" y="567"/>
                                <a:ext cx="75" cy="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4987" y="569"/>
                                <a:ext cx="72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4991" y="571"/>
                                <a:ext cx="70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4994" y="573"/>
                                <a:ext cx="67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4998" y="576"/>
                                <a:ext cx="63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002" y="577"/>
                                <a:ext cx="60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006" y="580"/>
                                <a:ext cx="57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009" y="582"/>
                                <a:ext cx="56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013" y="584"/>
                                <a:ext cx="53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015" y="586"/>
                                <a:ext cx="52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020" y="587"/>
                                <a:ext cx="48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023" y="590"/>
                                <a:ext cx="4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027" y="592"/>
                                <a:ext cx="43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030" y="594"/>
                                <a:ext cx="41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034" y="597"/>
                                <a:ext cx="39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037" y="599"/>
                                <a:ext cx="37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040" y="600"/>
                                <a:ext cx="34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044" y="602"/>
                                <a:ext cx="31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047" y="605"/>
                                <a:ext cx="3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051" y="607"/>
                                <a:ext cx="27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054" y="609"/>
                                <a:ext cx="25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058" y="612"/>
                                <a:ext cx="23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060" y="614"/>
                                <a:ext cx="21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064" y="616"/>
                                <a:ext cx="18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066" y="618"/>
                                <a:ext cx="16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071" y="620"/>
                                <a:ext cx="13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075" y="622"/>
                                <a:ext cx="1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078" y="625"/>
                                <a:ext cx="8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082" y="626"/>
                                <a:ext cx="7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084" y="628"/>
                                <a:ext cx="5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088" y="631"/>
                                <a:ext cx="2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091" y="633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093" y="63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098" y="63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101" y="6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104" y="64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107" y="64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111" y="64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113" y="64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117" y="64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121" y="64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124" y="6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127" y="65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9" y="176"/>
                              <a:ext cx="791" cy="963"/>
                              <a:chOff x="4389" y="176"/>
                              <a:chExt cx="791" cy="963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128" y="65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132" y="6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135" y="65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137" y="66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141" y="66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144" y="66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148" y="66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150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154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158" y="67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159" y="67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163" y="67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166" y="6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169" y="6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173" y="6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175" y="68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179" y="68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882" y="176"/>
                                <a:ext cx="239" cy="4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557" y="1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551" y="1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86" y="184"/>
                                <a:ext cx="17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79" y="186"/>
                                <a:ext cx="25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76" y="188"/>
                                <a:ext cx="29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11" y="191"/>
                                <a:ext cx="94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11" y="193"/>
                                <a:ext cx="9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11" y="196"/>
                                <a:ext cx="93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0"/>
                                  <a:gd name="gd21" fmla="val 318"/>
                                  <a:gd name="gd22" fmla="val 7"/>
                                  <a:gd name="gd23" fmla="val 316"/>
                                  <a:gd name="gd24" fmla="val 14"/>
                                  <a:gd name="gd25" fmla="val 116"/>
                                  <a:gd name="gd26" fmla="val 178"/>
                                  <a:gd name="gd27" fmla="val 121"/>
                                  <a:gd name="gd28" fmla="val 167"/>
                                  <a:gd name="gd29" fmla="val 126"/>
                                  <a:gd name="gd30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12" y="200"/>
                                <a:ext cx="92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13" y="203"/>
                                <a:ext cx="90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13" y="206"/>
                                <a:ext cx="90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14" y="208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14" y="213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15" y="216"/>
                                <a:ext cx="8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15" y="221"/>
                                <a:ext cx="85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14" y="224"/>
                                <a:ext cx="84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13" y="229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12" y="233"/>
                                <a:ext cx="82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7"/>
                                  <a:gd name="gd20" fmla="val 0"/>
                                  <a:gd name="gd21" fmla="val 297"/>
                                  <a:gd name="gd22" fmla="val 0"/>
                                  <a:gd name="gd23" fmla="val 291"/>
                                  <a:gd name="gd24" fmla="val 10"/>
                                  <a:gd name="gd25" fmla="val 286"/>
                                  <a:gd name="gd26" fmla="val 21"/>
                                  <a:gd name="gd27" fmla="val 94"/>
                                  <a:gd name="gd28" fmla="val 177"/>
                                  <a:gd name="gd29" fmla="val 94"/>
                                  <a:gd name="gd30" fmla="val 170"/>
                                  <a:gd name="gd31" fmla="val 96"/>
                                  <a:gd name="gd32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11" y="240"/>
                                <a:ext cx="81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10" y="244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08" y="249"/>
                                <a:ext cx="79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05" y="255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402" y="260"/>
                                <a:ext cx="8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400" y="264"/>
                                <a:ext cx="80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396" y="268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393" y="272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392" y="244"/>
                                <a:ext cx="127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392" y="244"/>
                                <a:ext cx="130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391" y="246"/>
                                <a:ext cx="133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390" y="247"/>
                                <a:ext cx="136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389" y="248"/>
                                <a:ext cx="13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389" y="249"/>
                                <a:ext cx="141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389" y="249"/>
                                <a:ext cx="142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389" y="251"/>
                                <a:ext cx="145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389" y="253"/>
                                <a:ext cx="14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389" y="254"/>
                                <a:ext cx="14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389" y="256"/>
                                <a:ext cx="15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389" y="257"/>
                                <a:ext cx="151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389" y="259"/>
                                <a:ext cx="152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389" y="261"/>
                                <a:ext cx="154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389" y="263"/>
                                <a:ext cx="156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389" y="264"/>
                                <a:ext cx="157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389" y="266"/>
                                <a:ext cx="15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389" y="268"/>
                                <a:ext cx="15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389" y="271"/>
                                <a:ext cx="159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389" y="272"/>
                                <a:ext cx="16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0"/>
                                  <a:gd name="gd40" fmla="val 71"/>
                                  <a:gd name="gd41" fmla="val 382"/>
                                  <a:gd name="gd42" fmla="val 71"/>
                                  <a:gd name="gd43" fmla="val 384"/>
                                  <a:gd name="gd44" fmla="val 64"/>
                                  <a:gd name="gd45" fmla="val 387"/>
                                  <a:gd name="gd46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389" y="273"/>
                                <a:ext cx="161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389" y="275"/>
                                <a:ext cx="162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390" y="278"/>
                                <a:ext cx="163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390" y="280"/>
                                <a:ext cx="164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2"/>
                                  <a:gd name="gd34" fmla="val 0"/>
                                  <a:gd name="gd35" fmla="val 464"/>
                                  <a:gd name="gd36" fmla="val 0"/>
                                  <a:gd name="gd37" fmla="val 465"/>
                                  <a:gd name="gd38" fmla="val 4"/>
                                  <a:gd name="gd39" fmla="val 467"/>
                                  <a:gd name="gd40" fmla="val 7"/>
                                  <a:gd name="gd41" fmla="val 368"/>
                                  <a:gd name="gd42" fmla="val 87"/>
                                  <a:gd name="gd43" fmla="val 371"/>
                                  <a:gd name="gd44" fmla="val 80"/>
                                  <a:gd name="gd45" fmla="val 373"/>
                                  <a:gd name="gd46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391" y="281"/>
                                <a:ext cx="163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391" y="283"/>
                                <a:ext cx="164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391" y="286"/>
                                <a:ext cx="165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392" y="288"/>
                                <a:ext cx="165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392" y="289"/>
                                <a:ext cx="166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392" y="292"/>
                                <a:ext cx="167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393" y="293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393" y="296"/>
                                <a:ext cx="168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394" y="299"/>
                                <a:ext cx="168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394" y="302"/>
                                <a:ext cx="168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395" y="305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396" y="306"/>
                                <a:ext cx="167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397" y="309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397" y="312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98" y="313"/>
                                <a:ext cx="167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399" y="316"/>
                                <a:ext cx="166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4"/>
                                  <a:gd name="gd34" fmla="val 393"/>
                                  <a:gd name="gd35" fmla="val 2"/>
                                  <a:gd name="gd36" fmla="val 389"/>
                                  <a:gd name="gd37" fmla="val 0"/>
                                  <a:gd name="gd38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400" y="319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2"/>
                                  <a:gd name="gd7" fmla="val 149"/>
                                  <a:gd name="gd8" fmla="val 262"/>
                                  <a:gd name="gd9" fmla="val 149"/>
                                  <a:gd name="gd10" fmla="val 262"/>
                                  <a:gd name="gd11" fmla="val 149"/>
                                  <a:gd name="gd12" fmla="val 261"/>
                                  <a:gd name="gd13" fmla="val 308"/>
                                  <a:gd name="gd14" fmla="val 133"/>
                                  <a:gd name="gd15" fmla="val 309"/>
                                  <a:gd name="gd16" fmla="val 135"/>
                                  <a:gd name="gd17" fmla="val 309"/>
                                  <a:gd name="gd18" fmla="val 135"/>
                                  <a:gd name="gd19" fmla="val 311"/>
                                  <a:gd name="gd20" fmla="val 131"/>
                                  <a:gd name="gd21" fmla="val 315"/>
                                  <a:gd name="gd22" fmla="val 127"/>
                                  <a:gd name="gd23" fmla="val 471"/>
                                  <a:gd name="gd24" fmla="val 0"/>
                                  <a:gd name="gd25" fmla="val 471"/>
                                  <a:gd name="gd26" fmla="val 5"/>
                                  <a:gd name="gd27" fmla="val 473"/>
                                  <a:gd name="gd28" fmla="val 10"/>
                                  <a:gd name="gd29" fmla="val 4"/>
                                  <a:gd name="gd30" fmla="val 392"/>
                                  <a:gd name="gd31" fmla="val 4"/>
                                  <a:gd name="gd32" fmla="val 390"/>
                                  <a:gd name="gd33" fmla="val 2"/>
                                  <a:gd name="gd34" fmla="val 387"/>
                                  <a:gd name="gd35" fmla="val 2"/>
                                  <a:gd name="gd36" fmla="val 385"/>
                                  <a:gd name="gd37" fmla="val 0"/>
                                  <a:gd name="gd38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400" y="321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401" y="324"/>
                                <a:ext cx="165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402" y="327"/>
                                <a:ext cx="16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403" y="329"/>
                                <a:ext cx="164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404" y="332"/>
                                <a:ext cx="163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405" y="334"/>
                                <a:ext cx="162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406" y="338"/>
                                <a:ext cx="161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408" y="341"/>
                                <a:ext cx="160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1"/>
                                  <a:gd name="gd11" fmla="val 457"/>
                                  <a:gd name="gd12" fmla="val 12"/>
                                  <a:gd name="gd13" fmla="val 4"/>
                                  <a:gd name="gd14" fmla="val 382"/>
                                  <a:gd name="gd15" fmla="val 2"/>
                                  <a:gd name="gd16" fmla="val 378"/>
                                  <a:gd name="gd17" fmla="val 0"/>
                                  <a:gd name="gd18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408" y="344"/>
                                <a:ext cx="159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409" y="347"/>
                                <a:ext cx="158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410" y="351"/>
                                <a:ext cx="157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411" y="353"/>
                                <a:ext cx="155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411" y="358"/>
                                <a:ext cx="153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412" y="362"/>
                                <a:ext cx="152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414" y="365"/>
                                <a:ext cx="149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415" y="369"/>
                                <a:ext cx="146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415" y="372"/>
                                <a:ext cx="146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416" y="377"/>
                                <a:ext cx="145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418" y="380"/>
                                <a:ext cx="142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419" y="384"/>
                                <a:ext cx="139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420" y="368"/>
                                <a:ext cx="167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  <a:gd name="gd19" fmla="val 474"/>
                                  <a:gd name="gd20" fmla="val 0"/>
                                  <a:gd name="gd21" fmla="val 474"/>
                                  <a:gd name="gd22" fmla="val 0"/>
                                  <a:gd name="gd23" fmla="val 474"/>
                                  <a:gd name="gd24" fmla="val 0"/>
                                  <a:gd name="gd25" fmla="val 474"/>
                                  <a:gd name="gd2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422" y="368"/>
                                <a:ext cx="167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423" y="368"/>
                                <a:ext cx="16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423" y="370"/>
                                <a:ext cx="169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425" y="371"/>
                                <a:ext cx="168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426" y="374"/>
                                <a:ext cx="167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428" y="377"/>
                                <a:ext cx="166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429" y="378"/>
                                <a:ext cx="16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431" y="379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431" y="382"/>
                                <a:ext cx="167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433" y="384"/>
                                <a:ext cx="166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433" y="386"/>
                                <a:ext cx="166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435" y="388"/>
                                <a:ext cx="16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437" y="391"/>
                                <a:ext cx="16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438" y="393"/>
                                <a:ext cx="16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439" y="395"/>
                                <a:ext cx="16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441" y="396"/>
                                <a:ext cx="16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442" y="400"/>
                                <a:ext cx="161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444" y="402"/>
                                <a:ext cx="161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446" y="404"/>
                                <a:ext cx="15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447" y="407"/>
                                <a:ext cx="159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448" y="409"/>
                                <a:ext cx="159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450" y="411"/>
                                <a:ext cx="157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452" y="415"/>
                                <a:ext cx="156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454" y="417"/>
                                <a:ext cx="155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455" y="419"/>
                                <a:ext cx="154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456" y="422"/>
                                <a:ext cx="152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458" y="425"/>
                                <a:ext cx="15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460" y="427"/>
                                <a:ext cx="149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461" y="430"/>
                                <a:ext cx="14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463" y="433"/>
                                <a:ext cx="14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465" y="434"/>
                                <a:ext cx="145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467" y="437"/>
                                <a:ext cx="14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2"/>
                                  <a:gd name="gd9" fmla="val 424"/>
                                  <a:gd name="gd10" fmla="val 7"/>
                                  <a:gd name="gd11" fmla="val 424"/>
                                  <a:gd name="gd12" fmla="val 13"/>
                                  <a:gd name="gd13" fmla="val 7"/>
                                  <a:gd name="gd14" fmla="val 354"/>
                                  <a:gd name="gd15" fmla="val 3"/>
                                  <a:gd name="gd16" fmla="val 350"/>
                                  <a:gd name="gd17" fmla="val 0"/>
                                  <a:gd name="gd18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469" y="440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470" y="443"/>
                                <a:ext cx="14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472" y="446"/>
                                <a:ext cx="13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474" y="449"/>
                                <a:ext cx="138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476" y="451"/>
                                <a:ext cx="136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477" y="455"/>
                                <a:ext cx="135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478" y="458"/>
                                <a:ext cx="133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481" y="460"/>
                                <a:ext cx="130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483" y="463"/>
                                <a:ext cx="128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484" y="466"/>
                                <a:ext cx="12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486" y="469"/>
                                <a:ext cx="125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488" y="472"/>
                                <a:ext cx="12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491" y="474"/>
                                <a:ext cx="120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492" y="477"/>
                                <a:ext cx="119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494" y="481"/>
                                <a:ext cx="117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496" y="484"/>
                                <a:ext cx="116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499" y="487"/>
                                <a:ext cx="113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499" y="489"/>
                                <a:ext cx="112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501" y="493"/>
                                <a:ext cx="110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503" y="496"/>
                                <a:ext cx="108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506" y="499"/>
                                <a:ext cx="105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507" y="504"/>
                                <a:ext cx="103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509" y="506"/>
                                <a:ext cx="101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9"/>
                                  <a:gd name="gd14" fmla="val 277"/>
                                  <a:gd name="gd15" fmla="val 4"/>
                                  <a:gd name="gd16" fmla="val 276"/>
                                  <a:gd name="gd17" fmla="val 0"/>
                                  <a:gd name="gd18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512" y="509"/>
                                <a:ext cx="97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7"/>
                                  <a:gd name="gd10" fmla="val 13"/>
                                  <a:gd name="gd11" fmla="val 325"/>
                                  <a:gd name="gd12" fmla="val 15"/>
                                  <a:gd name="gd13" fmla="val 9"/>
                                  <a:gd name="gd14" fmla="val 274"/>
                                  <a:gd name="gd15" fmla="val 5"/>
                                  <a:gd name="gd16" fmla="val 272"/>
                                  <a:gd name="gd17" fmla="val 3"/>
                                  <a:gd name="gd18" fmla="val 270"/>
                                  <a:gd name="gd19" fmla="val 2"/>
                                  <a:gd name="gd20" fmla="val 270"/>
                                  <a:gd name="gd21" fmla="val 0"/>
                                  <a:gd name="gd22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514" y="513"/>
                                <a:ext cx="9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516" y="516"/>
                                <a:ext cx="93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518" y="521"/>
                                <a:ext cx="90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521" y="523"/>
                                <a:ext cx="86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522" y="528"/>
                                <a:ext cx="83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524" y="531"/>
                                <a:ext cx="79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526" y="536"/>
                                <a:ext cx="76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529" y="541"/>
                                <a:ext cx="72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530" y="546"/>
                                <a:ext cx="70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533" y="550"/>
                                <a:ext cx="64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535" y="555"/>
                                <a:ext cx="60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537" y="560"/>
                                <a:ext cx="56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539" y="565"/>
                                <a:ext cx="51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541" y="571"/>
                                <a:ext cx="46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543" y="577"/>
                                <a:ext cx="40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545" y="583"/>
                                <a:ext cx="33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546" y="589"/>
                                <a:ext cx="29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549" y="597"/>
                                <a:ext cx="21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551" y="606"/>
                                <a:ext cx="12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553" y="615"/>
                                <a:ext cx="3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554" y="62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557" y="6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559" y="66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561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562" y="67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564" y="6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565" y="6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567" y="6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568" y="6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7"/>
                                  <a:gd name="gd10" fmla="val 9"/>
                                  <a:gd name="gd11" fmla="val 4"/>
                                  <a:gd name="gd12" fmla="val 5"/>
                                  <a:gd name="gd13" fmla="val 0"/>
                                  <a:gd name="gd14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569" y="68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570" y="68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0"/>
                                  <a:gd name="gd6" fmla="val 0"/>
                                  <a:gd name="gd7" fmla="val 0"/>
                                  <a:gd name="gd8" fmla="val 0"/>
                                  <a:gd name="gd9" fmla="val 0"/>
                                  <a:gd name="gd10" fmla="val 0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389" y="182"/>
                                <a:ext cx="223" cy="4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628" y="113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629" y="113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629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629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630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630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525" y="783"/>
                              <a:ext cx="458" cy="4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860" y="92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4929" y="960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849" y="1227"/>
                            <a:ext cx="24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2.80pt;mso-position-horizontal:absolute;mso-position-vertical-relative:text;margin-top:-22.40pt;mso-position-vertical:absolute;width:49.55pt;height:94.65pt;mso-wrap-distance-left:0.00pt;mso-wrap-distance-top:0.00pt;mso-wrap-distance-right:0.00pt;mso-wrap-distance-bottom:0.00pt;" coordorigin="42,-4" coordsize="9,18">
                <v:group id="group 1" o:spid="_x0000_s0000" style="position:absolute;left:42;top:-4;width:9;height:18;" coordorigin="42,-4" coordsize="9,18">
                  <v:group id="group 2" o:spid="_x0000_s0000" style="position:absolute;left:42;top:-4;width:9;height:18;" coordorigin="42,-4" coordsize="9,18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4;width:0;height:0;visibility:visible;" filled="f" stroked="f"/>
                    <v:shape id="shape 5" o:spid="_x0000_s5" style="position:absolute;left:42;top:0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2;top:0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3;top:0;width:4;height:12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7;top:0;width:4;height:12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0;top:1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0;top:1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0;top:1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0;top:1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0;top:1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0;top:1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0;top:1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0;top:1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0;top:1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0;top:2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0;top:2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0;top:2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0;top:2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0;top:2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0;top:2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0;top:2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0;top:2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0;top:2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0;top:2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0;top:2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0;top:2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50;top:2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49;top:2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49;top:2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49;top:2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49;top:2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49;top:2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49;top:2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49;top:2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49;top:2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49;top:2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49;top:2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49;top:2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49;top:2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49;top:2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49;top:2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49;top:2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49;top:2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49;top:2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49;top:2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49;top:2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49;top:2;width:0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49;top:2;width:0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49;top:2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49;top:2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49;top:2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49;top:2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49;top:2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49;top:3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49;top:3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49;top:3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49;top:3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49;top:3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49;top:3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49;top:3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49;top:3;width:0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49;top:3;width:0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49;top:3;width:0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49;top:3;width:0;height:0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49;top:3;width:0;height:0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49;top:3;width:0;height:0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49;top:3;width:0;height:0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49;top:3;width:0;height:0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49;top:3;width:0;height:0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49;top:3;width:0;height:0;visibility:visible;" path="m4167,90611l98611,0l99306,2039l100000,3671l84028,19590l83333,19590l82639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49;top:3;width:0;height:0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49;top:3;width:0;height:0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0,0"/>
                    </v:shape>
                    <v:shape id="shape 81" o:spid="_x0000_s81" style="position:absolute;left:49;top:3;width:0;height:0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0,0"/>
                    </v:shape>
                    <v:shape id="shape 82" o:spid="_x0000_s82" style="position:absolute;left:49;top:3;width:0;height:0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0,0"/>
                    </v:shape>
                    <v:shape id="shape 83" o:spid="_x0000_s83" style="position:absolute;left:49;top:3;width:1;height:0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0,0"/>
                    </v:shape>
                    <v:shape id="shape 84" o:spid="_x0000_s84" style="position:absolute;left:49;top:3;width:1;height:0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0,0"/>
                    </v:shape>
                    <v:shape id="shape 85" o:spid="_x0000_s85" style="position:absolute;left:49;top:3;width:1;height:0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0,0"/>
                    </v:shape>
                    <v:shape id="shape 86" o:spid="_x0000_s86" style="position:absolute;left:49;top:3;width:1;height:0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0,0"/>
                    </v:shape>
                    <v:shape id="shape 87" o:spid="_x0000_s87" style="position:absolute;left:49;top:3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  <v:path textboxrect="0,0,0,0"/>
                    </v:shape>
                    <v:shape id="shape 88" o:spid="_x0000_s88" style="position:absolute;left:49;top:3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0,0"/>
                    </v:shape>
                    <v:shape id="shape 89" o:spid="_x0000_s89" style="position:absolute;left:49;top:3;width:1;height:0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0,0"/>
                    </v:shape>
                    <v:shape id="shape 90" o:spid="_x0000_s90" style="position:absolute;left:49;top:3;width:1;height:0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0,0"/>
                    </v:shape>
                    <v:shape id="shape 91" o:spid="_x0000_s91" style="position:absolute;left:49;top:3;width:1;height:0;visibility:visible;" path="m0,100000l84718,14333l85255,15333l85789,17333l5093,99000l2681,99667l0,100000xm97051,1667l98657,0l98926,1333l100000,2333l98657,1667l97051,1667xe" coordsize="100000,100000" fillcolor="#CC9F26" stroked="f">
                      <v:path textboxrect="0,0,0,0"/>
                    </v:shape>
                    <v:shape id="shape 92" o:spid="_x0000_s92" style="position:absolute;left:49;top:3;width:1;height:0;visibility:visible;" path="m0,100000l84847,14236l85398,16271l85674,17287l4958,98644l2479,99322l0,100000xm98620,338l99447,0l99447,338l100000,1016l98896,1016l98620,338xe" coordsize="100000,100000" fillcolor="#C89B27" stroked="f">
                      <v:path textboxrect="0,0,0,0"/>
                    </v:shape>
                    <v:shape id="shape 93" o:spid="_x0000_s93" style="position:absolute;left:49;top:3;width:0;height:0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94" o:spid="_x0000_s94" style="position:absolute;left:49;top:3;width:0;height:0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95" o:spid="_x0000_s95" style="position:absolute;left:49;top:4;width:0;height:0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96" o:spid="_x0000_s96" style="position:absolute;left:49;top:4;width:0;height:0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97" o:spid="_x0000_s97" style="position:absolute;left:49;top:4;width:0;height:0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98" o:spid="_x0000_s98" style="position:absolute;left:49;top:4;width:0;height:0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99" o:spid="_x0000_s99" style="position:absolute;left:49;top:4;width:0;height:0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100" o:spid="_x0000_s100" style="position:absolute;left:49;top:4;width:0;height:0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101" o:spid="_x0000_s101" style="position:absolute;left:49;top:4;width:0;height:0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102" o:spid="_x0000_s102" style="position:absolute;left:49;top:4;width:0;height:0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103" o:spid="_x0000_s103" style="position:absolute;left:49;top:4;width:0;height:0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104" o:spid="_x0000_s104" style="position:absolute;left:49;top:4;width:0;height:0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105" o:spid="_x0000_s105" style="position:absolute;left:49;top:4;width:0;height:0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106" o:spid="_x0000_s106" style="position:absolute;left:49;top:4;width:0;height:0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107" o:spid="_x0000_s107" style="position:absolute;left:49;top:4;width:0;height:0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108" o:spid="_x0000_s108" style="position:absolute;left:49;top:4;width:0;height:0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109" o:spid="_x0000_s109" style="position:absolute;left:49;top:4;width:0;height:0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110" o:spid="_x0000_s110" style="position:absolute;left:49;top:4;width:0;height:0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111" o:spid="_x0000_s111" style="position:absolute;left:49;top:4;width:0;height:0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112" o:spid="_x0000_s112" style="position:absolute;left:49;top:4;width:0;height:0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13" o:spid="_x0000_s113" style="position:absolute;left:49;top:4;width:0;height:0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14" o:spid="_x0000_s114" style="position:absolute;left:49;top:4;width:0;height:0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15" o:spid="_x0000_s115" style="position:absolute;left:49;top:4;width:1;height:0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16" o:spid="_x0000_s116" style="position:absolute;left:49;top:4;width:1;height:0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17" o:spid="_x0000_s117" style="position:absolute;left:49;top:4;width:1;height:0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18" o:spid="_x0000_s118" style="position:absolute;left:49;top:4;width:1;height:0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19" o:spid="_x0000_s119" style="position:absolute;left:49;top:4;width:1;height:0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20" o:spid="_x0000_s120" style="position:absolute;left:49;top:4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21" o:spid="_x0000_s121" style="position:absolute;left:49;top:4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22" o:spid="_x0000_s122" style="position:absolute;left:49;top:4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23" o:spid="_x0000_s123" style="position:absolute;left:49;top:4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24" o:spid="_x0000_s124" style="position:absolute;left:49;top:4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25" o:spid="_x0000_s125" style="position:absolute;left:49;top:4;width:1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26" o:spid="_x0000_s126" style="position:absolute;left:49;top:4;width:1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27" o:spid="_x0000_s127" style="position:absolute;left:49;top:4;width:1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28" o:spid="_x0000_s128" style="position:absolute;left:49;top:4;width:1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29" o:spid="_x0000_s129" style="position:absolute;left:48;top:4;width:1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30" o:spid="_x0000_s130" style="position:absolute;left:48;top:4;width:1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31" o:spid="_x0000_s131" style="position:absolute;left:48;top:4;width:1;height:1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32" o:spid="_x0000_s132" style="position:absolute;left:48;top:4;width:1;height:1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33" o:spid="_x0000_s133" style="position:absolute;left:48;top:4;width:1;height:1;visibility:visible;" path="m2799,94229l98799,0l99600,720l100000,2162l0,100000l0,100000l0,100000l1398,96875l2799,94229xe" coordsize="100000,100000" fillcolor="#EFC300" stroked="f">
                      <v:path textboxrect="0,0,0,0"/>
                    </v:shape>
                    <v:shape id="shape 134" o:spid="_x0000_s134" style="position:absolute;left:48;top:4;width:1;height:1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35" o:spid="_x0000_s135" style="position:absolute;left:48;top:4;width:1;height:1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36" o:spid="_x0000_s136" style="position:absolute;left:48;top:4;width:1;height:1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37" o:spid="_x0000_s137" style="position:absolute;left:48;top:4;width:1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0,0"/>
                    </v:shape>
                    <v:shape id="shape 138" o:spid="_x0000_s138" style="position:absolute;left:48;top:4;width:1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0,0"/>
                    </v:shape>
                    <v:shape id="shape 139" o:spid="_x0000_s139" style="position:absolute;left:49;top:4;width:1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0,0"/>
                    </v:shape>
                    <v:shape id="shape 140" o:spid="_x0000_s140" style="position:absolute;left:49;top:4;width:1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0,0"/>
                    </v:shape>
                    <v:shape id="shape 141" o:spid="_x0000_s141" style="position:absolute;left:49;top:4;width:1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0,0"/>
                    </v:shape>
                    <v:shape id="shape 142" o:spid="_x0000_s142" style="position:absolute;left:49;top:4;width:1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0,0"/>
                    </v:shape>
                    <v:shape id="shape 143" o:spid="_x0000_s143" style="position:absolute;left:49;top:5;width:1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0,0"/>
                    </v:shape>
                    <v:shape id="shape 144" o:spid="_x0000_s144" style="position:absolute;left:49;top:5;width:1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0,0"/>
                    </v:shape>
                    <v:shape id="shape 145" o:spid="_x0000_s145" style="position:absolute;left:49;top:5;width:1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0,0"/>
                    </v:shape>
                    <v:shape id="shape 146" o:spid="_x0000_s146" style="position:absolute;left:49;top:5;width:1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0,0"/>
                    </v:shape>
                    <v:shape id="shape 147" o:spid="_x0000_s147" style="position:absolute;left:49;top:5;width:1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0,0"/>
                    </v:shape>
                    <v:shape id="shape 148" o:spid="_x0000_s148" style="position:absolute;left:49;top:5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0,0"/>
                    </v:shape>
                    <v:shape id="shape 149" o:spid="_x0000_s149" style="position:absolute;left:49;top:5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0,0"/>
                    </v:shape>
                    <v:shape id="shape 150" o:spid="_x0000_s150" style="position:absolute;left:49;top:5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0,0"/>
                    </v:shape>
                    <v:shape id="shape 151" o:spid="_x0000_s151" style="position:absolute;left:49;top:5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0,0"/>
                    </v:shape>
                    <v:shape id="shape 152" o:spid="_x0000_s152" style="position:absolute;left:49;top:5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0,0"/>
                    </v:shape>
                    <v:shape id="shape 153" o:spid="_x0000_s153" style="position:absolute;left:49;top:5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0,0"/>
                    </v:shape>
                    <v:shape id="shape 154" o:spid="_x0000_s154" style="position:absolute;left:49;top:5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0,0"/>
                    </v:shape>
                    <v:shape id="shape 155" o:spid="_x0000_s155" style="position:absolute;left:49;top:5;width:0;height:0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56" o:spid="_x0000_s156" style="position:absolute;left:49;top:5;width:0;height:0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57" o:spid="_x0000_s157" style="position:absolute;left:49;top:5;width:0;height:0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58" o:spid="_x0000_s158" style="position:absolute;left:49;top:5;width:0;height:0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59" o:spid="_x0000_s159" style="position:absolute;left:49;top:5;width:0;height:0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60" o:spid="_x0000_s160" style="position:absolute;left:49;top:5;width:0;height:0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61" o:spid="_x0000_s161" style="position:absolute;left:49;top:5;width:0;height:0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62" o:spid="_x0000_s162" style="position:absolute;left:49;top:5;width:0;height:0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63" o:spid="_x0000_s163" style="position:absolute;left:49;top:5;width:0;height:0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64" o:spid="_x0000_s164" style="position:absolute;left:49;top:5;width:0;height:0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65" o:spid="_x0000_s165" style="position:absolute;left:50;top:5;width:0;height:0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66" o:spid="_x0000_s166" style="position:absolute;left:50;top:5;width:0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67" o:spid="_x0000_s167" style="position:absolute;left:50;top:5;width:0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68" o:spid="_x0000_s168" style="position:absolute;left:50;top:5;width:0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69" o:spid="_x0000_s169" style="position:absolute;left:50;top:5;width:0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70" o:spid="_x0000_s170" style="position:absolute;left:50;top:5;width:0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71" o:spid="_x0000_s171" style="position:absolute;left:50;top:5;width:0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72" o:spid="_x0000_s172" style="position:absolute;left:50;top:5;width:0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73" o:spid="_x0000_s173" style="position:absolute;left:50;top:5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74" o:spid="_x0000_s174" style="position:absolute;left:50;top:5;width:0;height:0;visibility:visible;" path="m0,98787l97572,0l0,98787xm100000,5454l6794,100000l3396,100000l0,98787l100000,5454xe" coordsize="100000,100000" fillcolor="#F3E28F" stroked="f">
                      <v:path textboxrect="0,0,0,0"/>
                    </v:shape>
                    <v:shape id="shape 175" o:spid="_x0000_s175" style="position:absolute;left:50;top:5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76" o:spid="_x0000_s176" style="position:absolute;left:50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77" o:spid="_x0000_s177" style="position:absolute;left:50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78" o:spid="_x0000_s178" style="position:absolute;left:50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79" o:spid="_x0000_s179" style="position:absolute;left:50;top:6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80" o:spid="_x0000_s180" style="position:absolute;left:50;top:6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81" o:spid="_x0000_s181" style="position:absolute;left:50;top:6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82" o:spid="_x0000_s182" style="position:absolute;left:50;top:6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83" o:spid="_x0000_s183" style="position:absolute;left:50;top:6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84" o:spid="_x0000_s184" style="position:absolute;left:50;top:6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85" o:spid="_x0000_s185" style="position:absolute;left:50;top:6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86" o:spid="_x0000_s186" style="position:absolute;left:50;top:6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87" o:spid="_x0000_s187" style="position:absolute;left:50;top:6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88" o:spid="_x0000_s188" style="position:absolute;left:50;top:6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89" o:spid="_x0000_s189" style="position:absolute;left:50;top:6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90" o:spid="_x0000_s190" style="position:absolute;left:50;top:6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91" o:spid="_x0000_s191" style="position:absolute;left:50;top:6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92" o:spid="_x0000_s192" style="position:absolute;left:50;top:6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93" o:spid="_x0000_s193" style="position:absolute;left:50;top:6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94" o:spid="_x0000_s194" style="position:absolute;left:51;top:6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95" o:spid="_x0000_s195" style="position:absolute;left:51;top:6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96" o:spid="_x0000_s196" style="position:absolute;left:51;top:6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97" o:spid="_x0000_s197" style="position:absolute;left:51;top:6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98" o:spid="_x0000_s198" style="position:absolute;left:51;top:6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99" o:spid="_x0000_s199" style="position:absolute;left:51;top:6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200" o:spid="_x0000_s200" style="position:absolute;left:51;top:6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201" o:spid="_x0000_s201" style="position:absolute;left:51;top:6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202" o:spid="_x0000_s202" style="position:absolute;left:51;top:6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203" o:spid="_x0000_s0000" style="position:absolute;left:43;top:1;width:7;height:9;" coordorigin="43,1" coordsize="7,9">
                    <v:shape id="shape 204" o:spid="_x0000_s204" style="position:absolute;left:51;top:6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205" o:spid="_x0000_s205" style="position:absolute;left:51;top:6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206" o:spid="_x0000_s206" style="position:absolute;left:51;top:6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207" o:spid="_x0000_s207" style="position:absolute;left:51;top:6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208" o:spid="_x0000_s208" style="position:absolute;left:51;top:6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209" o:spid="_x0000_s209" style="position:absolute;left:51;top:6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210" o:spid="_x0000_s210" style="position:absolute;left:51;top:6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211" o:spid="_x0000_s211" style="position:absolute;left:51;top:6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212" o:spid="_x0000_s212" style="position:absolute;left:51;top:6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213" o:spid="_x0000_s213" style="position:absolute;left:51;top:6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214" o:spid="_x0000_s214" style="position:absolute;left:51;top:6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215" o:spid="_x0000_s215" style="position:absolute;left:51;top:6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216" o:spid="_x0000_s216" style="position:absolute;left:51;top:6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217" o:spid="_x0000_s217" style="position:absolute;left:51;top:6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218" o:spid="_x0000_s218" style="position:absolute;left:51;top:6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219" o:spid="_x0000_s219" style="position:absolute;left:51;top:6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220" o:spid="_x0000_s220" style="position:absolute;left:51;top:6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221" o:spid="_x0000_s221" style="position:absolute;left:48;top:1;width:2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222" o:spid="_x0000_s222" style="position:absolute;left:45;top:1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223" o:spid="_x0000_s223" style="position:absolute;left:45;top:1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224" o:spid="_x0000_s224" style="position:absolute;left:44;top:1;width:0;height:0;visibility:visible;" path="m92500,5000l98125,0l99375,3569l100000,6428l75000,30713l83750,19285l92500,5000xm25625,76428l0,100000l12500,87856l25625,76428xe" coordsize="100000,100000" fillcolor="#EBE393" stroked="f">
                      <v:path textboxrect="0,0,0,0"/>
                    </v:shape>
                    <v:shape id="shape 225" o:spid="_x0000_s225" style="position:absolute;left:44;top:1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226" o:spid="_x0000_s226" style="position:absolute;left:44;top:1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227" o:spid="_x0000_s227" style="position:absolute;left:44;top:1;width:0;height:0;visibility:visible;" path="m45000,52940l100000,0l100000,2204l100000,4044l40000,62132l42188,57720l45000,52940xm1250,99264l625,100000l0,99264l0,98896l625,98896l1250,99264xe" coordsize="100000,100000" fillcolor="#E7DD82" stroked="f">
                      <v:path textboxrect="0,0,0,0"/>
                    </v:shape>
                    <v:shape id="shape 228" o:spid="_x0000_s228" style="position:absolute;left:44;top:1;width:0;height:0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0,0"/>
                    </v:shape>
                    <v:shape id="shape 229" o:spid="_x0000_s229" style="position:absolute;left:44;top:1;width:0;height:0;visibility:visible;" path="m0,96667l627,95926l1572,96667l2829,98148l1257,100000l627,98148l0,96667xm39620,58519l100000,0l100000,0l100000,2593l99370,5185l36477,65926l38049,61852l39620,58519xe" coordsize="100000,100000" fillcolor="#E5D978" stroked="f">
                      <v:path textboxrect="0,0,0,0"/>
                    </v:shape>
                    <v:shape id="shape 230" o:spid="_x0000_s230" style="position:absolute;left:44;top:2;width:0;height:0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0,0"/>
                    </v:shape>
                    <v:shape id="shape 231" o:spid="_x0000_s231" style="position:absolute;left:44;top:2;width:0;height:0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0,0"/>
                    </v:shape>
                    <v:shape id="shape 232" o:spid="_x0000_s232" style="position:absolute;left:44;top:2;width:0;height:0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0,0"/>
                    </v:shape>
                    <v:shape id="shape 233" o:spid="_x0000_s233" style="position:absolute;left:44;top:2;width:0;height:0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0,0"/>
                    </v:shape>
                    <v:shape id="shape 234" o:spid="_x0000_s234" style="position:absolute;left:44;top:2;width:0;height:0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0,0"/>
                    </v:shape>
                    <v:shape id="shape 235" o:spid="_x0000_s235" style="position:absolute;left:44;top:2;width:0;height:0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0,0"/>
                    </v:shape>
                    <v:shape id="shape 236" o:spid="_x0000_s236" style="position:absolute;left:44;top:2;width:0;height:0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0,0"/>
                    </v:shape>
                    <v:shape id="shape 237" o:spid="_x0000_s237" style="position:absolute;left:44;top:2;width:0;height:0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0,0"/>
                    </v:shape>
                    <v:shape id="shape 238" o:spid="_x0000_s238" style="position:absolute;left:44;top:2;width:0;height:0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0,0"/>
                    </v:shape>
                    <v:shape id="shape 239" o:spid="_x0000_s239" style="position:absolute;left:44;top:2;width:0;height:0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  <v:path textboxrect="0,0,0,0"/>
                    </v:shape>
                    <v:shape id="shape 240" o:spid="_x0000_s240" style="position:absolute;left:44;top:2;width:0;height:0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0,0"/>
                    </v:shape>
                    <v:shape id="shape 241" o:spid="_x0000_s241" style="position:absolute;left:44;top:2;width:0;height:0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0,0"/>
                    </v:shape>
                    <v:shape id="shape 242" o:spid="_x0000_s242" style="position:absolute;left:44;top:2;width:0;height:0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0,0"/>
                    </v:shape>
                    <v:shape id="shape 243" o:spid="_x0000_s243" style="position:absolute;left:44;top:2;width:0;height:0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0,0"/>
                    </v:shape>
                    <v:shape id="shape 244" o:spid="_x0000_s244" style="position:absolute;left:44;top:2;width:0;height:0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0,0"/>
                    </v:shape>
                    <v:shape id="shape 245" o:spid="_x0000_s245" style="position:absolute;left:44;top:2;width:0;height:0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0,0"/>
                    </v:shape>
                    <v:shape id="shape 246" o:spid="_x0000_s246" style="position:absolute;left:43;top:2;width:0;height:0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0,0"/>
                    </v:shape>
                    <v:shape id="shape 247" o:spid="_x0000_s247" style="position:absolute;left:43;top:2;width:0;height:0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0,0"/>
                    </v:shape>
                    <v:shape id="shape 248" o:spid="_x0000_s248" style="position:absolute;left:43;top:2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0,0"/>
                    </v:shape>
                    <v:shape id="shape 249" o:spid="_x0000_s249" style="position:absolute;left:43;top:2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0,0"/>
                    </v:shape>
                    <v:shape id="shape 250" o:spid="_x0000_s250" style="position:absolute;left:43;top:2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0,0"/>
                    </v:shape>
                    <v:shape id="shape 251" o:spid="_x0000_s251" style="position:absolute;left:43;top:2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0,0"/>
                    </v:shape>
                    <v:shape id="shape 252" o:spid="_x0000_s252" style="position:absolute;left:43;top:2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0,0"/>
                    </v:shape>
                    <v:shape id="shape 253" o:spid="_x0000_s253" style="position:absolute;left:43;top:2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0,0"/>
                    </v:shape>
                    <v:shape id="shape 254" o:spid="_x0000_s254" style="position:absolute;left:43;top:2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0,0"/>
                    </v:shape>
                    <v:shape id="shape 255" o:spid="_x0000_s255" style="position:absolute;left:43;top:2;width:1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0,0"/>
                    </v:shape>
                    <v:shape id="shape 256" o:spid="_x0000_s256" style="position:absolute;left:43;top:2;width:1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0,0"/>
                    </v:shape>
                    <v:shape id="shape 257" o:spid="_x0000_s257" style="position:absolute;left:43;top:2;width:1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0,0"/>
                    </v:shape>
                    <v:shape id="shape 258" o:spid="_x0000_s258" style="position:absolute;left:43;top:2;width:1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0,0"/>
                    </v:shape>
                    <v:shape id="shape 259" o:spid="_x0000_s259" style="position:absolute;left:43;top:2;width:1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0,0"/>
                    </v:shape>
                    <v:shape id="shape 260" o:spid="_x0000_s260" style="position:absolute;left:43;top:2;width:1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0,0"/>
                    </v:shape>
                    <v:shape id="shape 261" o:spid="_x0000_s261" style="position:absolute;left:43;top:2;width:1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0,0"/>
                    </v:shape>
                    <v:shape id="shape 262" o:spid="_x0000_s262" style="position:absolute;left:43;top:2;width:1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0,0"/>
                    </v:shape>
                    <v:shape id="shape 263" o:spid="_x0000_s263" style="position:absolute;left:43;top:2;width:1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0,0"/>
                    </v:shape>
                    <v:shape id="shape 264" o:spid="_x0000_s264" style="position:absolute;left:43;top:2;width:1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0,0"/>
                    </v:shape>
                    <v:shape id="shape 265" o:spid="_x0000_s265" style="position:absolute;left:43;top:2;width:1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0,0"/>
                    </v:shape>
                    <v:shape id="shape 266" o:spid="_x0000_s266" style="position:absolute;left:43;top:2;width:1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0,0"/>
                    </v:shape>
                    <v:shape id="shape 267" o:spid="_x0000_s267" style="position:absolute;left:43;top:2;width:1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  <v:path textboxrect="0,0,0,0"/>
                    </v:shape>
                    <v:shape id="shape 268" o:spid="_x0000_s268" style="position:absolute;left:43;top:2;width:1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0,0"/>
                    </v:shape>
                    <v:shape id="shape 269" o:spid="_x0000_s269" style="position:absolute;left:43;top:2;width:1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0,0"/>
                    </v:shape>
                    <v:shape id="shape 270" o:spid="_x0000_s270" style="position:absolute;left:43;top:2;width:1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0,0"/>
                    </v:shape>
                    <v:shape id="shape 271" o:spid="_x0000_s271" style="position:absolute;left:43;top:2;width:1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  <v:path textboxrect="0,0,0,0"/>
                    </v:shape>
                    <v:shape id="shape 272" o:spid="_x0000_s272" style="position:absolute;left:43;top:2;width:1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0,0"/>
                    </v:shape>
                    <v:shape id="shape 273" o:spid="_x0000_s273" style="position:absolute;left:43;top:2;width:1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0,0"/>
                    </v:shape>
                    <v:shape id="shape 274" o:spid="_x0000_s274" style="position:absolute;left:43;top:2;width:1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0,0"/>
                    </v:shape>
                    <v:shape id="shape 275" o:spid="_x0000_s275" style="position:absolute;left:43;top:2;width:1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0,0"/>
                    </v:shape>
                    <v:shape id="shape 276" o:spid="_x0000_s276" style="position:absolute;left:43;top:2;width:1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0,0"/>
                    </v:shape>
                    <v:shape id="shape 277" o:spid="_x0000_s277" style="position:absolute;left:43;top:2;width:1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0,0"/>
                    </v:shape>
                    <v:shape id="shape 278" o:spid="_x0000_s278" style="position:absolute;left:43;top:2;width:1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0,0"/>
                    </v:shape>
                    <v:shape id="shape 279" o:spid="_x0000_s279" style="position:absolute;left:43;top:2;width:1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0,0"/>
                    </v:shape>
                    <v:shape id="shape 280" o:spid="_x0000_s280" style="position:absolute;left:43;top:2;width:1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0,0"/>
                    </v:shape>
                    <v:shape id="shape 281" o:spid="_x0000_s281" style="position:absolute;left:43;top:3;width:1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0,0"/>
                    </v:shape>
                    <v:shape id="shape 282" o:spid="_x0000_s282" style="position:absolute;left:43;top:3;width:1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0,0"/>
                    </v:shape>
                    <v:shape id="shape 283" o:spid="_x0000_s283" style="position:absolute;left:43;top:3;width:1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0,0"/>
                    </v:shape>
                    <v:shape id="shape 284" o:spid="_x0000_s284" style="position:absolute;left:43;top:3;width:1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0,0"/>
                    </v:shape>
                    <v:shape id="shape 285" o:spid="_x0000_s285" style="position:absolute;left:43;top:3;width:1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0,0"/>
                    </v:shape>
                    <v:shape id="shape 286" o:spid="_x0000_s286" style="position:absolute;left:43;top:3;width:1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0,0"/>
                    </v:shape>
                    <v:shape id="shape 287" o:spid="_x0000_s287" style="position:absolute;left:43;top:3;width:1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  <v:path textboxrect="0,0,0,0"/>
                    </v:shape>
                    <v:shape id="shape 288" o:spid="_x0000_s288" style="position:absolute;left:44;top:3;width:1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289" o:spid="_x0000_s289" style="position:absolute;left:44;top:3;width:1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290" o:spid="_x0000_s290" style="position:absolute;left:44;top:3;width:1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291" o:spid="_x0000_s291" style="position:absolute;left:44;top:3;width:1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292" o:spid="_x0000_s292" style="position:absolute;left:44;top:3;width:1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93" o:spid="_x0000_s293" style="position:absolute;left:44;top:3;width:1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94" o:spid="_x0000_s294" style="position:absolute;left:44;top:3;width:1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95" o:spid="_x0000_s295" style="position:absolute;left:44;top:3;width:1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96" o:spid="_x0000_s296" style="position:absolute;left:44;top:3;width:1;height:1;visibility:visible;" path="m0,98167l100000,0l99563,1308l99563,2877l99563,2877l99563,3141l870,100000l435,98951l0,98167xe" coordsize="100000,100000" fillcolor="#CC9F26" stroked="f">
                      <v:path textboxrect="0,0,0,0"/>
                    </v:shape>
                    <v:shape id="shape 297" o:spid="_x0000_s297" style="position:absolute;left:44;top:3;width:1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98" o:spid="_x0000_s298" style="position:absolute;left:44;top:3;width:1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99" o:spid="_x0000_s299" style="position:absolute;left:44;top:3;width:1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300" o:spid="_x0000_s300" style="position:absolute;left:44;top:3;width:1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301" o:spid="_x0000_s301" style="position:absolute;left:44;top:3;width:1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302" o:spid="_x0000_s302" style="position:absolute;left:44;top:3;width:1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303" o:spid="_x0000_s303" style="position:absolute;left:44;top:3;width:1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304" o:spid="_x0000_s304" style="position:absolute;left:44;top:3;width:1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305" o:spid="_x0000_s305" style="position:absolute;left:44;top:3;width:1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306" o:spid="_x0000_s306" style="position:absolute;left:44;top:3;width:1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307" o:spid="_x0000_s307" style="position:absolute;left:44;top:3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308" o:spid="_x0000_s308" style="position:absolute;left:44;top:3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309" o:spid="_x0000_s309" style="position:absolute;left:44;top:3;width:1;height:1;visibility:visible;" path="m0,97655l86919,10676l86285,12500l85863,14843l1053,100000l632,99218l0,97655xm100000,0l100000,0l100000,0l100000,0l100000,0l100000,0xe" coordsize="100000,100000" fillcolor="#C89C26" stroked="f">
                      <v:path textboxrect="0,0,0,0"/>
                    </v:shape>
                    <v:shape id="shape 310" o:spid="_x0000_s310" style="position:absolute;left:44;top:3;width:1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0,0"/>
                    </v:shape>
                    <v:shape id="shape 311" o:spid="_x0000_s311" style="position:absolute;left:44;top:3;width:1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0,0"/>
                    </v:shape>
                    <v:shape id="shape 312" o:spid="_x0000_s312" style="position:absolute;left:44;top:3;width:1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0,0"/>
                    </v:shape>
                    <v:shape id="shape 313" o:spid="_x0000_s313" style="position:absolute;left:44;top:3;width:1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0,0"/>
                    </v:shape>
                    <v:shape id="shape 314" o:spid="_x0000_s314" style="position:absolute;left:44;top:3;width:1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0,0"/>
                    </v:shape>
                    <v:shape id="shape 315" o:spid="_x0000_s315" style="position:absolute;left:44;top:3;width:1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0,0"/>
                    </v:shape>
                    <v:shape id="shape 316" o:spid="_x0000_s316" style="position:absolute;left:44;top:3;width:1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0,0"/>
                    </v:shape>
                    <v:shape id="shape 317" o:spid="_x0000_s317" style="position:absolute;left:44;top:3;width:1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0,0"/>
                    </v:shape>
                    <v:shape id="shape 318" o:spid="_x0000_s318" style="position:absolute;left:44;top:3;width:1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0,0"/>
                    </v:shape>
                    <v:shape id="shape 319" o:spid="_x0000_s319" style="position:absolute;left:44;top:3;width:1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0,0"/>
                    </v:shape>
                    <v:shape id="shape 320" o:spid="_x0000_s320" style="position:absolute;left:44;top:3;width:1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0,0"/>
                    </v:shape>
                    <v:shape id="shape 321" o:spid="_x0000_s321" style="position:absolute;left:44;top:3;width:1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0,0"/>
                    </v:shape>
                    <v:shape id="shape 322" o:spid="_x0000_s322" style="position:absolute;left:44;top:3;width:1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0,0"/>
                    </v:shape>
                    <v:shape id="shape 323" o:spid="_x0000_s323" style="position:absolute;left:44;top:3;width:1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0,0"/>
                    </v:shape>
                    <v:shape id="shape 324" o:spid="_x0000_s324" style="position:absolute;left:44;top:3;width:1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0,0"/>
                    </v:shape>
                    <v:shape id="shape 325" o:spid="_x0000_s325" style="position:absolute;left:44;top:3;width:1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0,0"/>
                    </v:shape>
                    <v:shape id="shape 326" o:spid="_x0000_s326" style="position:absolute;left:44;top:4;width:1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0,0"/>
                    </v:shape>
                    <v:shape id="shape 327" o:spid="_x0000_s327" style="position:absolute;left:44;top:4;width:1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328" o:spid="_x0000_s328" style="position:absolute;left:44;top:4;width:1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329" o:spid="_x0000_s329" style="position:absolute;left:44;top:4;width:1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330" o:spid="_x0000_s330" style="position:absolute;left:44;top:4;width:1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331" o:spid="_x0000_s331" style="position:absolute;left:44;top:4;width:1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332" o:spid="_x0000_s332" style="position:absolute;left:44;top:4;width:1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333" o:spid="_x0000_s333" style="position:absolute;left:44;top:4;width:1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334" o:spid="_x0000_s334" style="position:absolute;left:44;top:4;width:1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335" o:spid="_x0000_s335" style="position:absolute;left:44;top:4;width:1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336" o:spid="_x0000_s336" style="position:absolute;left:44;top:4;width:1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337" o:spid="_x0000_s337" style="position:absolute;left:44;top:4;width:1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338" o:spid="_x0000_s338" style="position:absolute;left:44;top:4;width:1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339" o:spid="_x0000_s339" style="position:absolute;left:44;top:4;width:1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340" o:spid="_x0000_s340" style="position:absolute;left:44;top:4;width:1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341" o:spid="_x0000_s341" style="position:absolute;left:44;top:4;width:1;height:1;visibility:visible;" path="m0,98303l100000,0l100000,565l100000,565l100000,1977l100000,3671l1650,100000l706,98868l0,98303xe" coordsize="100000,100000" fillcolor="#F2C600" stroked="f">
                      <v:path textboxrect="0,0,0,0"/>
                    </v:shape>
                    <v:shape id="shape 342" o:spid="_x0000_s342" style="position:absolute;left:44;top:4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343" o:spid="_x0000_s343" style="position:absolute;left:44;top:4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344" o:spid="_x0000_s344" style="position:absolute;left:44;top:4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345" o:spid="_x0000_s345" style="position:absolute;left:44;top:4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346" o:spid="_x0000_s346" style="position:absolute;left:44;top:4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347" o:spid="_x0000_s347" style="position:absolute;left:44;top:4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348" o:spid="_x0000_s348" style="position:absolute;left:44;top:4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349" o:spid="_x0000_s349" style="position:absolute;left:44;top:4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350" o:spid="_x0000_s350" style="position:absolute;left:44;top:4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351" o:spid="_x0000_s351" style="position:absolute;left:44;top:4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352" o:spid="_x0000_s352" style="position:absolute;left:44;top:4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353" o:spid="_x0000_s353" style="position:absolute;left:44;top:4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354" o:spid="_x0000_s354" style="position:absolute;left:44;top:4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355" o:spid="_x0000_s355" style="position:absolute;left:44;top:4;width:1;height:0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356" o:spid="_x0000_s356" style="position:absolute;left:44;top:4;width:1;height:0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357" o:spid="_x0000_s357" style="position:absolute;left:44;top:4;width:1;height:0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358" o:spid="_x0000_s358" style="position:absolute;left:44;top:4;width:1;height:0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359" o:spid="_x0000_s359" style="position:absolute;left:44;top:4;width:1;height:0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360" o:spid="_x0000_s360" style="position:absolute;left:45;top:4;width:1;height:0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361" o:spid="_x0000_s361" style="position:absolute;left:45;top:4;width:1;height:0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362" o:spid="_x0000_s362" style="position:absolute;left:45;top:4;width:1;height:0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363" o:spid="_x0000_s363" style="position:absolute;left:45;top:5;width:1;height:0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364" o:spid="_x0000_s364" style="position:absolute;left:45;top:5;width:1;height:0;visibility:visible;" path="m0,98206l100000,0l99701,2507l99106,5016l2678,100000l2678,99282l2678,99282l1190,98924l0,98206xe" coordsize="100000,100000" fillcolor="#F5CB00" stroked="f">
                      <v:path textboxrect="0,0,0,0"/>
                    </v:shape>
                    <v:shape id="shape 365" o:spid="_x0000_s365" style="position:absolute;left:45;top:5;width:0;height:0;visibility:visible;" path="m0,98174l100000,0l99391,2188l99391,4743l99391,4743l98782,5472l2734,100000l1519,99269l910,98539l606,98539l0,98174xe" coordsize="100000,100000" fillcolor="#F6CD02" stroked="f">
                      <v:path textboxrect="0,0,0,0"/>
                    </v:shape>
                    <v:shape id="shape 366" o:spid="_x0000_s366" style="position:absolute;left:45;top:5;width:0;height:0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367" o:spid="_x0000_s367" style="position:absolute;left:45;top:5;width:0;height:0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368" o:spid="_x0000_s368" style="position:absolute;left:45;top:5;width:0;height:0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369" o:spid="_x0000_s369" style="position:absolute;left:45;top:5;width:0;height:0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370" o:spid="_x0000_s370" style="position:absolute;left:45;top:5;width:0;height:0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371" o:spid="_x0000_s371" style="position:absolute;left:45;top:5;width:0;height:0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372" o:spid="_x0000_s372" style="position:absolute;left:45;top:5;width:0;height:0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373" o:spid="_x0000_s373" style="position:absolute;left:45;top:5;width:0;height:0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374" o:spid="_x0000_s374" style="position:absolute;left:45;top:5;width:0;height:0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375" o:spid="_x0000_s375" style="position:absolute;left:45;top:5;width:0;height:0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376" o:spid="_x0000_s376" style="position:absolute;left:45;top:5;width:0;height:0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377" o:spid="_x0000_s377" style="position:absolute;left:45;top:5;width:0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378" o:spid="_x0000_s378" style="position:absolute;left:45;top:5;width:0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379" o:spid="_x0000_s379" style="position:absolute;left:45;top:5;width:0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380" o:spid="_x0000_s380" style="position:absolute;left:45;top:5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381" o:spid="_x0000_s381" style="position:absolute;left:45;top:5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382" o:spid="_x0000_s382" style="position:absolute;left:45;top:5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383" o:spid="_x0000_s383" style="position:absolute;left:45;top:5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384" o:spid="_x0000_s384" style="position:absolute;left:45;top:6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385" o:spid="_x0000_s385" style="position:absolute;left:45;top:6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386" o:spid="_x0000_s386" style="position:absolute;left:45;top:6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387" o:spid="_x0000_s387" style="position:absolute;left:45;top:6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388" o:spid="_x0000_s388" style="position:absolute;left:45;top:6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389" o:spid="_x0000_s389" style="position:absolute;left:45;top:6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390" o:spid="_x0000_s390" style="position:absolute;left:45;top:6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391" o:spid="_x0000_s391" style="position:absolute;left:45;top:6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392" o:spid="_x0000_s392" style="position:absolute;left:45;top:6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393" o:spid="_x0000_s393" style="position:absolute;left:45;top:6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394" o:spid="_x0000_s394" style="position:absolute;left:45;top:6;width:0;height:0;visibility:visible;" path="m0,11111l57141,0l71428,33333l100000,100000l100000,100000l57141,55556l0,11111xe" coordsize="100000,100000" fillcolor="#F9F6EB" stroked="f">
                      <v:path textboxrect="0,0,0,0"/>
                    </v:shape>
                    <v:shape id="shape 395" o:spid="_x0000_s395" style="position:absolute;left:45;top:6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396" o:spid="_x0000_s396" style="position:absolute;left:45;top:6;width:0;height:0;visibility:visible;" path="m0,0l0,0l0,0l0,0l0,0l0,0xe" coordsize="100000,100000" fillcolor="#F5F0DE" stroked="f">
                      <v:path textboxrect="0,0,0,0"/>
                    </v:shape>
                    <v:shape id="shape 397" o:spid="_x0000_s397" style="position:absolute;left:43;top:1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398" o:spid="_x0000_s398" style="position:absolute;left:46;top:11;width:0;height:0;visibility:visible;" path="m100000,50000l33333,100000l0,0l100000,50000xe" coordsize="100000,100000" fillcolor="#D8AB2D" stroked="f">
                      <v:path textboxrect="0,0,0,0"/>
                    </v:shape>
                    <v:shape id="shape 399" o:spid="_x0000_s399" style="position:absolute;left:46;top:11;width:0;height:0;visibility:visible;" path="m0,0l0,0l100000,33333l0,100000l0,0xe" coordsize="100000,100000" fillcolor="#DAAF32" stroked="f">
                      <v:path textboxrect="0,0,0,0"/>
                    </v:shape>
                    <v:shape id="shape 400" o:spid="_x0000_s400" style="position:absolute;left:46;top:11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401" o:spid="_x0000_s401" style="position:absolute;left:46;top:11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402" o:spid="_x0000_s402" style="position:absolute;left:46;top:11;width:0;height:0;visibility:visible;" path="m0,45454l45454,0l100000,18181l0,100000l0,45454xe" coordsize="100000,100000" fillcolor="#DDB53D" stroked="f">
                      <v:path textboxrect="0,0,0,0"/>
                    </v:shape>
                    <v:shape id="shape 403" o:spid="_x0000_s403" style="position:absolute;left:46;top:11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404" o:spid="_x0000_s404" style="position:absolute;left:45;top:7;width:4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405" o:spid="_x0000_s405" style="position:absolute;left:48;top:9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406" o:spid="_x0000_s406" style="position:absolute;left:49;top:9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407" o:spid="_x0000_s407" style="position:absolute;left:48;top:12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>
        <w:rPr>
          <w:sz w:val="24"/>
          <w:szCs w:val="24"/>
          <w:vertAlign w:val="subscript"/>
        </w:rPr>
        <w:t xml:space="preserve"> </w:t>
      </w:r>
      <w:r/>
    </w:p>
    <w:p>
      <w:pPr>
        <w:pStyle w:val="735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735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735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735"/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pStyle w:val="735"/>
        <w:jc w:val="center"/>
        <w:spacing w:line="240" w:lineRule="atLeast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</w:p>
    <w:p>
      <w:pPr>
        <w:pStyle w:val="735"/>
        <w:jc w:val="center"/>
        <w:spacing w:line="240" w:lineRule="atLeast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pStyle w:val="735"/>
        <w:jc w:val="center"/>
        <w:spacing w:line="240" w:lineRule="atLeast"/>
      </w:pPr>
      <w:r>
        <w:rPr>
          <w:sz w:val="24"/>
          <w:szCs w:val="24"/>
        </w:rPr>
        <w:t xml:space="preserve">Советский район</w:t>
      </w:r>
      <w:r/>
    </w:p>
    <w:p>
      <w:pPr>
        <w:pStyle w:val="735"/>
        <w:jc w:val="center"/>
        <w:spacing w:line="240" w:lineRule="atLeast"/>
      </w:pPr>
      <w:r>
        <w:rPr>
          <w:sz w:val="24"/>
          <w:szCs w:val="24"/>
        </w:rPr>
        <w:t xml:space="preserve">Ханты-Мансийского автономного округа – Югры</w:t>
      </w:r>
      <w:r/>
    </w:p>
    <w:p>
      <w:pPr>
        <w:pStyle w:val="741"/>
        <w:jc w:val="center"/>
      </w:pPr>
      <w:r>
        <w:rPr>
          <w:b/>
          <w:i w:val="0"/>
          <w:sz w:val="32"/>
          <w:szCs w:val="32"/>
        </w:rPr>
        <w:t xml:space="preserve">АДМИНИСТРАЦИЯ СОВЕТСКОГО РАЙОНА</w:t>
      </w:r>
      <w:r/>
    </w:p>
    <w:p>
      <w:pPr>
        <w:pStyle w:val="735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1296"/>
        <w:ind w:firstLine="0"/>
        <w:spacing w:line="240" w:lineRule="auto"/>
        <w:tabs>
          <w:tab w:val="left" w:pos="900" w:leader="none"/>
        </w:tabs>
      </w:pPr>
      <w:r>
        <w:rPr>
          <w:sz w:val="52"/>
          <w:szCs w:val="52"/>
        </w:rPr>
        <w:t xml:space="preserve">П О С Т А Н О В Л Е Н И Е</w:t>
      </w:r>
      <w:r/>
    </w:p>
    <w:p>
      <w:pPr>
        <w:pStyle w:val="735"/>
        <w:jc w:val="center"/>
        <w:tabs>
          <w:tab w:val="left" w:pos="900" w:leader="none"/>
        </w:tabs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(Проект)</w:t>
      </w:r>
      <w:r>
        <w:rPr>
          <w:sz w:val="32"/>
          <w:szCs w:val="32"/>
          <w:lang w:eastAsia="ru-RU"/>
        </w:rPr>
      </w:r>
    </w:p>
    <w:p>
      <w:pPr>
        <w:pStyle w:val="735"/>
        <w:jc w:val="center"/>
        <w:tabs>
          <w:tab w:val="left" w:pos="900" w:leader="none"/>
        </w:tabs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</w:r>
      <w:r>
        <w:rPr>
          <w:sz w:val="32"/>
          <w:szCs w:val="32"/>
          <w:lang w:eastAsia="ru-RU"/>
        </w:rPr>
      </w:r>
    </w:p>
    <w:p>
      <w:pPr>
        <w:pStyle w:val="735"/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_____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</w:t>
        <w:tab/>
        <w:tab/>
        <w:tab/>
        <w:tab/>
        <w:t xml:space="preserve">                    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_____</w:t>
      </w:r>
      <w:r>
        <w:rPr>
          <w:sz w:val="24"/>
          <w:szCs w:val="24"/>
        </w:rPr>
        <w:t xml:space="preserve">/НПА</w:t>
      </w:r>
      <w:r/>
    </w:p>
    <w:p>
      <w:pPr>
        <w:pStyle w:val="735"/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г. Советский</w:t>
      </w:r>
      <w:r/>
    </w:p>
    <w:p>
      <w:pPr>
        <w:pStyle w:val="73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735"/>
        <w:ind w:right="-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35"/>
        <w:jc w:val="both"/>
        <w:spacing w:line="252" w:lineRule="auto"/>
        <w:widowControl w:val="off"/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О внесении изменени</w:t>
      </w:r>
      <w:r>
        <w:rPr>
          <w:rFonts w:cs="Times New Roman CYR"/>
          <w:sz w:val="24"/>
          <w:szCs w:val="24"/>
          <w:lang w:eastAsia="ru-RU"/>
        </w:rPr>
        <w:t xml:space="preserve">й</w:t>
      </w:r>
      <w:r>
        <w:rPr>
          <w:rFonts w:cs="Times New Roman CYR"/>
          <w:sz w:val="24"/>
          <w:szCs w:val="24"/>
          <w:lang w:eastAsia="ru-RU"/>
        </w:rPr>
        <w:t xml:space="preserve"> в постановление </w:t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35"/>
        <w:jc w:val="both"/>
        <w:spacing w:line="252" w:lineRule="auto"/>
        <w:widowControl w:val="off"/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администрации Советского района </w:t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35"/>
        <w:jc w:val="both"/>
        <w:spacing w:line="252" w:lineRule="auto"/>
        <w:widowControl w:val="off"/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от 03.03.2015 № 776/НПА</w:t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35"/>
        <w:jc w:val="both"/>
        <w:spacing w:line="252" w:lineRule="auto"/>
        <w:shd w:val="clear" w:color="auto" w:fill="ffffff"/>
        <w:widowControl w:val="off"/>
        <w:rPr>
          <w:rFonts w:cs="Times New Roman CYR"/>
          <w:color w:val="22272f"/>
          <w:sz w:val="24"/>
          <w:szCs w:val="24"/>
          <w:lang w:eastAsia="ru-RU"/>
        </w:rPr>
      </w:pPr>
      <w:r>
        <w:rPr>
          <w:rFonts w:cs="Times New Roman CYR"/>
          <w:color w:val="22272f"/>
          <w:sz w:val="24"/>
          <w:szCs w:val="24"/>
          <w:lang w:eastAsia="ru-RU"/>
        </w:rPr>
      </w:r>
      <w:r>
        <w:rPr>
          <w:rFonts w:cs="Times New Roman CYR"/>
          <w:color w:val="22272f"/>
          <w:sz w:val="24"/>
          <w:szCs w:val="24"/>
          <w:lang w:eastAsia="ru-RU"/>
        </w:rPr>
      </w:r>
    </w:p>
    <w:p>
      <w:pPr>
        <w:pStyle w:val="735"/>
        <w:jc w:val="both"/>
        <w:spacing w:line="252" w:lineRule="auto"/>
        <w:shd w:val="clear" w:color="auto" w:fill="ffffff"/>
        <w:widowControl w:val="off"/>
        <w:rPr>
          <w:rFonts w:cs="Times New Roman CYR"/>
          <w:color w:val="22272f"/>
          <w:sz w:val="24"/>
          <w:szCs w:val="24"/>
          <w:lang w:eastAsia="ru-RU"/>
        </w:rPr>
      </w:pPr>
      <w:r>
        <w:rPr>
          <w:rFonts w:cs="Times New Roman CYR"/>
          <w:color w:val="22272f"/>
          <w:sz w:val="24"/>
          <w:szCs w:val="24"/>
          <w:lang w:eastAsia="ru-RU"/>
        </w:rPr>
      </w:r>
      <w:r>
        <w:rPr>
          <w:rFonts w:cs="Times New Roman CYR"/>
          <w:color w:val="22272f"/>
          <w:sz w:val="24"/>
          <w:szCs w:val="24"/>
          <w:lang w:eastAsia="ru-RU"/>
        </w:rPr>
      </w:r>
    </w:p>
    <w:p>
      <w:pPr>
        <w:pStyle w:val="735"/>
        <w:ind w:firstLine="720"/>
        <w:jc w:val="both"/>
        <w:spacing w:line="252" w:lineRule="auto"/>
        <w:shd w:val="clear" w:color="auto" w:fill="ffffff"/>
        <w:widowControl w:val="off"/>
        <w:rPr>
          <w:rFonts w:cs="Times New Roman CYR"/>
          <w:sz w:val="24"/>
          <w:szCs w:val="23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соответствии со </w:t>
      </w:r>
      <w:r>
        <w:rPr>
          <w:color w:val="000000"/>
          <w:sz w:val="24"/>
          <w:szCs w:val="24"/>
          <w:lang w:eastAsia="ru-RU"/>
        </w:rPr>
        <w:t xml:space="preserve">стать</w:t>
      </w:r>
      <w:r>
        <w:rPr>
          <w:color w:val="000000"/>
          <w:sz w:val="24"/>
          <w:szCs w:val="24"/>
          <w:lang w:eastAsia="ru-RU"/>
        </w:rPr>
        <w:t xml:space="preserve">ей</w:t>
      </w:r>
      <w:r>
        <w:rPr>
          <w:color w:val="000000"/>
          <w:sz w:val="24"/>
          <w:szCs w:val="24"/>
          <w:lang w:eastAsia="ru-RU"/>
        </w:rPr>
        <w:t xml:space="preserve"> 78 Бюджетного кодекса Российской Федерации,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cs="Times New Roman CYR"/>
          <w:sz w:val="24"/>
          <w:szCs w:val="23"/>
          <w:lang w:eastAsia="ru-RU"/>
        </w:rPr>
        <w:t xml:space="preserve">постановление</w:t>
      </w:r>
      <w:r>
        <w:rPr>
          <w:rFonts w:cs="Times New Roman CYR"/>
          <w:sz w:val="24"/>
          <w:szCs w:val="23"/>
          <w:lang w:eastAsia="ru-RU"/>
        </w:rPr>
        <w:t xml:space="preserve">м</w:t>
      </w:r>
      <w:r>
        <w:rPr>
          <w:rFonts w:cs="Times New Roman CYR"/>
          <w:sz w:val="24"/>
          <w:szCs w:val="23"/>
          <w:lang w:eastAsia="ru-RU"/>
        </w:rPr>
        <w:t xml:space="preserve"> Правительства Ханты-Мансийского автономного округа </w:t>
      </w:r>
      <w:r>
        <w:rPr>
          <w:rFonts w:cs="Times New Roman CYR"/>
          <w:sz w:val="24"/>
          <w:szCs w:val="23"/>
          <w:lang w:eastAsia="ru-RU"/>
        </w:rPr>
        <w:t xml:space="preserve">–</w:t>
      </w:r>
      <w:r>
        <w:rPr>
          <w:rFonts w:cs="Times New Roman CYR"/>
          <w:sz w:val="24"/>
          <w:szCs w:val="23"/>
          <w:lang w:eastAsia="ru-RU"/>
        </w:rPr>
        <w:t xml:space="preserve"> Югры </w:t>
      </w:r>
      <w:r>
        <w:rPr>
          <w:rFonts w:cs="Times New Roman CYR"/>
          <w:sz w:val="24"/>
          <w:szCs w:val="23"/>
          <w:lang w:eastAsia="ru-RU"/>
        </w:rPr>
        <w:br w:type="textWrapping" w:clear="all"/>
      </w:r>
      <w:r>
        <w:rPr>
          <w:rFonts w:cs="Times New Roman CYR"/>
          <w:sz w:val="24"/>
          <w:szCs w:val="23"/>
          <w:lang w:eastAsia="ru-RU"/>
        </w:rPr>
        <w:t xml:space="preserve">о</w:t>
      </w:r>
      <w:r>
        <w:rPr>
          <w:rFonts w:cs="Times New Roman CYR"/>
          <w:sz w:val="24"/>
          <w:szCs w:val="23"/>
          <w:lang w:eastAsia="ru-RU"/>
        </w:rPr>
        <w:t xml:space="preserve">т 29</w:t>
      </w:r>
      <w:r>
        <w:rPr>
          <w:rFonts w:cs="Times New Roman CYR"/>
          <w:sz w:val="24"/>
          <w:szCs w:val="23"/>
          <w:lang w:eastAsia="ru-RU"/>
        </w:rPr>
        <w:t xml:space="preserve">.12.</w:t>
      </w:r>
      <w:r>
        <w:rPr>
          <w:rFonts w:cs="Times New Roman CYR"/>
          <w:sz w:val="24"/>
          <w:szCs w:val="23"/>
          <w:lang w:eastAsia="ru-RU"/>
        </w:rPr>
        <w:t xml:space="preserve">2020 № 643-п «</w:t>
      </w:r>
      <w:r>
        <w:rPr>
          <w:rFonts w:cs="Times New Roman CYR"/>
          <w:sz w:val="24"/>
          <w:szCs w:val="23"/>
          <w:lang w:eastAsia="ru-RU"/>
        </w:rPr>
        <w:t xml:space="preserve">О мерах по реализации государственной программы </w:t>
      </w:r>
      <w:r>
        <w:rPr>
          <w:rFonts w:cs="Times New Roman CYR"/>
          <w:sz w:val="24"/>
          <w:szCs w:val="23"/>
          <w:lang w:eastAsia="ru-RU"/>
        </w:rPr>
        <w:br w:type="textWrapping" w:clear="all"/>
      </w:r>
      <w:r>
        <w:rPr>
          <w:rFonts w:cs="Times New Roman CYR"/>
          <w:sz w:val="24"/>
          <w:szCs w:val="23"/>
          <w:lang w:eastAsia="ru-RU"/>
        </w:rPr>
        <w:t xml:space="preserve">Ханты-Мансийского автономного округа </w:t>
      </w:r>
      <w:r>
        <w:rPr>
          <w:rFonts w:cs="Times New Roman CYR"/>
          <w:sz w:val="24"/>
          <w:szCs w:val="23"/>
          <w:lang w:eastAsia="ru-RU"/>
        </w:rPr>
        <w:t xml:space="preserve">–</w:t>
      </w:r>
      <w:r>
        <w:rPr>
          <w:rFonts w:cs="Times New Roman CYR"/>
          <w:sz w:val="24"/>
          <w:szCs w:val="23"/>
          <w:lang w:eastAsia="ru-RU"/>
        </w:rPr>
        <w:t xml:space="preserve"> Югры </w:t>
      </w:r>
      <w:r>
        <w:rPr>
          <w:rFonts w:cs="Times New Roman CYR"/>
          <w:sz w:val="24"/>
          <w:szCs w:val="23"/>
          <w:lang w:eastAsia="ru-RU"/>
        </w:rPr>
        <w:t xml:space="preserve">«</w:t>
      </w:r>
      <w:r>
        <w:rPr>
          <w:rFonts w:cs="Times New Roman CYR"/>
          <w:sz w:val="24"/>
          <w:szCs w:val="23"/>
          <w:lang w:eastAsia="ru-RU"/>
        </w:rPr>
        <w:t xml:space="preserve">Строительство</w:t>
      </w:r>
      <w:r>
        <w:rPr>
          <w:rFonts w:cs="Times New Roman CYR"/>
          <w:sz w:val="24"/>
          <w:szCs w:val="23"/>
          <w:lang w:eastAsia="ru-RU"/>
        </w:rPr>
        <w:t xml:space="preserve">», </w:t>
      </w:r>
      <w:r>
        <w:rPr>
          <w:rFonts w:cs="Times New Roman CYR"/>
          <w:sz w:val="24"/>
          <w:szCs w:val="23"/>
          <w:lang w:eastAsia="ru-RU"/>
        </w:rPr>
        <w:t xml:space="preserve">Уставом Советского района</w:t>
      </w:r>
      <w:r>
        <w:rPr>
          <w:rFonts w:cs="Times New Roman CYR"/>
          <w:sz w:val="24"/>
          <w:szCs w:val="23"/>
          <w:lang w:eastAsia="ru-RU"/>
        </w:rPr>
        <w:t xml:space="preserve">,</w:t>
      </w:r>
      <w:r>
        <w:rPr>
          <w:rFonts w:cs="Times New Roman CYR"/>
          <w:sz w:val="24"/>
          <w:szCs w:val="23"/>
          <w:lang w:eastAsia="ru-RU"/>
        </w:rPr>
        <w:t xml:space="preserve"> приказ</w:t>
      </w:r>
      <w:r>
        <w:rPr>
          <w:rFonts w:cs="Times New Roman CYR"/>
          <w:sz w:val="24"/>
          <w:szCs w:val="23"/>
          <w:lang w:eastAsia="ru-RU"/>
        </w:rPr>
        <w:t xml:space="preserve">ом </w:t>
      </w:r>
      <w:r>
        <w:rPr>
          <w:rFonts w:cs="Times New Roman CYR"/>
          <w:sz w:val="24"/>
          <w:szCs w:val="23"/>
          <w:lang w:eastAsia="ru-RU"/>
        </w:rPr>
        <w:t xml:space="preserve">Департамент</w:t>
      </w:r>
      <w:r>
        <w:rPr>
          <w:rFonts w:cs="Times New Roman CYR"/>
          <w:sz w:val="24"/>
          <w:szCs w:val="23"/>
          <w:lang w:eastAsia="ru-RU"/>
        </w:rPr>
        <w:t xml:space="preserve">а </w:t>
      </w:r>
      <w:r>
        <w:rPr>
          <w:rFonts w:cs="Times New Roman CYR"/>
          <w:sz w:val="24"/>
          <w:szCs w:val="23"/>
          <w:lang w:eastAsia="ru-RU"/>
        </w:rPr>
        <w:t xml:space="preserve">жилищно-коммунального комплекса и энергетики </w:t>
      </w:r>
      <w:r>
        <w:rPr>
          <w:rFonts w:cs="Times New Roman CYR"/>
          <w:sz w:val="24"/>
          <w:szCs w:val="23"/>
          <w:lang w:eastAsia="ru-RU"/>
        </w:rPr>
        <w:br w:type="textWrapping" w:clear="all"/>
      </w:r>
      <w:r>
        <w:rPr>
          <w:rFonts w:cs="Times New Roman CYR"/>
          <w:sz w:val="24"/>
          <w:szCs w:val="23"/>
          <w:lang w:eastAsia="ru-RU"/>
        </w:rPr>
        <w:t xml:space="preserve">Ханты-Мансийского автономного округа </w:t>
      </w:r>
      <w:r>
        <w:rPr>
          <w:rFonts w:cs="Times New Roman CYR"/>
          <w:sz w:val="24"/>
          <w:szCs w:val="23"/>
          <w:lang w:eastAsia="ru-RU"/>
        </w:rPr>
        <w:t xml:space="preserve">–</w:t>
      </w:r>
      <w:r>
        <w:rPr>
          <w:rFonts w:cs="Times New Roman CYR"/>
          <w:sz w:val="24"/>
          <w:szCs w:val="23"/>
          <w:lang w:eastAsia="ru-RU"/>
        </w:rPr>
        <w:t xml:space="preserve"> Югры</w:t>
      </w:r>
      <w:r>
        <w:rPr>
          <w:rFonts w:cs="Times New Roman CYR"/>
          <w:sz w:val="24"/>
          <w:szCs w:val="23"/>
          <w:lang w:eastAsia="ru-RU"/>
        </w:rPr>
        <w:t xml:space="preserve"> от 06.03.2025 № 46-Пр-29 </w:t>
      </w:r>
      <w:r>
        <w:rPr>
          <w:rFonts w:cs="Times New Roman CYR"/>
          <w:sz w:val="24"/>
          <w:szCs w:val="23"/>
          <w:lang w:eastAsia="ru-RU"/>
        </w:rPr>
        <w:br w:type="textWrapping" w:clear="all"/>
      </w:r>
      <w:r>
        <w:rPr>
          <w:rFonts w:cs="Times New Roman CYR"/>
          <w:sz w:val="24"/>
          <w:szCs w:val="23"/>
          <w:lang w:eastAsia="ru-RU"/>
        </w:rPr>
        <w:t xml:space="preserve">«</w:t>
      </w:r>
      <w:r>
        <w:rPr>
          <w:rFonts w:cs="Times New Roman CYR"/>
          <w:sz w:val="24"/>
          <w:szCs w:val="23"/>
          <w:lang w:eastAsia="ru-RU"/>
        </w:rPr>
        <w:t xml:space="preserve">Об утверждении акта технического осм</w:t>
      </w:r>
      <w:r>
        <w:rPr>
          <w:rFonts w:cs="Times New Roman CYR"/>
          <w:sz w:val="24"/>
          <w:szCs w:val="23"/>
          <w:lang w:eastAsia="ru-RU"/>
        </w:rPr>
        <w:t xml:space="preserve">отра объекта системы газораспределения, теплоснабжения, водоснабжения и водоотведения и акта окончательной (промежуточной) приемки выполненных работ по капитальному ремонту (с заменой) систем газораспределения, теплоснабжения, водоснабжения и водоотведения</w:t>
      </w:r>
      <w:r>
        <w:rPr>
          <w:rFonts w:cs="Times New Roman CYR"/>
          <w:sz w:val="24"/>
          <w:szCs w:val="23"/>
          <w:lang w:eastAsia="ru-RU"/>
        </w:rPr>
        <w:t xml:space="preserve">»</w:t>
      </w:r>
      <w:r>
        <w:rPr>
          <w:rFonts w:cs="Times New Roman CYR"/>
          <w:sz w:val="24"/>
          <w:szCs w:val="23"/>
          <w:lang w:eastAsia="ru-RU"/>
        </w:rPr>
        <w:t xml:space="preserve">:</w:t>
      </w:r>
      <w:r>
        <w:rPr>
          <w:rFonts w:cs="Times New Roman CYR"/>
          <w:sz w:val="24"/>
          <w:szCs w:val="23"/>
          <w:lang w:eastAsia="ru-RU"/>
        </w:rPr>
      </w:r>
    </w:p>
    <w:p>
      <w:pPr>
        <w:pStyle w:val="735"/>
        <w:numPr>
          <w:ilvl w:val="0"/>
          <w:numId w:val="4"/>
        </w:numPr>
        <w:ind w:left="0" w:firstLine="720"/>
        <w:jc w:val="both"/>
        <w:spacing w:line="252" w:lineRule="auto"/>
        <w:shd w:val="clear" w:color="auto" w:fill="ffffff"/>
        <w:widowControl w:val="off"/>
        <w:tabs>
          <w:tab w:val="left" w:pos="851" w:leader="none"/>
          <w:tab w:val="left" w:pos="1134" w:leader="none"/>
        </w:tabs>
        <w:rPr>
          <w:rFonts w:cs="Times New Roman CYR"/>
          <w:sz w:val="24"/>
          <w:szCs w:val="23"/>
          <w:lang w:eastAsia="ru-RU"/>
        </w:rPr>
      </w:pPr>
      <w:r>
        <w:rPr>
          <w:rFonts w:cs="Times New Roman CYR"/>
          <w:sz w:val="24"/>
          <w:szCs w:val="23"/>
          <w:lang w:eastAsia="ru-RU"/>
        </w:rPr>
        <w:t xml:space="preserve">Внести в постановление администрации Советского рай</w:t>
      </w:r>
      <w:r>
        <w:rPr>
          <w:rFonts w:cs="Times New Roman CYR"/>
          <w:sz w:val="24"/>
          <w:szCs w:val="23"/>
          <w:lang w:eastAsia="ru-RU"/>
        </w:rPr>
        <w:t xml:space="preserve">она от 03.03.2015 </w:t>
        <w:br w:type="textWrapping" w:clear="all"/>
        <w:t xml:space="preserve">№ 776/НПА «</w:t>
      </w:r>
      <w:r>
        <w:rPr>
          <w:rFonts w:cs="Times New Roman CYR"/>
          <w:sz w:val="24"/>
          <w:szCs w:val="23"/>
          <w:lang w:eastAsia="ru-RU"/>
        </w:rPr>
        <w:t xml:space="preserve">Поряд</w:t>
      </w:r>
      <w:r>
        <w:rPr>
          <w:rFonts w:cs="Times New Roman CYR"/>
          <w:sz w:val="24"/>
          <w:szCs w:val="23"/>
          <w:lang w:eastAsia="ru-RU"/>
        </w:rPr>
        <w:t xml:space="preserve">ок</w:t>
      </w:r>
      <w:r>
        <w:rPr>
          <w:rFonts w:cs="Times New Roman CYR"/>
          <w:sz w:val="24"/>
          <w:szCs w:val="23"/>
          <w:lang w:eastAsia="ru-RU"/>
        </w:rPr>
        <w:t xml:space="preserve"> </w:t>
      </w:r>
      <w:r>
        <w:rPr>
          <w:rFonts w:cs="Times New Roman CYR"/>
          <w:sz w:val="24"/>
          <w:szCs w:val="23"/>
          <w:lang w:eastAsia="ru-RU"/>
        </w:rPr>
        <w:t xml:space="preserve">предоставления субсидий из средств бюджета Советского района </w:t>
      </w:r>
      <w:r>
        <w:rPr>
          <w:rFonts w:cs="Times New Roman CYR"/>
          <w:sz w:val="24"/>
          <w:szCs w:val="23"/>
          <w:lang w:eastAsia="ru-RU"/>
        </w:rPr>
        <w:br w:type="textWrapping" w:clear="all"/>
      </w:r>
      <w:r>
        <w:rPr>
          <w:rFonts w:cs="Times New Roman CYR"/>
          <w:sz w:val="24"/>
          <w:szCs w:val="23"/>
          <w:lang w:eastAsia="ru-RU"/>
        </w:rPr>
        <w:t xml:space="preserve">в сфере жилищно-коммунального хозяйства</w:t>
      </w:r>
      <w:r>
        <w:rPr>
          <w:rFonts w:cs="Times New Roman CYR"/>
          <w:sz w:val="24"/>
          <w:szCs w:val="23"/>
          <w:lang w:eastAsia="ru-RU"/>
        </w:rPr>
        <w:t xml:space="preserve">» </w:t>
      </w:r>
      <w:r>
        <w:rPr>
          <w:rFonts w:cs="Times New Roman CYR"/>
          <w:sz w:val="24"/>
          <w:szCs w:val="23"/>
          <w:lang w:eastAsia="ru-RU"/>
        </w:rPr>
        <w:t xml:space="preserve">следующие изменения:</w:t>
      </w:r>
      <w:r>
        <w:rPr>
          <w:rFonts w:cs="Times New Roman CYR"/>
          <w:sz w:val="24"/>
          <w:szCs w:val="23"/>
          <w:lang w:eastAsia="ru-RU"/>
        </w:rPr>
      </w:r>
    </w:p>
    <w:p>
      <w:pPr>
        <w:pStyle w:val="735"/>
        <w:numPr>
          <w:ilvl w:val="0"/>
          <w:numId w:val="52"/>
        </w:numPr>
        <w:ind w:left="0" w:firstLine="720"/>
        <w:jc w:val="both"/>
        <w:spacing w:line="252" w:lineRule="auto"/>
        <w:shd w:val="clear" w:color="auto" w:fill="ffffff"/>
        <w:widowControl w:val="off"/>
        <w:tabs>
          <w:tab w:val="left" w:pos="720" w:leader="none"/>
          <w:tab w:val="left" w:pos="851" w:leader="none"/>
          <w:tab w:val="left" w:pos="1134" w:leader="none"/>
        </w:tabs>
        <w:rPr>
          <w:rFonts w:cs="Times New Roman CYR"/>
          <w:sz w:val="24"/>
          <w:szCs w:val="23"/>
          <w:lang w:eastAsia="ru-RU"/>
        </w:rPr>
      </w:pPr>
      <w:r>
        <w:rPr>
          <w:rFonts w:cs="Times New Roman CYR"/>
          <w:sz w:val="24"/>
          <w:szCs w:val="23"/>
          <w:lang w:eastAsia="ru-RU"/>
        </w:rPr>
        <w:t xml:space="preserve">подпункт </w:t>
      </w:r>
      <w:r>
        <w:rPr>
          <w:rFonts w:cs="Times New Roman CYR"/>
          <w:sz w:val="24"/>
          <w:szCs w:val="23"/>
          <w:lang w:eastAsia="ru-RU"/>
        </w:rPr>
        <w:t xml:space="preserve">8</w:t>
      </w:r>
      <w:r>
        <w:rPr>
          <w:rFonts w:cs="Times New Roman CYR"/>
          <w:sz w:val="24"/>
          <w:szCs w:val="23"/>
          <w:lang w:eastAsia="ru-RU"/>
        </w:rPr>
        <w:t xml:space="preserve"> пункта </w:t>
      </w:r>
      <w:r>
        <w:rPr>
          <w:rFonts w:cs="Times New Roman CYR"/>
          <w:sz w:val="24"/>
          <w:szCs w:val="23"/>
          <w:lang w:eastAsia="ru-RU"/>
        </w:rPr>
        <w:t xml:space="preserve">3.16</w:t>
      </w:r>
      <w:r>
        <w:rPr>
          <w:rFonts w:cs="Times New Roman CYR"/>
          <w:sz w:val="24"/>
          <w:szCs w:val="23"/>
          <w:lang w:eastAsia="ru-RU"/>
        </w:rPr>
        <w:t xml:space="preserve"> раздела </w:t>
      </w:r>
      <w:r>
        <w:rPr>
          <w:rFonts w:cs="Times New Roman CYR"/>
          <w:sz w:val="24"/>
          <w:szCs w:val="23"/>
          <w:lang w:eastAsia="ru-RU"/>
        </w:rPr>
        <w:t xml:space="preserve">3</w:t>
      </w:r>
      <w:r>
        <w:rPr>
          <w:rFonts w:cs="Times New Roman CYR"/>
          <w:sz w:val="24"/>
          <w:szCs w:val="23"/>
          <w:lang w:eastAsia="ru-RU"/>
        </w:rPr>
        <w:t xml:space="preserve"> приложения к постановлению изложить в следующей редакции:</w:t>
      </w:r>
      <w:r>
        <w:rPr>
          <w:rFonts w:cs="Times New Roman CYR"/>
          <w:sz w:val="24"/>
          <w:szCs w:val="23"/>
          <w:lang w:eastAsia="ru-RU"/>
        </w:rPr>
      </w:r>
      <w:r>
        <w:rPr>
          <w:rFonts w:cs="Times New Roman CYR"/>
          <w:sz w:val="24"/>
          <w:szCs w:val="23"/>
          <w:lang w:eastAsia="ru-RU"/>
        </w:rPr>
      </w:r>
    </w:p>
    <w:p>
      <w:pPr>
        <w:pStyle w:val="735"/>
        <w:ind w:firstLine="720"/>
        <w:jc w:val="both"/>
        <w:spacing w:line="252" w:lineRule="auto"/>
        <w:shd w:val="clear" w:color="auto" w:fill="ffffff"/>
        <w:widowControl w:val="off"/>
        <w:tabs>
          <w:tab w:val="left" w:pos="851" w:leader="none"/>
          <w:tab w:val="left" w:pos="1134" w:leader="none"/>
        </w:tabs>
        <w:rPr>
          <w:rFonts w:cs="Times New Roman CYR"/>
          <w:sz w:val="24"/>
          <w:szCs w:val="23"/>
          <w:lang w:eastAsia="ru-RU"/>
        </w:rPr>
      </w:pPr>
      <w:r>
        <w:rPr>
          <w:rFonts w:cs="Times New Roman CYR"/>
          <w:sz w:val="24"/>
          <w:szCs w:val="23"/>
          <w:lang w:eastAsia="ru-RU"/>
        </w:rPr>
        <w:t xml:space="preserve">«</w:t>
      </w:r>
      <w:r>
        <w:rPr>
          <w:rFonts w:cs="Times New Roman CYR"/>
          <w:sz w:val="24"/>
          <w:szCs w:val="23"/>
          <w:lang w:eastAsia="ru-RU"/>
        </w:rPr>
        <w:t xml:space="preserve">8) копию акта окончательной </w:t>
      </w:r>
      <w:r>
        <w:rPr>
          <w:rFonts w:cs="Times New Roman CYR"/>
          <w:sz w:val="24"/>
          <w:szCs w:val="23"/>
          <w:lang w:eastAsia="ru-RU"/>
        </w:rPr>
        <w:t xml:space="preserve">(промежуточной) </w:t>
      </w:r>
      <w:r>
        <w:rPr>
          <w:rFonts w:cs="Times New Roman CYR"/>
          <w:sz w:val="24"/>
          <w:szCs w:val="23"/>
          <w:lang w:eastAsia="ru-RU"/>
        </w:rPr>
        <w:t xml:space="preserve">приемки выполненных работ по </w:t>
      </w:r>
      <w:r>
        <w:rPr>
          <w:rFonts w:cs="Times New Roman CYR"/>
          <w:sz w:val="24"/>
          <w:szCs w:val="23"/>
          <w:lang w:eastAsia="ru-RU"/>
        </w:rPr>
        <w:t xml:space="preserve">капитальному ремонту (с заменой) </w:t>
      </w:r>
      <w:r>
        <w:rPr>
          <w:rFonts w:cs="Times New Roman CYR"/>
          <w:sz w:val="24"/>
          <w:szCs w:val="23"/>
          <w:lang w:eastAsia="ru-RU"/>
        </w:rPr>
        <w:t xml:space="preserve">форме, утвержденной Департаментом жилищно-коммунального комплекса и энергетики Ханты-Мансийского автономного округа – Югры;</w:t>
      </w:r>
      <w:r>
        <w:rPr>
          <w:rFonts w:cs="Times New Roman CYR"/>
          <w:sz w:val="24"/>
          <w:szCs w:val="23"/>
          <w:lang w:eastAsia="ru-RU"/>
        </w:rPr>
        <w:t xml:space="preserve">»;</w:t>
      </w:r>
      <w:r>
        <w:rPr>
          <w:rFonts w:cs="Times New Roman CYR"/>
          <w:sz w:val="24"/>
          <w:szCs w:val="23"/>
          <w:lang w:eastAsia="ru-RU"/>
        </w:rPr>
      </w:r>
    </w:p>
    <w:p>
      <w:pPr>
        <w:pStyle w:val="735"/>
        <w:ind w:firstLine="720"/>
        <w:jc w:val="both"/>
        <w:spacing w:line="252" w:lineRule="auto"/>
        <w:shd w:val="clear" w:color="auto" w:fill="ffffff"/>
        <w:widowControl w:val="off"/>
        <w:tabs>
          <w:tab w:val="left" w:pos="851" w:leader="none"/>
          <w:tab w:val="left" w:pos="1134" w:leader="none"/>
        </w:tabs>
        <w:rPr>
          <w:rFonts w:cs="Times New Roman CYR"/>
          <w:sz w:val="24"/>
          <w:szCs w:val="23"/>
          <w:lang w:eastAsia="ru-RU"/>
        </w:rPr>
      </w:pPr>
      <w:r>
        <w:rPr>
          <w:rFonts w:cs="Times New Roman CYR"/>
          <w:sz w:val="24"/>
          <w:szCs w:val="23"/>
          <w:lang w:eastAsia="ru-RU"/>
        </w:rPr>
        <w:t xml:space="preserve">2)</w:t>
      </w:r>
      <w:r>
        <w:t xml:space="preserve"> </w:t>
      </w:r>
      <w:r>
        <w:rPr>
          <w:rFonts w:cs="Times New Roman CYR"/>
          <w:sz w:val="24"/>
          <w:szCs w:val="23"/>
          <w:lang w:eastAsia="ru-RU"/>
        </w:rPr>
        <w:t xml:space="preserve">абзац 6</w:t>
      </w:r>
      <w:r>
        <w:rPr>
          <w:rFonts w:cs="Times New Roman CYR"/>
          <w:sz w:val="24"/>
          <w:szCs w:val="23"/>
          <w:lang w:eastAsia="ru-RU"/>
        </w:rPr>
        <w:tab/>
        <w:t xml:space="preserve">подпункт</w:t>
      </w:r>
      <w:r>
        <w:rPr>
          <w:rFonts w:cs="Times New Roman CYR"/>
          <w:sz w:val="24"/>
          <w:szCs w:val="23"/>
          <w:lang w:eastAsia="ru-RU"/>
        </w:rPr>
        <w:t xml:space="preserve">а</w:t>
      </w:r>
      <w:r>
        <w:rPr>
          <w:rFonts w:cs="Times New Roman CYR"/>
          <w:sz w:val="24"/>
          <w:szCs w:val="23"/>
          <w:lang w:eastAsia="ru-RU"/>
        </w:rPr>
        <w:t xml:space="preserve"> </w:t>
      </w:r>
      <w:r>
        <w:rPr>
          <w:rFonts w:cs="Times New Roman CYR"/>
          <w:sz w:val="24"/>
          <w:szCs w:val="23"/>
          <w:lang w:eastAsia="ru-RU"/>
        </w:rPr>
        <w:t xml:space="preserve">7</w:t>
      </w:r>
      <w:r>
        <w:rPr>
          <w:rFonts w:cs="Times New Roman CYR"/>
          <w:sz w:val="24"/>
          <w:szCs w:val="23"/>
          <w:lang w:eastAsia="ru-RU"/>
        </w:rPr>
        <w:t xml:space="preserve"> пункта 3.1</w:t>
      </w:r>
      <w:r>
        <w:rPr>
          <w:rFonts w:cs="Times New Roman CYR"/>
          <w:sz w:val="24"/>
          <w:szCs w:val="23"/>
          <w:lang w:eastAsia="ru-RU"/>
        </w:rPr>
        <w:t xml:space="preserve">7</w:t>
      </w:r>
      <w:r>
        <w:rPr>
          <w:rFonts w:cs="Times New Roman CYR"/>
          <w:sz w:val="24"/>
          <w:szCs w:val="23"/>
          <w:lang w:eastAsia="ru-RU"/>
        </w:rPr>
        <w:t xml:space="preserve"> раздела 3 приложения к постановлению изложить в следующей редакции:</w:t>
      </w:r>
      <w:r>
        <w:rPr>
          <w:rFonts w:cs="Times New Roman CYR"/>
          <w:sz w:val="24"/>
          <w:szCs w:val="23"/>
          <w:lang w:eastAsia="ru-RU"/>
        </w:rPr>
      </w:r>
      <w:r>
        <w:rPr>
          <w:rFonts w:cs="Times New Roman CYR"/>
          <w:sz w:val="24"/>
          <w:szCs w:val="23"/>
          <w:lang w:eastAsia="ru-RU"/>
        </w:rPr>
      </w:r>
    </w:p>
    <w:p>
      <w:pPr>
        <w:pStyle w:val="735"/>
        <w:ind w:firstLine="720"/>
        <w:jc w:val="both"/>
        <w:spacing w:line="252" w:lineRule="auto"/>
        <w:shd w:val="clear" w:color="auto" w:fill="ffffff"/>
        <w:widowControl w:val="off"/>
        <w:tabs>
          <w:tab w:val="left" w:pos="851" w:leader="none"/>
          <w:tab w:val="left" w:pos="1134" w:leader="none"/>
        </w:tabs>
        <w:rPr>
          <w:rFonts w:cs="Times New Roman CYR"/>
          <w:sz w:val="24"/>
          <w:szCs w:val="23"/>
          <w:lang w:eastAsia="ru-RU"/>
        </w:rPr>
      </w:pPr>
      <w:r>
        <w:rPr>
          <w:rFonts w:cs="Times New Roman CYR"/>
          <w:sz w:val="24"/>
          <w:szCs w:val="23"/>
          <w:lang w:eastAsia="ru-RU"/>
        </w:rPr>
        <w:t xml:space="preserve">«</w:t>
      </w:r>
      <w:r>
        <w:rPr>
          <w:rFonts w:cs="Times New Roman CYR"/>
          <w:sz w:val="24"/>
          <w:szCs w:val="23"/>
          <w:lang w:eastAsia="ru-RU"/>
        </w:rPr>
        <w:t xml:space="preserve">копию акта окончательной </w:t>
      </w:r>
      <w:r>
        <w:rPr>
          <w:rFonts w:cs="Times New Roman CYR"/>
          <w:sz w:val="24"/>
          <w:szCs w:val="23"/>
          <w:lang w:eastAsia="ru-RU"/>
        </w:rPr>
        <w:t xml:space="preserve">(промежуточной) </w:t>
      </w:r>
      <w:r>
        <w:rPr>
          <w:rFonts w:cs="Times New Roman CYR"/>
          <w:sz w:val="24"/>
          <w:szCs w:val="23"/>
          <w:lang w:eastAsia="ru-RU"/>
        </w:rPr>
        <w:t xml:space="preserve">приемки выполненных работ по </w:t>
      </w:r>
      <w:r>
        <w:rPr>
          <w:rFonts w:cs="Times New Roman CYR"/>
          <w:sz w:val="24"/>
          <w:szCs w:val="23"/>
          <w:lang w:eastAsia="ru-RU"/>
        </w:rPr>
        <w:t xml:space="preserve">капитальному ремонту (с заменой) </w:t>
      </w:r>
      <w:r>
        <w:rPr>
          <w:rFonts w:cs="Times New Roman CYR"/>
          <w:sz w:val="24"/>
          <w:szCs w:val="23"/>
          <w:lang w:eastAsia="ru-RU"/>
        </w:rPr>
        <w:t xml:space="preserve">форме, утвержденной Департаментом жилищно-коммунального комплекса и энергетики Ханты-Мансийского автономного округа – Югры;</w:t>
      </w:r>
      <w:r>
        <w:rPr>
          <w:rFonts w:cs="Times New Roman CYR"/>
          <w:sz w:val="24"/>
          <w:szCs w:val="23"/>
          <w:lang w:eastAsia="ru-RU"/>
        </w:rPr>
        <w:t xml:space="preserve">».</w:t>
      </w:r>
      <w:r>
        <w:rPr>
          <w:rFonts w:cs="Times New Roman CYR"/>
          <w:sz w:val="24"/>
          <w:szCs w:val="23"/>
          <w:lang w:eastAsia="ru-RU"/>
        </w:rPr>
      </w:r>
    </w:p>
    <w:p>
      <w:pPr>
        <w:pStyle w:val="735"/>
        <w:ind w:firstLine="720"/>
        <w:jc w:val="both"/>
        <w:spacing w:line="252" w:lineRule="auto"/>
        <w:shd w:val="clear" w:color="auto" w:fill="ffffff"/>
        <w:widowControl w:val="off"/>
        <w:tabs>
          <w:tab w:val="left" w:pos="851" w:leader="none"/>
          <w:tab w:val="left" w:pos="1134" w:leader="none"/>
        </w:tabs>
        <w:rPr>
          <w:rFonts w:cs="Times New Roman CYR"/>
          <w:sz w:val="24"/>
          <w:szCs w:val="23"/>
          <w:lang w:eastAsia="ru-RU"/>
        </w:rPr>
      </w:pPr>
      <w:r>
        <w:rPr>
          <w:rFonts w:cs="Times New Roman CYR"/>
          <w:sz w:val="24"/>
          <w:szCs w:val="23"/>
          <w:lang w:eastAsia="ru-RU"/>
        </w:rPr>
        <w:t xml:space="preserve">2.</w:t>
        <w:tab/>
        <w:t xml:space="preserve">Опубликовать настоящее постановление в порядке, установленном Уставом Советского района, и разместить на официальном сайте Советского района. </w:t>
      </w:r>
      <w:r>
        <w:rPr>
          <w:rFonts w:cs="Times New Roman CYR"/>
          <w:sz w:val="24"/>
          <w:szCs w:val="23"/>
          <w:lang w:eastAsia="ru-RU"/>
        </w:rPr>
      </w:r>
    </w:p>
    <w:p>
      <w:pPr>
        <w:pStyle w:val="735"/>
        <w:ind w:firstLine="720"/>
        <w:jc w:val="both"/>
        <w:spacing w:line="252" w:lineRule="auto"/>
        <w:shd w:val="clear" w:color="auto" w:fill="ffffff"/>
        <w:widowControl w:val="off"/>
        <w:tabs>
          <w:tab w:val="left" w:pos="851" w:leader="none"/>
          <w:tab w:val="left" w:pos="1134" w:leader="none"/>
        </w:tabs>
        <w:rPr>
          <w:rFonts w:cs="Times New Roman CYR"/>
          <w:sz w:val="24"/>
          <w:szCs w:val="23"/>
          <w:lang w:eastAsia="ru-RU"/>
        </w:rPr>
      </w:pPr>
      <w:r>
        <w:rPr>
          <w:rFonts w:cs="Times New Roman CYR"/>
          <w:sz w:val="24"/>
          <w:szCs w:val="23"/>
          <w:lang w:eastAsia="ru-RU"/>
        </w:rPr>
        <w:t xml:space="preserve">3.</w:t>
        <w:tab/>
      </w:r>
      <w:r>
        <w:rPr>
          <w:rFonts w:cs="Times New Roman CYR"/>
          <w:sz w:val="24"/>
          <w:szCs w:val="23"/>
          <w:lang w:eastAsia="ru-RU"/>
        </w:rPr>
        <w:t xml:space="preserve">Настоящее постановление вступает в силу после его подписания и распространяется на правоотношения, возникшие с </w:t>
      </w:r>
      <w:r>
        <w:rPr>
          <w:rFonts w:cs="Times New Roman CYR"/>
          <w:sz w:val="24"/>
          <w:szCs w:val="23"/>
          <w:lang w:eastAsia="ru-RU"/>
        </w:rPr>
        <w:t xml:space="preserve">01.09.2025</w:t>
      </w:r>
      <w:r>
        <w:rPr>
          <w:rFonts w:cs="Times New Roman CYR"/>
          <w:sz w:val="24"/>
          <w:szCs w:val="23"/>
          <w:lang w:eastAsia="ru-RU"/>
        </w:rPr>
        <w:t xml:space="preserve">.</w:t>
      </w:r>
      <w:r>
        <w:rPr>
          <w:rFonts w:cs="Times New Roman CYR"/>
          <w:sz w:val="24"/>
          <w:szCs w:val="23"/>
          <w:lang w:eastAsia="ru-RU"/>
        </w:rPr>
      </w:r>
      <w:r>
        <w:rPr>
          <w:rFonts w:cs="Times New Roman CYR"/>
          <w:sz w:val="24"/>
          <w:szCs w:val="23"/>
          <w:lang w:eastAsia="ru-RU"/>
        </w:rPr>
      </w:r>
    </w:p>
    <w:p>
      <w:pPr>
        <w:pStyle w:val="735"/>
        <w:ind w:firstLine="720"/>
        <w:jc w:val="both"/>
        <w:spacing w:line="252" w:lineRule="auto"/>
        <w:shd w:val="clear" w:color="auto" w:fill="ffffff"/>
        <w:widowControl w:val="off"/>
        <w:rPr>
          <w:rFonts w:cs="Times New Roman CYR"/>
          <w:sz w:val="24"/>
          <w:szCs w:val="23"/>
          <w:lang w:eastAsia="ru-RU"/>
        </w:rPr>
      </w:pPr>
      <w:r>
        <w:rPr>
          <w:rFonts w:cs="Times New Roman CYR"/>
          <w:sz w:val="24"/>
          <w:szCs w:val="23"/>
          <w:lang w:eastAsia="ru-RU"/>
        </w:rPr>
      </w:r>
      <w:r>
        <w:rPr>
          <w:rFonts w:cs="Times New Roman CYR"/>
          <w:sz w:val="24"/>
          <w:szCs w:val="23"/>
          <w:lang w:eastAsia="ru-RU"/>
        </w:rPr>
      </w:r>
    </w:p>
    <w:p>
      <w:pPr>
        <w:pStyle w:val="735"/>
        <w:ind w:firstLine="720"/>
        <w:jc w:val="both"/>
        <w:spacing w:line="252" w:lineRule="auto"/>
        <w:shd w:val="clear" w:color="auto" w:fill="ffffff"/>
        <w:widowControl w:val="off"/>
        <w:rPr>
          <w:rFonts w:cs="Times New Roman CYR"/>
          <w:sz w:val="24"/>
          <w:szCs w:val="23"/>
          <w:lang w:eastAsia="ru-RU"/>
        </w:rPr>
      </w:pPr>
      <w:r>
        <w:rPr>
          <w:rFonts w:cs="Times New Roman CYR"/>
          <w:sz w:val="24"/>
          <w:szCs w:val="23"/>
          <w:lang w:eastAsia="ru-RU"/>
        </w:rPr>
      </w:r>
      <w:r>
        <w:rPr>
          <w:rFonts w:cs="Times New Roman CYR"/>
          <w:sz w:val="24"/>
          <w:szCs w:val="23"/>
          <w:lang w:eastAsia="ru-RU"/>
        </w:rPr>
      </w:r>
    </w:p>
    <w:p>
      <w:pPr>
        <w:pStyle w:val="735"/>
        <w:ind w:firstLine="720"/>
        <w:jc w:val="both"/>
        <w:spacing w:line="252" w:lineRule="auto"/>
        <w:shd w:val="clear" w:color="auto" w:fill="ffffff"/>
        <w:widowControl w:val="off"/>
        <w:rPr>
          <w:rFonts w:cs="Times New Roman CYR"/>
          <w:sz w:val="24"/>
          <w:szCs w:val="23"/>
          <w:lang w:eastAsia="ru-RU"/>
        </w:rPr>
      </w:pPr>
      <w:r>
        <w:rPr>
          <w:rFonts w:cs="Times New Roman CYR"/>
          <w:sz w:val="24"/>
          <w:szCs w:val="23"/>
          <w:lang w:eastAsia="ru-RU"/>
        </w:rPr>
      </w:r>
      <w:r>
        <w:rPr>
          <w:rFonts w:cs="Times New Roman CYR"/>
          <w:sz w:val="24"/>
          <w:szCs w:val="23"/>
          <w:lang w:eastAsia="ru-RU"/>
        </w:rPr>
      </w:r>
    </w:p>
    <w:p>
      <w:pPr>
        <w:pStyle w:val="735"/>
        <w:jc w:val="both"/>
        <w:shd w:val="clear" w:color="auto" w:fill="ffffff"/>
        <w:widowControl w:val="off"/>
        <w:rPr>
          <w:rFonts w:cs="Times New Roman CYR"/>
          <w:sz w:val="24"/>
          <w:szCs w:val="23"/>
          <w:lang w:eastAsia="ru-RU"/>
        </w:rPr>
      </w:pPr>
      <w:r>
        <w:rPr>
          <w:rFonts w:cs="Times New Roman CYR"/>
          <w:sz w:val="24"/>
          <w:szCs w:val="23"/>
          <w:lang w:eastAsia="ru-RU"/>
        </w:rPr>
        <w:t xml:space="preserve">Глава Советского района</w:t>
        <w:tab/>
        <w:tab/>
        <w:tab/>
        <w:tab/>
        <w:tab/>
        <w:tab/>
        <w:tab/>
        <w:tab/>
        <w:t xml:space="preserve">   Е.И. Буренков</w:t>
      </w:r>
      <w:r>
        <w:rPr>
          <w:rFonts w:cs="Times New Roman CYR"/>
          <w:sz w:val="24"/>
          <w:szCs w:val="23"/>
          <w:lang w:eastAsia="ru-RU"/>
        </w:rPr>
      </w:r>
    </w:p>
    <w:p>
      <w:pPr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</w:r>
      <w:r>
        <w:rPr>
          <w:rFonts w:cs="Times New Roman CYR"/>
          <w:sz w:val="24"/>
          <w:szCs w:val="24"/>
        </w:rPr>
      </w:r>
    </w:p>
    <w:p>
      <w:pPr>
        <w:rPr>
          <w:rFonts w:cs="Times New Roman CYR"/>
          <w:sz w:val="24"/>
          <w:szCs w:val="24"/>
        </w:rPr>
      </w:pPr>
      <w:r>
        <w:rPr>
          <w:rFonts w:cs="Times New Roman CYR"/>
          <w:sz w:val="24"/>
          <w:szCs w:val="24"/>
        </w:rPr>
      </w:r>
      <w:r>
        <w:rPr>
          <w:rFonts w:cs="Times New Roman CYR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заключений по результатам проведения независимой антикоррупционной экспертизы проектов МНПА осуществляется с 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по 27.09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both"/>
        <w:rPr>
          <w:rFonts w:cs="Times New Roman CYR"/>
          <w:sz w:val="24"/>
          <w:szCs w:val="24"/>
          <w:highlight w:val="white"/>
        </w:rPr>
      </w:pPr>
      <w:r>
        <w:rPr>
          <w:rFonts w:cs="Times New Roman CYR"/>
          <w:sz w:val="24"/>
          <w:szCs w:val="24"/>
          <w:highlight w:val="white"/>
        </w:rPr>
      </w:r>
      <w:r>
        <w:rPr>
          <w:rFonts w:cs="Times New Roman CYR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, sans-serif">
    <w:panose1 w:val="020B0604020202020204"/>
  </w:font>
  <w:font w:name="Times New Roman CYR">
    <w:panose1 w:val="02020603050405020304"/>
  </w:font>
  <w:font w:name="Courier New">
    <w:panose1 w:val="02070309020205020404"/>
  </w:font>
  <w:font w:name="Mangal">
    <w:panose1 w:val="02040503050203030202"/>
  </w:font>
  <w:font w:name="David">
    <w:panose1 w:val="020E0502060401010101"/>
  </w:font>
  <w:font w:name="Sylfaen">
    <w:panose1 w:val="010A0502050306030303"/>
  </w:font>
  <w:font w:name="Lucida Sans Unicode">
    <w:panose1 w:val="020B0602030504020204"/>
  </w:font>
  <w:font w:name="Verdana">
    <w:panose1 w:val="020B0604030504040204"/>
  </w:font>
  <w:font w:name="Georgia">
    <w:panose1 w:val="02040502050405020303"/>
  </w:font>
  <w:font w:name="SimSun">
    <w:panose1 w:val="02010600030101010101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36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737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738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739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740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741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2" w:hanging="610"/>
      </w:pPr>
    </w:lvl>
    <w:lvl w:ilvl="1">
      <w:start w:val="1"/>
      <w:numFmt w:val="decimal"/>
      <w:isLgl w:val="false"/>
      <w:suff w:val="tab"/>
      <w:lvlText w:val="%1.%2."/>
      <w:lvlJc w:val="left"/>
      <w:pPr>
        <w:ind w:left="102" w:hanging="610"/>
      </w:pPr>
      <w:rPr>
        <w:rFonts w:ascii="Times New Roman" w:hAnsi="Times New Roman" w:cs="Times New Roman"/>
        <w:b w:val="0"/>
        <w:bCs w:val="0"/>
        <w:spacing w:val="-5"/>
        <w:sz w:val="24"/>
        <w:szCs w:val="24"/>
      </w:rPr>
    </w:lvl>
    <w:lvl w:ilvl="2">
      <w:start w:val="0"/>
      <w:numFmt w:val="bullet"/>
      <w:isLgl w:val="false"/>
      <w:suff w:val="tab"/>
      <w:lvlText w:val="•"/>
      <w:lvlJc w:val="left"/>
      <w:pPr>
        <w:ind w:left="2049" w:hanging="610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610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610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610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610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610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61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26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264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264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264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264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264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264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264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264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02" w:hanging="312"/>
      </w:pPr>
      <w:rPr>
        <w:rFonts w:ascii="Times New Roman" w:hAnsi="Times New Roman" w:cs="Times New Roman"/>
        <w:b w:val="0"/>
        <w:bCs w:val="0"/>
        <w:spacing w:val="-30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312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312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312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312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312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312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312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312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2" w:hanging="480"/>
      </w:pPr>
    </w:lvl>
    <w:lvl w:ilvl="1">
      <w:start w:val="7"/>
      <w:numFmt w:val="decimal"/>
      <w:isLgl w:val="false"/>
      <w:suff w:val="tab"/>
      <w:lvlText w:val="%1.%2."/>
      <w:lvlJc w:val="left"/>
      <w:pPr>
        <w:ind w:left="102" w:hanging="480"/>
      </w:pPr>
      <w:rPr>
        <w:rFonts w:ascii="Times New Roman" w:hAnsi="Times New Roman" w:cs="Times New Roman"/>
        <w:b w:val="0"/>
        <w:bCs w:val="0"/>
        <w:spacing w:val="-24"/>
        <w:sz w:val="24"/>
        <w:szCs w:val="24"/>
      </w:rPr>
    </w:lvl>
    <w:lvl w:ilvl="2">
      <w:start w:val="0"/>
      <w:numFmt w:val="bullet"/>
      <w:isLgl w:val="false"/>
      <w:suff w:val="tab"/>
      <w:lvlText w:val="•"/>
      <w:lvlJc w:val="left"/>
      <w:pPr>
        <w:ind w:left="2053" w:hanging="480"/>
      </w:pPr>
    </w:lvl>
    <w:lvl w:ilvl="3">
      <w:start w:val="0"/>
      <w:numFmt w:val="bullet"/>
      <w:isLgl w:val="false"/>
      <w:suff w:val="tab"/>
      <w:lvlText w:val="•"/>
      <w:lvlJc w:val="left"/>
      <w:pPr>
        <w:ind w:left="3029" w:hanging="480"/>
      </w:pPr>
    </w:lvl>
    <w:lvl w:ilvl="4">
      <w:start w:val="0"/>
      <w:numFmt w:val="bullet"/>
      <w:isLgl w:val="false"/>
      <w:suff w:val="tab"/>
      <w:lvlText w:val="•"/>
      <w:lvlJc w:val="left"/>
      <w:pPr>
        <w:ind w:left="4006" w:hanging="480"/>
      </w:pPr>
    </w:lvl>
    <w:lvl w:ilvl="5">
      <w:start w:val="0"/>
      <w:numFmt w:val="bullet"/>
      <w:isLgl w:val="false"/>
      <w:suff w:val="tab"/>
      <w:lvlText w:val="•"/>
      <w:lvlJc w:val="left"/>
      <w:pPr>
        <w:ind w:left="4983" w:hanging="480"/>
      </w:pPr>
    </w:lvl>
    <w:lvl w:ilvl="6">
      <w:start w:val="0"/>
      <w:numFmt w:val="bullet"/>
      <w:isLgl w:val="false"/>
      <w:suff w:val="tab"/>
      <w:lvlText w:val="•"/>
      <w:lvlJc w:val="left"/>
      <w:pPr>
        <w:ind w:left="5959" w:hanging="480"/>
      </w:pPr>
    </w:lvl>
    <w:lvl w:ilvl="7">
      <w:start w:val="0"/>
      <w:numFmt w:val="bullet"/>
      <w:isLgl w:val="false"/>
      <w:suff w:val="tab"/>
      <w:lvlText w:val="•"/>
      <w:lvlJc w:val="left"/>
      <w:pPr>
        <w:ind w:left="6936" w:hanging="480"/>
      </w:pPr>
    </w:lvl>
    <w:lvl w:ilvl="8">
      <w:start w:val="0"/>
      <w:numFmt w:val="bullet"/>
      <w:isLgl w:val="false"/>
      <w:suff w:val="tab"/>
      <w:lvlText w:val="•"/>
      <w:lvlJc w:val="left"/>
      <w:pPr>
        <w:ind w:left="7913" w:hanging="4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401"/>
      </w:pPr>
      <w:rPr>
        <w:rFonts w:ascii="Times New Roman" w:hAnsi="Times New Roman" w:cs="Times New Roman"/>
        <w:b w:val="0"/>
        <w:bCs w:val="0"/>
        <w:spacing w:val="-8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6" w:hanging="401"/>
      </w:pPr>
    </w:lvl>
    <w:lvl w:ilvl="2">
      <w:start w:val="0"/>
      <w:numFmt w:val="bullet"/>
      <w:isLgl w:val="false"/>
      <w:suff w:val="tab"/>
      <w:lvlText w:val="•"/>
      <w:lvlJc w:val="left"/>
      <w:pPr>
        <w:ind w:left="2053" w:hanging="401"/>
      </w:pPr>
    </w:lvl>
    <w:lvl w:ilvl="3">
      <w:start w:val="0"/>
      <w:numFmt w:val="bullet"/>
      <w:isLgl w:val="false"/>
      <w:suff w:val="tab"/>
      <w:lvlText w:val="•"/>
      <w:lvlJc w:val="left"/>
      <w:pPr>
        <w:ind w:left="3029" w:hanging="401"/>
      </w:pPr>
    </w:lvl>
    <w:lvl w:ilvl="4">
      <w:start w:val="0"/>
      <w:numFmt w:val="bullet"/>
      <w:isLgl w:val="false"/>
      <w:suff w:val="tab"/>
      <w:lvlText w:val="•"/>
      <w:lvlJc w:val="left"/>
      <w:pPr>
        <w:ind w:left="4006" w:hanging="401"/>
      </w:pPr>
    </w:lvl>
    <w:lvl w:ilvl="5">
      <w:start w:val="0"/>
      <w:numFmt w:val="bullet"/>
      <w:isLgl w:val="false"/>
      <w:suff w:val="tab"/>
      <w:lvlText w:val="•"/>
      <w:lvlJc w:val="left"/>
      <w:pPr>
        <w:ind w:left="4983" w:hanging="401"/>
      </w:pPr>
    </w:lvl>
    <w:lvl w:ilvl="6">
      <w:start w:val="0"/>
      <w:numFmt w:val="bullet"/>
      <w:isLgl w:val="false"/>
      <w:suff w:val="tab"/>
      <w:lvlText w:val="•"/>
      <w:lvlJc w:val="left"/>
      <w:pPr>
        <w:ind w:left="5959" w:hanging="401"/>
      </w:pPr>
    </w:lvl>
    <w:lvl w:ilvl="7">
      <w:start w:val="0"/>
      <w:numFmt w:val="bullet"/>
      <w:isLgl w:val="false"/>
      <w:suff w:val="tab"/>
      <w:lvlText w:val="•"/>
      <w:lvlJc w:val="left"/>
      <w:pPr>
        <w:ind w:left="6936" w:hanging="401"/>
      </w:pPr>
    </w:lvl>
    <w:lvl w:ilvl="8">
      <w:start w:val="0"/>
      <w:numFmt w:val="bullet"/>
      <w:isLgl w:val="false"/>
      <w:suff w:val="tab"/>
      <w:lvlText w:val="•"/>
      <w:lvlJc w:val="left"/>
      <w:pPr>
        <w:ind w:left="7913" w:hanging="401"/>
      </w:pPr>
    </w:lvl>
  </w:abstractNum>
  <w:abstractNum w:abstractNumId="6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ind w:left="102" w:hanging="524"/>
      </w:pPr>
      <w:rPr>
        <w:rFonts w:ascii="Times New Roman" w:hAnsi="Times New Roman" w:cs="Times New Roman"/>
        <w:b w:val="0"/>
        <w:bCs w:val="0"/>
        <w:spacing w:val="-21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524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524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524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524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524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524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524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524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260"/>
      </w:pPr>
      <w:rPr>
        <w:rFonts w:ascii="Times New Roman" w:hAnsi="Times New Roman" w:cs="Times New Roman"/>
        <w:b w:val="0"/>
        <w:bCs w:val="0"/>
        <w:spacing w:val="-8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260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260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260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260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260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260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260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2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26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262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262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262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262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262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262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262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262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260"/>
      </w:pPr>
      <w:rPr>
        <w:rFonts w:ascii="Times New Roman" w:hAnsi="Times New Roman" w:cs="Times New Roman"/>
        <w:b w:val="0"/>
        <w:bCs w:val="0"/>
        <w:spacing w:val="-2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260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260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260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260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260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260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260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26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2" w:hanging="466"/>
      </w:pPr>
    </w:lvl>
    <w:lvl w:ilvl="1">
      <w:start w:val="2"/>
      <w:numFmt w:val="decimal"/>
      <w:isLgl w:val="false"/>
      <w:suff w:val="tab"/>
      <w:lvlText w:val="%1.%2."/>
      <w:lvlJc w:val="left"/>
      <w:pPr>
        <w:ind w:left="102" w:hanging="466"/>
      </w:pPr>
      <w:rPr>
        <w:rFonts w:ascii="Times New Roman" w:hAnsi="Times New Roman" w:cs="Times New Roman"/>
        <w:b w:val="0"/>
        <w:bCs w:val="0"/>
        <w:spacing w:val="-30"/>
        <w:sz w:val="24"/>
        <w:szCs w:val="24"/>
      </w:rPr>
    </w:lvl>
    <w:lvl w:ilvl="2">
      <w:start w:val="0"/>
      <w:numFmt w:val="bullet"/>
      <w:isLgl w:val="false"/>
      <w:suff w:val="tab"/>
      <w:lvlText w:val="•"/>
      <w:lvlJc w:val="left"/>
      <w:pPr>
        <w:ind w:left="2049" w:hanging="466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466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466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466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466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466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466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27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3200" w:hanging="272"/>
      </w:pPr>
    </w:lvl>
    <w:lvl w:ilvl="2">
      <w:start w:val="0"/>
      <w:numFmt w:val="bullet"/>
      <w:isLgl w:val="false"/>
      <w:suff w:val="tab"/>
      <w:lvlText w:val="•"/>
      <w:lvlJc w:val="left"/>
      <w:pPr>
        <w:ind w:left="3938" w:hanging="272"/>
      </w:pPr>
    </w:lvl>
    <w:lvl w:ilvl="3">
      <w:start w:val="0"/>
      <w:numFmt w:val="bullet"/>
      <w:isLgl w:val="false"/>
      <w:suff w:val="tab"/>
      <w:lvlText w:val="•"/>
      <w:lvlJc w:val="left"/>
      <w:pPr>
        <w:ind w:left="4676" w:hanging="272"/>
      </w:pPr>
    </w:lvl>
    <w:lvl w:ilvl="4">
      <w:start w:val="0"/>
      <w:numFmt w:val="bullet"/>
      <w:isLgl w:val="false"/>
      <w:suff w:val="tab"/>
      <w:lvlText w:val="•"/>
      <w:lvlJc w:val="left"/>
      <w:pPr>
        <w:ind w:left="5415" w:hanging="272"/>
      </w:pPr>
    </w:lvl>
    <w:lvl w:ilvl="5">
      <w:start w:val="0"/>
      <w:numFmt w:val="bullet"/>
      <w:isLgl w:val="false"/>
      <w:suff w:val="tab"/>
      <w:lvlText w:val="•"/>
      <w:lvlJc w:val="left"/>
      <w:pPr>
        <w:ind w:left="6153" w:hanging="272"/>
      </w:pPr>
    </w:lvl>
    <w:lvl w:ilvl="6">
      <w:start w:val="0"/>
      <w:numFmt w:val="bullet"/>
      <w:isLgl w:val="false"/>
      <w:suff w:val="tab"/>
      <w:lvlText w:val="•"/>
      <w:lvlJc w:val="left"/>
      <w:pPr>
        <w:ind w:left="6892" w:hanging="272"/>
      </w:pPr>
    </w:lvl>
    <w:lvl w:ilvl="7">
      <w:start w:val="0"/>
      <w:numFmt w:val="bullet"/>
      <w:isLgl w:val="false"/>
      <w:suff w:val="tab"/>
      <w:lvlText w:val="•"/>
      <w:lvlJc w:val="left"/>
      <w:pPr>
        <w:ind w:left="7630" w:hanging="272"/>
      </w:pPr>
    </w:lvl>
    <w:lvl w:ilvl="8">
      <w:start w:val="0"/>
      <w:numFmt w:val="bullet"/>
      <w:isLgl w:val="false"/>
      <w:suff w:val="tab"/>
      <w:lvlText w:val="•"/>
      <w:lvlJc w:val="left"/>
      <w:pPr>
        <w:ind w:left="8369" w:hanging="272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02" w:hanging="516"/>
      </w:pPr>
    </w:lvl>
    <w:lvl w:ilvl="1">
      <w:start w:val="1"/>
      <w:numFmt w:val="decimal"/>
      <w:isLgl w:val="false"/>
      <w:suff w:val="tab"/>
      <w:lvlText w:val="%1.%2."/>
      <w:lvlJc w:val="left"/>
      <w:pPr>
        <w:ind w:left="102" w:hanging="516"/>
      </w:pPr>
      <w:rPr>
        <w:rFonts w:ascii="Times New Roman" w:hAnsi="Times New Roman" w:cs="Times New Roman"/>
        <w:b w:val="0"/>
        <w:bCs w:val="0"/>
        <w:spacing w:val="-26"/>
        <w:sz w:val="24"/>
        <w:szCs w:val="24"/>
      </w:rPr>
    </w:lvl>
    <w:lvl w:ilvl="2">
      <w:start w:val="0"/>
      <w:numFmt w:val="bullet"/>
      <w:isLgl w:val="false"/>
      <w:suff w:val="tab"/>
      <w:lvlText w:val="•"/>
      <w:lvlJc w:val="left"/>
      <w:pPr>
        <w:ind w:left="2049" w:hanging="516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516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516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516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516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516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516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02" w:hanging="430"/>
      </w:pPr>
    </w:lvl>
    <w:lvl w:ilvl="1">
      <w:start w:val="5"/>
      <w:numFmt w:val="decimal"/>
      <w:isLgl w:val="false"/>
      <w:suff w:val="tab"/>
      <w:lvlText w:val="%1.%2."/>
      <w:lvlJc w:val="left"/>
      <w:pPr>
        <w:ind w:left="102" w:hanging="43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0"/>
      <w:numFmt w:val="bullet"/>
      <w:isLgl w:val="false"/>
      <w:suff w:val="tab"/>
      <w:lvlText w:val="•"/>
      <w:lvlJc w:val="left"/>
      <w:pPr>
        <w:ind w:left="2049" w:hanging="430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430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430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430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430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430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43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322"/>
      </w:pPr>
      <w:rPr>
        <w:rFonts w:ascii="Times New Roman" w:hAnsi="Times New Roman" w:cs="Times New Roman"/>
        <w:b w:val="0"/>
        <w:bCs w:val="0"/>
        <w:spacing w:val="-30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322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322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322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322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322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322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322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322"/>
      </w:pPr>
    </w:lvl>
  </w:abstractNum>
  <w:abstractNum w:abstractNumId="15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102" w:hanging="324"/>
      </w:pPr>
      <w:rPr>
        <w:rFonts w:ascii="Times New Roman" w:hAnsi="Times New Roman" w:cs="Times New Roman"/>
        <w:b w:val="0"/>
        <w:bCs w:val="0"/>
        <w:spacing w:val="-23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324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324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324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324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324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324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324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324"/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02" w:hanging="430"/>
      </w:pPr>
    </w:lvl>
    <w:lvl w:ilvl="1">
      <w:start w:val="8"/>
      <w:numFmt w:val="decimal"/>
      <w:isLgl w:val="false"/>
      <w:suff w:val="tab"/>
      <w:lvlText w:val="%1.%2."/>
      <w:lvlJc w:val="left"/>
      <w:pPr>
        <w:ind w:left="102" w:hanging="43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0"/>
      <w:numFmt w:val="bullet"/>
      <w:isLgl w:val="false"/>
      <w:suff w:val="tab"/>
      <w:lvlText w:val="•"/>
      <w:lvlJc w:val="left"/>
      <w:pPr>
        <w:ind w:left="4329" w:hanging="430"/>
      </w:pPr>
    </w:lvl>
    <w:lvl w:ilvl="3">
      <w:start w:val="0"/>
      <w:numFmt w:val="bullet"/>
      <w:isLgl w:val="false"/>
      <w:suff w:val="tab"/>
      <w:lvlText w:val="•"/>
      <w:lvlJc w:val="left"/>
      <w:pPr>
        <w:ind w:left="5019" w:hanging="430"/>
      </w:pPr>
    </w:lvl>
    <w:lvl w:ilvl="4">
      <w:start w:val="0"/>
      <w:numFmt w:val="bullet"/>
      <w:isLgl w:val="false"/>
      <w:suff w:val="tab"/>
      <w:lvlText w:val="•"/>
      <w:lvlJc w:val="left"/>
      <w:pPr>
        <w:ind w:left="5708" w:hanging="430"/>
      </w:pPr>
    </w:lvl>
    <w:lvl w:ilvl="5">
      <w:start w:val="0"/>
      <w:numFmt w:val="bullet"/>
      <w:isLgl w:val="false"/>
      <w:suff w:val="tab"/>
      <w:lvlText w:val="•"/>
      <w:lvlJc w:val="left"/>
      <w:pPr>
        <w:ind w:left="6398" w:hanging="430"/>
      </w:pPr>
    </w:lvl>
    <w:lvl w:ilvl="6">
      <w:start w:val="0"/>
      <w:numFmt w:val="bullet"/>
      <w:isLgl w:val="false"/>
      <w:suff w:val="tab"/>
      <w:lvlText w:val="•"/>
      <w:lvlJc w:val="left"/>
      <w:pPr>
        <w:ind w:left="7088" w:hanging="430"/>
      </w:pPr>
    </w:lvl>
    <w:lvl w:ilvl="7">
      <w:start w:val="0"/>
      <w:numFmt w:val="bullet"/>
      <w:isLgl w:val="false"/>
      <w:suff w:val="tab"/>
      <w:lvlText w:val="•"/>
      <w:lvlJc w:val="left"/>
      <w:pPr>
        <w:ind w:left="7777" w:hanging="430"/>
      </w:pPr>
    </w:lvl>
    <w:lvl w:ilvl="8">
      <w:start w:val="0"/>
      <w:numFmt w:val="bullet"/>
      <w:isLgl w:val="false"/>
      <w:suff w:val="tab"/>
      <w:lvlText w:val="•"/>
      <w:lvlJc w:val="left"/>
      <w:pPr>
        <w:ind w:left="8467" w:hanging="43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260"/>
      </w:pPr>
      <w:rPr>
        <w:rFonts w:ascii="Times New Roman" w:hAnsi="Times New Roman" w:cs="Times New Roman"/>
        <w:b w:val="0"/>
        <w:bCs w:val="0"/>
        <w:spacing w:val="-3"/>
        <w:sz w:val="24"/>
        <w:szCs w:val="24"/>
      </w:rPr>
    </w:lvl>
    <w:lvl w:ilvl="1">
      <w:start w:val="3"/>
      <w:numFmt w:val="decimal"/>
      <w:isLgl w:val="false"/>
      <w:suff w:val="tab"/>
      <w:lvlText w:val="%1.%2."/>
      <w:lvlJc w:val="left"/>
      <w:pPr>
        <w:ind w:left="102" w:hanging="507"/>
      </w:pPr>
      <w:rPr>
        <w:rFonts w:ascii="Times New Roman" w:hAnsi="Times New Roman" w:cs="Times New Roman"/>
        <w:b w:val="0"/>
        <w:bCs w:val="0"/>
        <w:spacing w:val="-28"/>
        <w:sz w:val="24"/>
        <w:szCs w:val="24"/>
      </w:rPr>
    </w:lvl>
    <w:lvl w:ilvl="2">
      <w:start w:val="0"/>
      <w:numFmt w:val="bullet"/>
      <w:isLgl w:val="false"/>
      <w:suff w:val="tab"/>
      <w:lvlText w:val="•"/>
      <w:lvlJc w:val="left"/>
      <w:pPr>
        <w:ind w:left="2049" w:hanging="507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507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507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507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507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507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507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298"/>
      </w:pPr>
      <w:rPr>
        <w:rFonts w:ascii="Times New Roman" w:hAnsi="Times New Roman" w:cs="Times New Roman"/>
        <w:b w:val="0"/>
        <w:bCs w:val="0"/>
        <w:spacing w:val="-26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298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298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298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298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298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298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298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298"/>
      </w:pPr>
    </w:lvl>
  </w:abstractNum>
  <w:abstractNum w:abstractNumId="19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102" w:hanging="377"/>
      </w:pPr>
      <w:rPr>
        <w:rFonts w:ascii="Times New Roman" w:hAnsi="Times New Roman" w:cs="Times New Roman"/>
        <w:b w:val="0"/>
        <w:bCs w:val="0"/>
        <w:spacing w:val="-8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377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377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377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377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377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377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377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377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456"/>
      </w:pPr>
      <w:rPr>
        <w:rFonts w:ascii="Times New Roman" w:hAnsi="Times New Roman" w:cs="Times New Roman"/>
        <w:b w:val="0"/>
        <w:bCs w:val="0"/>
        <w:spacing w:val="-28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456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456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456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456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456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456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456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456"/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522" w:hanging="420"/>
      </w:pPr>
    </w:lvl>
    <w:lvl w:ilvl="1">
      <w:start w:val="6"/>
      <w:numFmt w:val="decimal"/>
      <w:isLgl w:val="false"/>
      <w:suff w:val="tab"/>
      <w:lvlText w:val="%1.%2."/>
      <w:lvlJc w:val="left"/>
      <w:pPr>
        <w:ind w:left="522" w:hanging="42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6"/>
      <w:numFmt w:val="decimal"/>
      <w:isLgl w:val="false"/>
      <w:suff w:val="tab"/>
      <w:lvlText w:val="%3)"/>
      <w:lvlJc w:val="left"/>
      <w:pPr>
        <w:ind w:left="102" w:hanging="260"/>
      </w:pPr>
      <w:rPr>
        <w:rFonts w:ascii="Times New Roman" w:hAnsi="Times New Roman" w:cs="Times New Roman"/>
        <w:b w:val="0"/>
        <w:bCs w:val="0"/>
        <w:spacing w:val="-5"/>
        <w:sz w:val="24"/>
        <w:szCs w:val="24"/>
      </w:rPr>
    </w:lvl>
    <w:lvl w:ilvl="3">
      <w:start w:val="0"/>
      <w:numFmt w:val="bullet"/>
      <w:isLgl w:val="false"/>
      <w:suff w:val="tab"/>
      <w:lvlText w:val="•"/>
      <w:lvlJc w:val="left"/>
      <w:pPr>
        <w:ind w:left="2592" w:hanging="260"/>
      </w:pPr>
    </w:lvl>
    <w:lvl w:ilvl="4">
      <w:start w:val="0"/>
      <w:numFmt w:val="bullet"/>
      <w:isLgl w:val="false"/>
      <w:suff w:val="tab"/>
      <w:lvlText w:val="•"/>
      <w:lvlJc w:val="left"/>
      <w:pPr>
        <w:ind w:left="3628" w:hanging="260"/>
      </w:pPr>
    </w:lvl>
    <w:lvl w:ilvl="5">
      <w:start w:val="0"/>
      <w:numFmt w:val="bullet"/>
      <w:isLgl w:val="false"/>
      <w:suff w:val="tab"/>
      <w:lvlText w:val="•"/>
      <w:lvlJc w:val="left"/>
      <w:pPr>
        <w:ind w:left="4665" w:hanging="260"/>
      </w:pPr>
    </w:lvl>
    <w:lvl w:ilvl="6">
      <w:start w:val="0"/>
      <w:numFmt w:val="bullet"/>
      <w:isLgl w:val="false"/>
      <w:suff w:val="tab"/>
      <w:lvlText w:val="•"/>
      <w:lvlJc w:val="left"/>
      <w:pPr>
        <w:ind w:left="5701" w:hanging="260"/>
      </w:pPr>
    </w:lvl>
    <w:lvl w:ilvl="7">
      <w:start w:val="0"/>
      <w:numFmt w:val="bullet"/>
      <w:isLgl w:val="false"/>
      <w:suff w:val="tab"/>
      <w:lvlText w:val="•"/>
      <w:lvlJc w:val="left"/>
      <w:pPr>
        <w:ind w:left="6737" w:hanging="260"/>
      </w:pPr>
    </w:lvl>
    <w:lvl w:ilvl="8">
      <w:start w:val="0"/>
      <w:numFmt w:val="bullet"/>
      <w:isLgl w:val="false"/>
      <w:suff w:val="tab"/>
      <w:lvlText w:val="•"/>
      <w:lvlJc w:val="left"/>
      <w:pPr>
        <w:ind w:left="7773" w:hanging="260"/>
      </w:p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2" w:hanging="334"/>
      </w:pPr>
      <w:rPr>
        <w:rFonts w:ascii="Times New Roman" w:hAnsi="Times New Roman" w:cs="Times New Roman"/>
        <w:b w:val="0"/>
        <w:bCs w:val="0"/>
        <w:spacing w:val="-8"/>
        <w:sz w:val="24"/>
        <w:szCs w:val="24"/>
      </w:rPr>
    </w:lvl>
    <w:lvl w:ilvl="1">
      <w:start w:val="7"/>
      <w:numFmt w:val="decimal"/>
      <w:isLgl w:val="false"/>
      <w:suff w:val="tab"/>
      <w:lvlText w:val="%1.%2."/>
      <w:lvlJc w:val="left"/>
      <w:pPr>
        <w:ind w:left="102" w:hanging="507"/>
      </w:pPr>
      <w:rPr>
        <w:rFonts w:ascii="Times New Roman" w:hAnsi="Times New Roman" w:cs="Times New Roman"/>
        <w:b w:val="0"/>
        <w:bCs w:val="0"/>
        <w:spacing w:val="-30"/>
        <w:sz w:val="24"/>
        <w:szCs w:val="24"/>
      </w:rPr>
    </w:lvl>
    <w:lvl w:ilvl="2">
      <w:start w:val="0"/>
      <w:numFmt w:val="bullet"/>
      <w:isLgl w:val="false"/>
      <w:suff w:val="tab"/>
      <w:lvlText w:val="•"/>
      <w:lvlJc w:val="left"/>
      <w:pPr>
        <w:ind w:left="2049" w:hanging="507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507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507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507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507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507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507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27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274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274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274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274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274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274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274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274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329"/>
      </w:pPr>
      <w:rPr>
        <w:rFonts w:ascii="Times New Roman" w:hAnsi="Times New Roman" w:cs="Times New Roman"/>
        <w:b w:val="0"/>
        <w:bCs w:val="0"/>
        <w:spacing w:val="-8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329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329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329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329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329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329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329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329"/>
      </w:p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02" w:hanging="605"/>
      </w:pPr>
    </w:lvl>
    <w:lvl w:ilvl="1">
      <w:start w:val="12"/>
      <w:numFmt w:val="decimal"/>
      <w:isLgl w:val="false"/>
      <w:suff w:val="tab"/>
      <w:lvlText w:val="%1.%2."/>
      <w:lvlJc w:val="left"/>
      <w:pPr>
        <w:ind w:left="102" w:hanging="605"/>
      </w:pPr>
      <w:rPr>
        <w:rFonts w:ascii="Times New Roman" w:hAnsi="Times New Roman" w:cs="Times New Roman"/>
        <w:b w:val="0"/>
        <w:bCs w:val="0"/>
        <w:spacing w:val="-27"/>
        <w:sz w:val="24"/>
        <w:szCs w:val="24"/>
      </w:rPr>
    </w:lvl>
    <w:lvl w:ilvl="2">
      <w:start w:val="0"/>
      <w:numFmt w:val="bullet"/>
      <w:isLgl w:val="false"/>
      <w:suff w:val="tab"/>
      <w:lvlText w:val="•"/>
      <w:lvlJc w:val="left"/>
      <w:pPr>
        <w:ind w:left="2049" w:hanging="605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605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605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605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605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605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605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300"/>
      </w:pPr>
      <w:rPr>
        <w:rFonts w:ascii="Times New Roman" w:hAnsi="Times New Roman" w:cs="Times New Roman"/>
        <w:b w:val="0"/>
        <w:bCs w:val="0"/>
        <w:spacing w:val="-26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300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300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300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300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300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300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300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300"/>
      </w:pPr>
    </w:lvl>
  </w:abstractNum>
  <w:abstractNum w:abstractNumId="27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02" w:hanging="687"/>
      </w:pPr>
    </w:lvl>
    <w:lvl w:ilvl="1">
      <w:start w:val="15"/>
      <w:numFmt w:val="decimal"/>
      <w:isLgl w:val="false"/>
      <w:suff w:val="tab"/>
      <w:lvlText w:val="%1.%2."/>
      <w:lvlJc w:val="left"/>
      <w:pPr>
        <w:ind w:left="102" w:hanging="687"/>
      </w:pPr>
      <w:rPr>
        <w:rFonts w:ascii="Times New Roman" w:hAnsi="Times New Roman" w:cs="Times New Roman"/>
        <w:b w:val="0"/>
        <w:bCs w:val="0"/>
        <w:spacing w:val="-10"/>
        <w:sz w:val="24"/>
        <w:szCs w:val="24"/>
      </w:rPr>
    </w:lvl>
    <w:lvl w:ilvl="2">
      <w:start w:val="0"/>
      <w:numFmt w:val="bullet"/>
      <w:isLgl w:val="false"/>
      <w:suff w:val="tab"/>
      <w:lvlText w:val="•"/>
      <w:lvlJc w:val="left"/>
      <w:pPr>
        <w:ind w:left="2049" w:hanging="687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687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687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687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687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687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687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260"/>
      </w:pPr>
      <w:rPr>
        <w:rFonts w:ascii="Times New Roman" w:hAnsi="Times New Roman" w:cs="Times New Roman"/>
        <w:b w:val="0"/>
        <w:bCs w:val="0"/>
        <w:spacing w:val="-5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260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260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260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260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260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260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260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260"/>
      </w:pPr>
    </w:lvl>
  </w:abstractNum>
  <w:abstractNum w:abstractNumId="29">
    <w:multiLevelType w:val="hybridMultilevel"/>
    <w:lvl w:ilvl="0">
      <w:start w:val="12"/>
      <w:numFmt w:val="decimal"/>
      <w:isLgl w:val="false"/>
      <w:suff w:val="tab"/>
      <w:lvlText w:val="%1)"/>
      <w:lvlJc w:val="left"/>
      <w:pPr>
        <w:ind w:left="102" w:hanging="667"/>
      </w:pPr>
      <w:rPr>
        <w:rFonts w:ascii="Times New Roman" w:hAnsi="Times New Roman" w:cs="Times New Roman"/>
        <w:b w:val="0"/>
        <w:bCs w:val="0"/>
        <w:spacing w:val="-28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667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667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667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667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667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667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667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667"/>
      </w:pPr>
    </w:lvl>
  </w:abstractNum>
  <w:abstractNum w:abstractNumId="3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02" w:hanging="691"/>
      </w:pPr>
    </w:lvl>
    <w:lvl w:ilvl="1">
      <w:start w:val="17"/>
      <w:numFmt w:val="decimal"/>
      <w:isLgl w:val="false"/>
      <w:suff w:val="tab"/>
      <w:lvlText w:val="%1.%2."/>
      <w:lvlJc w:val="left"/>
      <w:pPr>
        <w:ind w:left="102" w:hanging="691"/>
      </w:pPr>
      <w:rPr>
        <w:rFonts w:ascii="Times New Roman" w:hAnsi="Times New Roman" w:cs="Times New Roman"/>
        <w:b w:val="0"/>
        <w:bCs w:val="0"/>
        <w:spacing w:val="-30"/>
        <w:sz w:val="24"/>
        <w:szCs w:val="24"/>
      </w:rPr>
    </w:lvl>
    <w:lvl w:ilvl="2">
      <w:start w:val="0"/>
      <w:numFmt w:val="bullet"/>
      <w:isLgl w:val="false"/>
      <w:suff w:val="tab"/>
      <w:lvlText w:val="•"/>
      <w:lvlJc w:val="left"/>
      <w:pPr>
        <w:ind w:left="2049" w:hanging="691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691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691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691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691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691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691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27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274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274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274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274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274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274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274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274"/>
      </w:pPr>
    </w:lvl>
  </w:abstractNum>
  <w:abstractNum w:abstractNumId="3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02" w:hanging="547"/>
      </w:pPr>
    </w:lvl>
    <w:lvl w:ilvl="1">
      <w:start w:val="20"/>
      <w:numFmt w:val="decimal"/>
      <w:isLgl w:val="false"/>
      <w:suff w:val="tab"/>
      <w:lvlText w:val="%1.%2."/>
      <w:lvlJc w:val="left"/>
      <w:pPr>
        <w:ind w:left="102" w:hanging="54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0"/>
      <w:numFmt w:val="bullet"/>
      <w:isLgl w:val="false"/>
      <w:suff w:val="tab"/>
      <w:lvlText w:val="•"/>
      <w:lvlJc w:val="left"/>
      <w:pPr>
        <w:ind w:left="2049" w:hanging="547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547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547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547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547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547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547"/>
      </w:pPr>
    </w:lvl>
  </w:abstractNum>
  <w:abstractNum w:abstractNumId="33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02" w:hanging="550"/>
      </w:pPr>
    </w:lvl>
    <w:lvl w:ilvl="1">
      <w:start w:val="22"/>
      <w:numFmt w:val="decimal"/>
      <w:isLgl w:val="false"/>
      <w:suff w:val="tab"/>
      <w:lvlText w:val="%1.%2."/>
      <w:lvlJc w:val="left"/>
      <w:pPr>
        <w:ind w:left="102" w:hanging="55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0"/>
      <w:numFmt w:val="bullet"/>
      <w:isLgl w:val="false"/>
      <w:suff w:val="tab"/>
      <w:lvlText w:val="•"/>
      <w:lvlJc w:val="left"/>
      <w:pPr>
        <w:ind w:left="2049" w:hanging="550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550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550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550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550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550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55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329"/>
      </w:pPr>
      <w:rPr>
        <w:rFonts w:ascii="Times New Roman" w:hAnsi="Times New Roman" w:cs="Times New Roman"/>
        <w:b w:val="0"/>
        <w:bCs w:val="0"/>
        <w:spacing w:val="-25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329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329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329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329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329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329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329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329"/>
      </w:pPr>
    </w:lvl>
  </w:abstractNum>
  <w:abstractNum w:abstractNumId="35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02" w:hanging="552"/>
      </w:pPr>
    </w:lvl>
    <w:lvl w:ilvl="1">
      <w:start w:val="30"/>
      <w:numFmt w:val="decimal"/>
      <w:isLgl w:val="false"/>
      <w:suff w:val="tab"/>
      <w:lvlText w:val="%1.%2."/>
      <w:lvlJc w:val="left"/>
      <w:pPr>
        <w:ind w:left="102" w:hanging="55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0"/>
      <w:numFmt w:val="bullet"/>
      <w:isLgl w:val="false"/>
      <w:suff w:val="tab"/>
      <w:lvlText w:val="•"/>
      <w:lvlJc w:val="left"/>
      <w:pPr>
        <w:ind w:left="2049" w:hanging="552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552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552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552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552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552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552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28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286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286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286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286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286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286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286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286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307"/>
      </w:pPr>
      <w:rPr>
        <w:rFonts w:ascii="Times New Roman" w:hAnsi="Times New Roman" w:cs="Times New Roman"/>
        <w:b w:val="0"/>
        <w:bCs w:val="0"/>
        <w:spacing w:val="-14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307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307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307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307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307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307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307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307"/>
      </w:pPr>
    </w:lvl>
  </w:abstractNum>
  <w:abstractNum w:abstractNumId="3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52" w:hanging="240"/>
      </w:pPr>
      <w:rPr>
        <w:rFonts w:ascii="Times New Roman" w:hAnsi="Times New Roman" w:cs="Times New Roman"/>
        <w:b/>
        <w:bCs/>
        <w:spacing w:val="-4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2" w:hanging="586"/>
      </w:pPr>
      <w:rPr>
        <w:rFonts w:ascii="Times New Roman" w:hAnsi="Times New Roman" w:cs="Times New Roman"/>
        <w:b w:val="0"/>
        <w:bCs w:val="0"/>
        <w:spacing w:val="-18"/>
        <w:sz w:val="24"/>
        <w:szCs w:val="24"/>
      </w:rPr>
    </w:lvl>
    <w:lvl w:ilvl="2">
      <w:start w:val="0"/>
      <w:numFmt w:val="bullet"/>
      <w:isLgl w:val="false"/>
      <w:suff w:val="tab"/>
      <w:lvlText w:val="•"/>
      <w:lvlJc w:val="left"/>
      <w:pPr>
        <w:ind w:left="2036" w:hanging="586"/>
      </w:pPr>
    </w:lvl>
    <w:lvl w:ilvl="3">
      <w:start w:val="0"/>
      <w:numFmt w:val="bullet"/>
      <w:isLgl w:val="false"/>
      <w:suff w:val="tab"/>
      <w:lvlText w:val="•"/>
      <w:lvlJc w:val="left"/>
      <w:pPr>
        <w:ind w:left="3012" w:hanging="586"/>
      </w:pPr>
    </w:lvl>
    <w:lvl w:ilvl="4">
      <w:start w:val="0"/>
      <w:numFmt w:val="bullet"/>
      <w:isLgl w:val="false"/>
      <w:suff w:val="tab"/>
      <w:lvlText w:val="•"/>
      <w:lvlJc w:val="left"/>
      <w:pPr>
        <w:ind w:left="3988" w:hanging="586"/>
      </w:pPr>
    </w:lvl>
    <w:lvl w:ilvl="5">
      <w:start w:val="0"/>
      <w:numFmt w:val="bullet"/>
      <w:isLgl w:val="false"/>
      <w:suff w:val="tab"/>
      <w:lvlText w:val="•"/>
      <w:lvlJc w:val="left"/>
      <w:pPr>
        <w:ind w:left="4965" w:hanging="586"/>
      </w:pPr>
    </w:lvl>
    <w:lvl w:ilvl="6">
      <w:start w:val="0"/>
      <w:numFmt w:val="bullet"/>
      <w:isLgl w:val="false"/>
      <w:suff w:val="tab"/>
      <w:lvlText w:val="•"/>
      <w:lvlJc w:val="left"/>
      <w:pPr>
        <w:ind w:left="5941" w:hanging="586"/>
      </w:pPr>
    </w:lvl>
    <w:lvl w:ilvl="7">
      <w:start w:val="0"/>
      <w:numFmt w:val="bullet"/>
      <w:isLgl w:val="false"/>
      <w:suff w:val="tab"/>
      <w:lvlText w:val="•"/>
      <w:lvlJc w:val="left"/>
      <w:pPr>
        <w:ind w:left="6917" w:hanging="586"/>
      </w:pPr>
    </w:lvl>
    <w:lvl w:ilvl="8">
      <w:start w:val="0"/>
      <w:numFmt w:val="bullet"/>
      <w:isLgl w:val="false"/>
      <w:suff w:val="tab"/>
      <w:lvlText w:val="•"/>
      <w:lvlJc w:val="left"/>
      <w:pPr>
        <w:ind w:left="7893" w:hanging="586"/>
      </w:pPr>
    </w:lvl>
  </w:abstractNum>
  <w:abstractNum w:abstractNumId="39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102" w:hanging="490"/>
      </w:pPr>
    </w:lvl>
    <w:lvl w:ilvl="1">
      <w:start w:val="4"/>
      <w:numFmt w:val="decimal"/>
      <w:isLgl w:val="false"/>
      <w:suff w:val="tab"/>
      <w:lvlText w:val="%1.%2."/>
      <w:lvlJc w:val="left"/>
      <w:pPr>
        <w:ind w:left="102" w:hanging="490"/>
      </w:pPr>
      <w:rPr>
        <w:rFonts w:ascii="Times New Roman" w:hAnsi="Times New Roman" w:cs="Times New Roman"/>
        <w:b w:val="0"/>
        <w:bCs w:val="0"/>
        <w:spacing w:val="-18"/>
        <w:sz w:val="24"/>
        <w:szCs w:val="24"/>
      </w:rPr>
    </w:lvl>
    <w:lvl w:ilvl="2">
      <w:start w:val="0"/>
      <w:numFmt w:val="bullet"/>
      <w:isLgl w:val="false"/>
      <w:suff w:val="tab"/>
      <w:lvlText w:val="•"/>
      <w:lvlJc w:val="left"/>
      <w:pPr>
        <w:ind w:left="2049" w:hanging="490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490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490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490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490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490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49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41">
    <w:multiLevelType w:val="hybridMultilevel"/>
    <w:lvl w:ilvl="0">
      <w:start w:val="19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2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40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19" w:hanging="11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8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2" w:hanging="26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0"/>
      <w:numFmt w:val="bullet"/>
      <w:isLgl w:val="false"/>
      <w:suff w:val="tab"/>
      <w:lvlText w:val="•"/>
      <w:lvlJc w:val="left"/>
      <w:pPr>
        <w:ind w:left="1074" w:hanging="264"/>
      </w:pPr>
    </w:lvl>
    <w:lvl w:ilvl="2">
      <w:start w:val="0"/>
      <w:numFmt w:val="bullet"/>
      <w:isLgl w:val="false"/>
      <w:suff w:val="tab"/>
      <w:lvlText w:val="•"/>
      <w:lvlJc w:val="left"/>
      <w:pPr>
        <w:ind w:left="2049" w:hanging="264"/>
      </w:pPr>
    </w:lvl>
    <w:lvl w:ilvl="3">
      <w:start w:val="0"/>
      <w:numFmt w:val="bullet"/>
      <w:isLgl w:val="false"/>
      <w:suff w:val="tab"/>
      <w:lvlText w:val="•"/>
      <w:lvlJc w:val="left"/>
      <w:pPr>
        <w:ind w:left="3023" w:hanging="264"/>
      </w:pPr>
    </w:lvl>
    <w:lvl w:ilvl="4">
      <w:start w:val="0"/>
      <w:numFmt w:val="bullet"/>
      <w:isLgl w:val="false"/>
      <w:suff w:val="tab"/>
      <w:lvlText w:val="•"/>
      <w:lvlJc w:val="left"/>
      <w:pPr>
        <w:ind w:left="3998" w:hanging="264"/>
      </w:pPr>
    </w:lvl>
    <w:lvl w:ilvl="5">
      <w:start w:val="0"/>
      <w:numFmt w:val="bullet"/>
      <w:isLgl w:val="false"/>
      <w:suff w:val="tab"/>
      <w:lvlText w:val="•"/>
      <w:lvlJc w:val="left"/>
      <w:pPr>
        <w:ind w:left="4973" w:hanging="264"/>
      </w:pPr>
    </w:lvl>
    <w:lvl w:ilvl="6">
      <w:start w:val="0"/>
      <w:numFmt w:val="bullet"/>
      <w:isLgl w:val="false"/>
      <w:suff w:val="tab"/>
      <w:lvlText w:val="•"/>
      <w:lvlJc w:val="left"/>
      <w:pPr>
        <w:ind w:left="5947" w:hanging="264"/>
      </w:pPr>
    </w:lvl>
    <w:lvl w:ilvl="7">
      <w:start w:val="0"/>
      <w:numFmt w:val="bullet"/>
      <w:isLgl w:val="false"/>
      <w:suff w:val="tab"/>
      <w:lvlText w:val="•"/>
      <w:lvlJc w:val="left"/>
      <w:pPr>
        <w:ind w:left="6922" w:hanging="264"/>
      </w:pPr>
    </w:lvl>
    <w:lvl w:ilvl="8">
      <w:start w:val="0"/>
      <w:numFmt w:val="bullet"/>
      <w:isLgl w:val="false"/>
      <w:suff w:val="tab"/>
      <w:lvlText w:val="•"/>
      <w:lvlJc w:val="left"/>
      <w:pPr>
        <w:ind w:left="7897" w:hanging="264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2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1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80" w:hanging="180"/>
      </w:pPr>
    </w:lvl>
  </w:abstractNum>
  <w:abstractNum w:abstractNumId="4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8"/>
      <w:numFmt w:val="decimal"/>
      <w:isLgl w:val="false"/>
      <w:suff w:val="tab"/>
      <w:lvlText w:val="%1.%2."/>
      <w:lvlJc w:val="left"/>
      <w:pPr>
        <w:ind w:left="462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92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2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59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5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54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16" w:hanging="1800"/>
      </w:pPr>
    </w:lvl>
  </w:abstractNum>
  <w:abstractNum w:abstractNumId="4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462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92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2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59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5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54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16" w:hanging="180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0" w:hanging="1140"/>
      </w:pPr>
    </w:lvl>
    <w:lvl w:ilvl="1">
      <w:start w:val="5"/>
      <w:numFmt w:val="decimal"/>
      <w:isLgl w:val="false"/>
      <w:suff w:val="tab"/>
      <w:lvlText w:val="%1.%2."/>
      <w:lvlJc w:val="left"/>
      <w:pPr>
        <w:ind w:left="1950" w:hanging="123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50" w:hanging="123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50" w:hanging="123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50" w:hanging="123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50" w:hanging="123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40"/>
  </w:num>
  <w:num w:numId="3">
    <w:abstractNumId w:val="44"/>
  </w:num>
  <w:num w:numId="4">
    <w:abstractNumId w:val="51"/>
  </w:num>
  <w:num w:numId="5">
    <w:abstractNumId w:val="47"/>
  </w:num>
  <w:num w:numId="6">
    <w:abstractNumId w:val="39"/>
  </w:num>
  <w:num w:numId="7">
    <w:abstractNumId w:val="38"/>
  </w:num>
  <w:num w:numId="8">
    <w:abstractNumId w:val="37"/>
  </w:num>
  <w:num w:numId="9">
    <w:abstractNumId w:val="36"/>
  </w:num>
  <w:num w:numId="10">
    <w:abstractNumId w:val="35"/>
  </w:num>
  <w:num w:numId="11">
    <w:abstractNumId w:val="34"/>
  </w:num>
  <w:num w:numId="12">
    <w:abstractNumId w:val="33"/>
  </w:num>
  <w:num w:numId="13">
    <w:abstractNumId w:val="32"/>
  </w:num>
  <w:num w:numId="14">
    <w:abstractNumId w:val="31"/>
  </w:num>
  <w:num w:numId="15">
    <w:abstractNumId w:val="30"/>
  </w:num>
  <w:num w:numId="16">
    <w:abstractNumId w:val="29"/>
  </w:num>
  <w:num w:numId="17">
    <w:abstractNumId w:val="28"/>
  </w:num>
  <w:num w:numId="18">
    <w:abstractNumId w:val="27"/>
  </w:num>
  <w:num w:numId="19">
    <w:abstractNumId w:val="26"/>
  </w:num>
  <w:num w:numId="20">
    <w:abstractNumId w:val="25"/>
  </w:num>
  <w:num w:numId="21">
    <w:abstractNumId w:val="24"/>
  </w:num>
  <w:num w:numId="22">
    <w:abstractNumId w:val="23"/>
  </w:num>
  <w:num w:numId="23">
    <w:abstractNumId w:val="22"/>
  </w:num>
  <w:num w:numId="24">
    <w:abstractNumId w:val="21"/>
  </w:num>
  <w:num w:numId="25">
    <w:abstractNumId w:val="20"/>
  </w:num>
  <w:num w:numId="26">
    <w:abstractNumId w:val="19"/>
  </w:num>
  <w:num w:numId="27">
    <w:abstractNumId w:val="18"/>
  </w:num>
  <w:num w:numId="28">
    <w:abstractNumId w:val="17"/>
  </w:num>
  <w:num w:numId="29">
    <w:abstractNumId w:val="16"/>
  </w:num>
  <w:num w:numId="30">
    <w:abstractNumId w:val="15"/>
  </w:num>
  <w:num w:numId="31">
    <w:abstractNumId w:val="14"/>
  </w:num>
  <w:num w:numId="32">
    <w:abstractNumId w:val="13"/>
  </w:num>
  <w:num w:numId="33">
    <w:abstractNumId w:val="12"/>
  </w:num>
  <w:num w:numId="34">
    <w:abstractNumId w:val="11"/>
  </w:num>
  <w:num w:numId="35">
    <w:abstractNumId w:val="10"/>
  </w:num>
  <w:num w:numId="36">
    <w:abstractNumId w:val="9"/>
  </w:num>
  <w:num w:numId="37">
    <w:abstractNumId w:val="8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3"/>
  </w:num>
  <w:num w:numId="43">
    <w:abstractNumId w:val="2"/>
  </w:num>
  <w:num w:numId="44">
    <w:abstractNumId w:val="1"/>
  </w:num>
  <w:num w:numId="45">
    <w:abstractNumId w:val="48"/>
  </w:num>
  <w:num w:numId="46">
    <w:abstractNumId w:val="42"/>
  </w:num>
  <w:num w:numId="47">
    <w:abstractNumId w:val="46"/>
  </w:num>
  <w:num w:numId="48">
    <w:abstractNumId w:val="49"/>
  </w:num>
  <w:num w:numId="49">
    <w:abstractNumId w:val="45"/>
  </w:num>
  <w:num w:numId="50">
    <w:abstractNumId w:val="43"/>
  </w:num>
  <w:num w:numId="51">
    <w:abstractNumId w:val="41"/>
  </w:num>
  <w:num w:numId="52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213"/>
    <w:link w:val="129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5"/>
    <w:next w:val="73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213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213"/>
    <w:link w:val="130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5"/>
    <w:next w:val="73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21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5"/>
    <w:next w:val="73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21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5"/>
    <w:next w:val="73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21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5"/>
    <w:next w:val="73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21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5"/>
    <w:next w:val="73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21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5"/>
    <w:next w:val="73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21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35"/>
    <w:next w:val="73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213"/>
    <w:link w:val="34"/>
    <w:uiPriority w:val="10"/>
    <w:rPr>
      <w:sz w:val="48"/>
      <w:szCs w:val="48"/>
    </w:rPr>
  </w:style>
  <w:style w:type="paragraph" w:styleId="36">
    <w:name w:val="Subtitle"/>
    <w:basedOn w:val="735"/>
    <w:next w:val="73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213"/>
    <w:link w:val="36"/>
    <w:uiPriority w:val="11"/>
    <w:rPr>
      <w:sz w:val="24"/>
      <w:szCs w:val="24"/>
    </w:rPr>
  </w:style>
  <w:style w:type="paragraph" w:styleId="38">
    <w:name w:val="Quote"/>
    <w:basedOn w:val="735"/>
    <w:next w:val="73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5"/>
    <w:next w:val="73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3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213"/>
    <w:link w:val="42"/>
    <w:uiPriority w:val="99"/>
  </w:style>
  <w:style w:type="paragraph" w:styleId="44">
    <w:name w:val="Footer"/>
    <w:basedOn w:val="73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213"/>
    <w:link w:val="44"/>
    <w:uiPriority w:val="99"/>
  </w:style>
  <w:style w:type="paragraph" w:styleId="46">
    <w:name w:val="Caption"/>
    <w:basedOn w:val="735"/>
    <w:next w:val="73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21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213"/>
    <w:uiPriority w:val="99"/>
    <w:unhideWhenUsed/>
    <w:rPr>
      <w:vertAlign w:val="superscript"/>
    </w:rPr>
  </w:style>
  <w:style w:type="paragraph" w:styleId="178">
    <w:name w:val="endnote text"/>
    <w:basedOn w:val="73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213"/>
    <w:uiPriority w:val="99"/>
    <w:semiHidden/>
    <w:unhideWhenUsed/>
    <w:rPr>
      <w:vertAlign w:val="superscript"/>
    </w:rPr>
  </w:style>
  <w:style w:type="paragraph" w:styleId="181">
    <w:name w:val="toc 1"/>
    <w:basedOn w:val="735"/>
    <w:next w:val="73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5"/>
    <w:next w:val="73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5"/>
    <w:next w:val="73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5"/>
    <w:next w:val="73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5"/>
    <w:next w:val="73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5"/>
    <w:next w:val="73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5"/>
    <w:next w:val="73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5"/>
    <w:next w:val="73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5"/>
    <w:next w:val="73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5"/>
    <w:next w:val="735"/>
    <w:uiPriority w:val="99"/>
    <w:unhideWhenUsed/>
    <w:pPr>
      <w:spacing w:after="0" w:afterAutospacing="0"/>
    </w:pPr>
  </w:style>
  <w:style w:type="paragraph" w:styleId="735" w:default="1">
    <w:name w:val="Normal"/>
    <w:next w:val="735"/>
    <w:link w:val="735"/>
    <w:qFormat/>
    <w:rPr>
      <w:lang w:val="ru-RU" w:eastAsia="zh-CN" w:bidi="ar-SA"/>
    </w:rPr>
  </w:style>
  <w:style w:type="paragraph" w:styleId="736">
    <w:name w:val="Заголовок 1"/>
    <w:basedOn w:val="735"/>
    <w:next w:val="735"/>
    <w:link w:val="735"/>
    <w:uiPriority w:val="1"/>
    <w:qFormat/>
    <w:pPr>
      <w:numPr>
        <w:ilvl w:val="0"/>
        <w:numId w:val="1"/>
      </w:numPr>
      <w:jc w:val="center"/>
      <w:keepNext/>
      <w:outlineLvl w:val="0"/>
    </w:pPr>
    <w:rPr>
      <w:b/>
      <w:sz w:val="28"/>
      <w:lang w:val="en-US"/>
    </w:rPr>
  </w:style>
  <w:style w:type="paragraph" w:styleId="737">
    <w:name w:val="Заголовок 2"/>
    <w:basedOn w:val="735"/>
    <w:next w:val="735"/>
    <w:link w:val="735"/>
    <w:uiPriority w:val="9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738">
    <w:name w:val="Заголовок 3"/>
    <w:basedOn w:val="735"/>
    <w:next w:val="735"/>
    <w:link w:val="735"/>
    <w:uiPriority w:val="9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739">
    <w:name w:val="Заголовок 4"/>
    <w:basedOn w:val="735"/>
    <w:next w:val="735"/>
    <w:link w:val="735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</w:rPr>
  </w:style>
  <w:style w:type="paragraph" w:styleId="740">
    <w:name w:val="Заголовок 5"/>
    <w:basedOn w:val="735"/>
    <w:next w:val="735"/>
    <w:link w:val="735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741">
    <w:name w:val="Заголовок 8"/>
    <w:basedOn w:val="735"/>
    <w:next w:val="735"/>
    <w:link w:val="735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character" w:styleId="742">
    <w:name w:val="Основной шрифт абзаца"/>
    <w:next w:val="742"/>
    <w:link w:val="735"/>
    <w:uiPriority w:val="1"/>
    <w:unhideWhenUsed/>
  </w:style>
  <w:style w:type="table" w:styleId="743">
    <w:name w:val="Обычная таблица"/>
    <w:next w:val="743"/>
    <w:link w:val="735"/>
    <w:uiPriority w:val="99"/>
    <w:semiHidden/>
    <w:unhideWhenUsed/>
    <w:tblPr/>
  </w:style>
  <w:style w:type="numbering" w:styleId="744">
    <w:name w:val="Нет списка"/>
    <w:next w:val="744"/>
    <w:link w:val="735"/>
    <w:uiPriority w:val="99"/>
    <w:semiHidden/>
    <w:unhideWhenUsed/>
  </w:style>
  <w:style w:type="character" w:styleId="745">
    <w:name w:val="WW8Num1z0"/>
    <w:next w:val="745"/>
    <w:link w:val="735"/>
  </w:style>
  <w:style w:type="character" w:styleId="746">
    <w:name w:val="WW8Num1z1"/>
    <w:next w:val="746"/>
    <w:link w:val="735"/>
  </w:style>
  <w:style w:type="character" w:styleId="747">
    <w:name w:val="WW8Num1z2"/>
    <w:next w:val="747"/>
    <w:link w:val="735"/>
  </w:style>
  <w:style w:type="character" w:styleId="748">
    <w:name w:val="WW8Num1z3"/>
    <w:next w:val="748"/>
    <w:link w:val="735"/>
  </w:style>
  <w:style w:type="character" w:styleId="749">
    <w:name w:val="WW8Num1z4"/>
    <w:next w:val="749"/>
    <w:link w:val="735"/>
  </w:style>
  <w:style w:type="character" w:styleId="750">
    <w:name w:val="WW8Num1z5"/>
    <w:next w:val="750"/>
    <w:link w:val="735"/>
  </w:style>
  <w:style w:type="character" w:styleId="751">
    <w:name w:val="WW8Num1z6"/>
    <w:next w:val="751"/>
    <w:link w:val="735"/>
  </w:style>
  <w:style w:type="character" w:styleId="752">
    <w:name w:val="WW8Num1z7"/>
    <w:next w:val="752"/>
    <w:link w:val="735"/>
  </w:style>
  <w:style w:type="character" w:styleId="753">
    <w:name w:val="WW8Num1z8"/>
    <w:next w:val="753"/>
    <w:link w:val="735"/>
  </w:style>
  <w:style w:type="character" w:styleId="754">
    <w:name w:val="WW8Num2z0"/>
    <w:next w:val="754"/>
    <w:link w:val="735"/>
    <w:rPr>
      <w:rFonts w:ascii="Times New Roman" w:hAnsi="Times New Roman" w:cs="Times New Roman"/>
      <w:sz w:val="24"/>
      <w:szCs w:val="24"/>
      <w:lang w:eastAsia="ru-RU"/>
    </w:rPr>
  </w:style>
  <w:style w:type="character" w:styleId="755">
    <w:name w:val="WW8Num2z1"/>
    <w:next w:val="755"/>
    <w:link w:val="735"/>
  </w:style>
  <w:style w:type="character" w:styleId="756">
    <w:name w:val="WW8Num2z2"/>
    <w:next w:val="756"/>
    <w:link w:val="735"/>
  </w:style>
  <w:style w:type="character" w:styleId="757">
    <w:name w:val="WW8Num2z3"/>
    <w:next w:val="757"/>
    <w:link w:val="735"/>
  </w:style>
  <w:style w:type="character" w:styleId="758">
    <w:name w:val="WW8Num2z4"/>
    <w:next w:val="758"/>
    <w:link w:val="735"/>
  </w:style>
  <w:style w:type="character" w:styleId="759">
    <w:name w:val="WW8Num2z5"/>
    <w:next w:val="759"/>
    <w:link w:val="735"/>
  </w:style>
  <w:style w:type="character" w:styleId="760">
    <w:name w:val="WW8Num2z6"/>
    <w:next w:val="760"/>
    <w:link w:val="735"/>
  </w:style>
  <w:style w:type="character" w:styleId="761">
    <w:name w:val="WW8Num2z7"/>
    <w:next w:val="761"/>
    <w:link w:val="735"/>
  </w:style>
  <w:style w:type="character" w:styleId="762">
    <w:name w:val="WW8Num2z8"/>
    <w:next w:val="762"/>
    <w:link w:val="735"/>
  </w:style>
  <w:style w:type="character" w:styleId="763">
    <w:name w:val="Основной шрифт абзаца17"/>
    <w:next w:val="763"/>
    <w:link w:val="735"/>
  </w:style>
  <w:style w:type="character" w:styleId="764">
    <w:name w:val="Основной шрифт абзаца16"/>
    <w:next w:val="764"/>
    <w:link w:val="735"/>
  </w:style>
  <w:style w:type="character" w:styleId="765">
    <w:name w:val="Основной шрифт абзаца15"/>
    <w:next w:val="765"/>
    <w:link w:val="735"/>
  </w:style>
  <w:style w:type="character" w:styleId="766">
    <w:name w:val="Основной шрифт абзаца14"/>
    <w:next w:val="766"/>
    <w:link w:val="735"/>
  </w:style>
  <w:style w:type="character" w:styleId="767">
    <w:name w:val="Основной шрифт абзаца13"/>
    <w:next w:val="767"/>
    <w:link w:val="735"/>
  </w:style>
  <w:style w:type="character" w:styleId="768">
    <w:name w:val="Основной шрифт абзаца12"/>
    <w:next w:val="768"/>
    <w:link w:val="735"/>
  </w:style>
  <w:style w:type="character" w:styleId="769">
    <w:name w:val="WW8Num3z0"/>
    <w:next w:val="769"/>
    <w:link w:val="735"/>
    <w:rPr>
      <w:rFonts w:ascii="Times New Roman" w:hAnsi="Times New Roman" w:cs="Times New Roman"/>
      <w:sz w:val="24"/>
      <w:szCs w:val="24"/>
    </w:rPr>
  </w:style>
  <w:style w:type="character" w:styleId="770">
    <w:name w:val="WW8Num4z0"/>
    <w:next w:val="770"/>
    <w:link w:val="735"/>
    <w:rPr>
      <w:rFonts w:ascii="Times New Roman" w:hAnsi="Times New Roman" w:cs="Times New Roman"/>
      <w:sz w:val="24"/>
      <w:szCs w:val="24"/>
    </w:rPr>
  </w:style>
  <w:style w:type="character" w:styleId="771">
    <w:name w:val="WW8Num3z1"/>
    <w:next w:val="771"/>
    <w:link w:val="735"/>
    <w:rPr>
      <w:rFonts w:ascii="Times New Roman" w:hAnsi="Times New Roman" w:cs="Times New Roman"/>
      <w:sz w:val="24"/>
      <w:szCs w:val="24"/>
    </w:rPr>
  </w:style>
  <w:style w:type="character" w:styleId="772">
    <w:name w:val="WW8Num3z2"/>
    <w:next w:val="772"/>
    <w:link w:val="735"/>
  </w:style>
  <w:style w:type="character" w:styleId="773">
    <w:name w:val="WW8Num3z3"/>
    <w:next w:val="773"/>
    <w:link w:val="735"/>
  </w:style>
  <w:style w:type="character" w:styleId="774">
    <w:name w:val="WW8Num3z4"/>
    <w:next w:val="774"/>
    <w:link w:val="735"/>
  </w:style>
  <w:style w:type="character" w:styleId="775">
    <w:name w:val="WW8Num3z5"/>
    <w:next w:val="775"/>
    <w:link w:val="735"/>
  </w:style>
  <w:style w:type="character" w:styleId="776">
    <w:name w:val="WW8Num3z6"/>
    <w:next w:val="776"/>
    <w:link w:val="735"/>
  </w:style>
  <w:style w:type="character" w:styleId="777">
    <w:name w:val="WW8Num3z7"/>
    <w:next w:val="777"/>
    <w:link w:val="735"/>
  </w:style>
  <w:style w:type="character" w:styleId="778">
    <w:name w:val="WW8Num3z8"/>
    <w:next w:val="778"/>
    <w:link w:val="735"/>
  </w:style>
  <w:style w:type="character" w:styleId="779">
    <w:name w:val="WW8Num4z1"/>
    <w:next w:val="779"/>
    <w:link w:val="735"/>
  </w:style>
  <w:style w:type="character" w:styleId="780">
    <w:name w:val="WW8Num4z2"/>
    <w:next w:val="780"/>
    <w:link w:val="735"/>
  </w:style>
  <w:style w:type="character" w:styleId="781">
    <w:name w:val="WW8Num4z3"/>
    <w:next w:val="781"/>
    <w:link w:val="735"/>
  </w:style>
  <w:style w:type="character" w:styleId="782">
    <w:name w:val="WW8Num4z4"/>
    <w:next w:val="782"/>
    <w:link w:val="735"/>
  </w:style>
  <w:style w:type="character" w:styleId="783">
    <w:name w:val="WW8Num4z5"/>
    <w:next w:val="783"/>
    <w:link w:val="735"/>
  </w:style>
  <w:style w:type="character" w:styleId="784">
    <w:name w:val="WW8Num4z6"/>
    <w:next w:val="784"/>
    <w:link w:val="735"/>
  </w:style>
  <w:style w:type="character" w:styleId="785">
    <w:name w:val="WW8Num4z7"/>
    <w:next w:val="785"/>
    <w:link w:val="735"/>
  </w:style>
  <w:style w:type="character" w:styleId="786">
    <w:name w:val="WW8Num4z8"/>
    <w:next w:val="786"/>
    <w:link w:val="735"/>
  </w:style>
  <w:style w:type="character" w:styleId="787">
    <w:name w:val="WW8Num5z0"/>
    <w:next w:val="787"/>
    <w:link w:val="735"/>
    <w:rPr>
      <w:rFonts w:ascii="Times New Roman" w:hAnsi="Times New Roman" w:cs="Times New Roman"/>
      <w:sz w:val="24"/>
      <w:szCs w:val="24"/>
    </w:rPr>
  </w:style>
  <w:style w:type="character" w:styleId="788">
    <w:name w:val="WW8Num5z1"/>
    <w:next w:val="788"/>
    <w:link w:val="735"/>
  </w:style>
  <w:style w:type="character" w:styleId="789">
    <w:name w:val="WW8Num5z2"/>
    <w:next w:val="789"/>
    <w:link w:val="735"/>
  </w:style>
  <w:style w:type="character" w:styleId="790">
    <w:name w:val="WW8Num5z3"/>
    <w:next w:val="790"/>
    <w:link w:val="735"/>
  </w:style>
  <w:style w:type="character" w:styleId="791">
    <w:name w:val="WW8Num5z4"/>
    <w:next w:val="791"/>
    <w:link w:val="735"/>
  </w:style>
  <w:style w:type="character" w:styleId="792">
    <w:name w:val="WW8Num5z5"/>
    <w:next w:val="792"/>
    <w:link w:val="735"/>
  </w:style>
  <w:style w:type="character" w:styleId="793">
    <w:name w:val="WW8Num5z6"/>
    <w:next w:val="793"/>
    <w:link w:val="735"/>
  </w:style>
  <w:style w:type="character" w:styleId="794">
    <w:name w:val="WW8Num5z7"/>
    <w:next w:val="794"/>
    <w:link w:val="735"/>
  </w:style>
  <w:style w:type="character" w:styleId="795">
    <w:name w:val="WW8Num5z8"/>
    <w:next w:val="795"/>
    <w:link w:val="735"/>
  </w:style>
  <w:style w:type="character" w:styleId="796">
    <w:name w:val="WW8Num6z0"/>
    <w:next w:val="796"/>
    <w:link w:val="735"/>
    <w:rPr>
      <w:rFonts w:ascii="Times New Roman" w:hAnsi="Times New Roman" w:cs="Times New Roman"/>
      <w:sz w:val="24"/>
    </w:rPr>
  </w:style>
  <w:style w:type="character" w:styleId="797">
    <w:name w:val="WW8Num6z1"/>
    <w:next w:val="797"/>
    <w:link w:val="735"/>
  </w:style>
  <w:style w:type="character" w:styleId="798">
    <w:name w:val="WW8Num6z2"/>
    <w:next w:val="798"/>
    <w:link w:val="735"/>
  </w:style>
  <w:style w:type="character" w:styleId="799">
    <w:name w:val="WW8Num6z3"/>
    <w:next w:val="799"/>
    <w:link w:val="735"/>
  </w:style>
  <w:style w:type="character" w:styleId="800">
    <w:name w:val="WW8Num6z4"/>
    <w:next w:val="800"/>
    <w:link w:val="735"/>
  </w:style>
  <w:style w:type="character" w:styleId="801">
    <w:name w:val="WW8Num6z5"/>
    <w:next w:val="801"/>
    <w:link w:val="735"/>
  </w:style>
  <w:style w:type="character" w:styleId="802">
    <w:name w:val="WW8Num6z6"/>
    <w:next w:val="802"/>
    <w:link w:val="735"/>
  </w:style>
  <w:style w:type="character" w:styleId="803">
    <w:name w:val="WW8Num6z7"/>
    <w:next w:val="803"/>
    <w:link w:val="735"/>
  </w:style>
  <w:style w:type="character" w:styleId="804">
    <w:name w:val="WW8Num6z8"/>
    <w:next w:val="804"/>
    <w:link w:val="735"/>
  </w:style>
  <w:style w:type="character" w:styleId="805">
    <w:name w:val="WW8Num7z0"/>
    <w:next w:val="805"/>
    <w:link w:val="735"/>
    <w:rPr>
      <w:sz w:val="26"/>
      <w:szCs w:val="26"/>
    </w:rPr>
  </w:style>
  <w:style w:type="character" w:styleId="806">
    <w:name w:val="WW8Num7z1"/>
    <w:next w:val="806"/>
    <w:link w:val="735"/>
  </w:style>
  <w:style w:type="character" w:styleId="807">
    <w:name w:val="WW8Num7z2"/>
    <w:next w:val="807"/>
    <w:link w:val="735"/>
  </w:style>
  <w:style w:type="character" w:styleId="808">
    <w:name w:val="WW8Num7z3"/>
    <w:next w:val="808"/>
    <w:link w:val="735"/>
  </w:style>
  <w:style w:type="character" w:styleId="809">
    <w:name w:val="WW8Num7z4"/>
    <w:next w:val="809"/>
    <w:link w:val="735"/>
  </w:style>
  <w:style w:type="character" w:styleId="810">
    <w:name w:val="WW8Num7z5"/>
    <w:next w:val="810"/>
    <w:link w:val="735"/>
  </w:style>
  <w:style w:type="character" w:styleId="811">
    <w:name w:val="WW8Num7z6"/>
    <w:next w:val="811"/>
    <w:link w:val="735"/>
  </w:style>
  <w:style w:type="character" w:styleId="812">
    <w:name w:val="WW8Num7z7"/>
    <w:next w:val="812"/>
    <w:link w:val="735"/>
  </w:style>
  <w:style w:type="character" w:styleId="813">
    <w:name w:val="WW8Num7z8"/>
    <w:next w:val="813"/>
    <w:link w:val="735"/>
  </w:style>
  <w:style w:type="character" w:styleId="814">
    <w:name w:val="Основной шрифт абзаца11"/>
    <w:next w:val="814"/>
    <w:link w:val="735"/>
  </w:style>
  <w:style w:type="character" w:styleId="815">
    <w:name w:val="WW8Num8z0"/>
    <w:next w:val="815"/>
    <w:link w:val="735"/>
  </w:style>
  <w:style w:type="character" w:styleId="816">
    <w:name w:val="WW8Num8z1"/>
    <w:next w:val="816"/>
    <w:link w:val="735"/>
  </w:style>
  <w:style w:type="character" w:styleId="817">
    <w:name w:val="WW8Num8z2"/>
    <w:next w:val="817"/>
    <w:link w:val="735"/>
  </w:style>
  <w:style w:type="character" w:styleId="818">
    <w:name w:val="WW8Num8z3"/>
    <w:next w:val="818"/>
    <w:link w:val="735"/>
  </w:style>
  <w:style w:type="character" w:styleId="819">
    <w:name w:val="WW8Num8z4"/>
    <w:next w:val="819"/>
    <w:link w:val="735"/>
  </w:style>
  <w:style w:type="character" w:styleId="820">
    <w:name w:val="WW8Num8z5"/>
    <w:next w:val="820"/>
    <w:link w:val="735"/>
  </w:style>
  <w:style w:type="character" w:styleId="821">
    <w:name w:val="WW8Num8z6"/>
    <w:next w:val="821"/>
    <w:link w:val="735"/>
  </w:style>
  <w:style w:type="character" w:styleId="822">
    <w:name w:val="WW8Num8z7"/>
    <w:next w:val="822"/>
    <w:link w:val="735"/>
  </w:style>
  <w:style w:type="character" w:styleId="823">
    <w:name w:val="WW8Num8z8"/>
    <w:next w:val="823"/>
    <w:link w:val="735"/>
  </w:style>
  <w:style w:type="character" w:styleId="824">
    <w:name w:val="WW8Num9z0"/>
    <w:next w:val="824"/>
    <w:link w:val="735"/>
  </w:style>
  <w:style w:type="character" w:styleId="825">
    <w:name w:val="WW8Num9z1"/>
    <w:next w:val="825"/>
    <w:link w:val="735"/>
  </w:style>
  <w:style w:type="character" w:styleId="826">
    <w:name w:val="WW8Num9z2"/>
    <w:next w:val="826"/>
    <w:link w:val="735"/>
  </w:style>
  <w:style w:type="character" w:styleId="827">
    <w:name w:val="WW8Num9z3"/>
    <w:next w:val="827"/>
    <w:link w:val="735"/>
  </w:style>
  <w:style w:type="character" w:styleId="828">
    <w:name w:val="WW8Num9z4"/>
    <w:next w:val="828"/>
    <w:link w:val="735"/>
  </w:style>
  <w:style w:type="character" w:styleId="829">
    <w:name w:val="WW8Num9z5"/>
    <w:next w:val="829"/>
    <w:link w:val="735"/>
  </w:style>
  <w:style w:type="character" w:styleId="830">
    <w:name w:val="WW8Num9z6"/>
    <w:next w:val="830"/>
    <w:link w:val="735"/>
  </w:style>
  <w:style w:type="character" w:styleId="831">
    <w:name w:val="WW8Num9z7"/>
    <w:next w:val="831"/>
    <w:link w:val="735"/>
  </w:style>
  <w:style w:type="character" w:styleId="832">
    <w:name w:val="WW8Num9z8"/>
    <w:next w:val="832"/>
    <w:link w:val="735"/>
  </w:style>
  <w:style w:type="character" w:styleId="833">
    <w:name w:val="WW8Num10z0"/>
    <w:next w:val="833"/>
    <w:link w:val="735"/>
  </w:style>
  <w:style w:type="character" w:styleId="834">
    <w:name w:val="WW8Num10z1"/>
    <w:next w:val="834"/>
    <w:link w:val="735"/>
  </w:style>
  <w:style w:type="character" w:styleId="835">
    <w:name w:val="WW8Num10z2"/>
    <w:next w:val="835"/>
    <w:link w:val="735"/>
  </w:style>
  <w:style w:type="character" w:styleId="836">
    <w:name w:val="WW8Num10z3"/>
    <w:next w:val="836"/>
    <w:link w:val="735"/>
  </w:style>
  <w:style w:type="character" w:styleId="837">
    <w:name w:val="WW8Num10z4"/>
    <w:next w:val="837"/>
    <w:link w:val="735"/>
  </w:style>
  <w:style w:type="character" w:styleId="838">
    <w:name w:val="WW8Num10z5"/>
    <w:next w:val="838"/>
    <w:link w:val="735"/>
  </w:style>
  <w:style w:type="character" w:styleId="839">
    <w:name w:val="WW8Num10z6"/>
    <w:next w:val="839"/>
    <w:link w:val="735"/>
  </w:style>
  <w:style w:type="character" w:styleId="840">
    <w:name w:val="WW8Num10z7"/>
    <w:next w:val="840"/>
    <w:link w:val="735"/>
  </w:style>
  <w:style w:type="character" w:styleId="841">
    <w:name w:val="WW8Num10z8"/>
    <w:next w:val="841"/>
    <w:link w:val="735"/>
  </w:style>
  <w:style w:type="character" w:styleId="842">
    <w:name w:val="WW8Num11z0"/>
    <w:next w:val="842"/>
    <w:link w:val="735"/>
  </w:style>
  <w:style w:type="character" w:styleId="843">
    <w:name w:val="WW8Num11z1"/>
    <w:next w:val="843"/>
    <w:link w:val="735"/>
  </w:style>
  <w:style w:type="character" w:styleId="844">
    <w:name w:val="WW8Num11z2"/>
    <w:next w:val="844"/>
    <w:link w:val="735"/>
  </w:style>
  <w:style w:type="character" w:styleId="845">
    <w:name w:val="WW8Num11z3"/>
    <w:next w:val="845"/>
    <w:link w:val="735"/>
  </w:style>
  <w:style w:type="character" w:styleId="846">
    <w:name w:val="WW8Num11z4"/>
    <w:next w:val="846"/>
    <w:link w:val="735"/>
  </w:style>
  <w:style w:type="character" w:styleId="847">
    <w:name w:val="WW8Num11z5"/>
    <w:next w:val="847"/>
    <w:link w:val="735"/>
  </w:style>
  <w:style w:type="character" w:styleId="848">
    <w:name w:val="WW8Num11z6"/>
    <w:next w:val="848"/>
    <w:link w:val="735"/>
  </w:style>
  <w:style w:type="character" w:styleId="849">
    <w:name w:val="WW8Num11z7"/>
    <w:next w:val="849"/>
    <w:link w:val="735"/>
  </w:style>
  <w:style w:type="character" w:styleId="850">
    <w:name w:val="WW8Num11z8"/>
    <w:next w:val="850"/>
    <w:link w:val="735"/>
  </w:style>
  <w:style w:type="character" w:styleId="851">
    <w:name w:val="WW8Num12z0"/>
    <w:next w:val="851"/>
    <w:link w:val="735"/>
  </w:style>
  <w:style w:type="character" w:styleId="852">
    <w:name w:val="WW8Num13z0"/>
    <w:next w:val="852"/>
    <w:link w:val="735"/>
  </w:style>
  <w:style w:type="character" w:styleId="853">
    <w:name w:val="WW8Num14z0"/>
    <w:next w:val="853"/>
    <w:link w:val="735"/>
  </w:style>
  <w:style w:type="character" w:styleId="854">
    <w:name w:val="WW8Num14z1"/>
    <w:next w:val="854"/>
    <w:link w:val="735"/>
  </w:style>
  <w:style w:type="character" w:styleId="855">
    <w:name w:val="WW8Num14z2"/>
    <w:next w:val="855"/>
    <w:link w:val="735"/>
  </w:style>
  <w:style w:type="character" w:styleId="856">
    <w:name w:val="WW8Num14z3"/>
    <w:next w:val="856"/>
    <w:link w:val="735"/>
  </w:style>
  <w:style w:type="character" w:styleId="857">
    <w:name w:val="WW8Num14z4"/>
    <w:next w:val="857"/>
    <w:link w:val="735"/>
  </w:style>
  <w:style w:type="character" w:styleId="858">
    <w:name w:val="WW8Num14z5"/>
    <w:next w:val="858"/>
    <w:link w:val="735"/>
  </w:style>
  <w:style w:type="character" w:styleId="859">
    <w:name w:val="WW8Num14z6"/>
    <w:next w:val="859"/>
    <w:link w:val="735"/>
  </w:style>
  <w:style w:type="character" w:styleId="860">
    <w:name w:val="WW8Num14z7"/>
    <w:next w:val="860"/>
    <w:link w:val="735"/>
  </w:style>
  <w:style w:type="character" w:styleId="861">
    <w:name w:val="WW8Num14z8"/>
    <w:next w:val="861"/>
    <w:link w:val="735"/>
  </w:style>
  <w:style w:type="character" w:styleId="862">
    <w:name w:val="WW8Num15z0"/>
    <w:next w:val="862"/>
    <w:link w:val="735"/>
  </w:style>
  <w:style w:type="character" w:styleId="863">
    <w:name w:val="WW8Num15z1"/>
    <w:next w:val="863"/>
    <w:link w:val="735"/>
  </w:style>
  <w:style w:type="character" w:styleId="864">
    <w:name w:val="WW8Num15z2"/>
    <w:next w:val="864"/>
    <w:link w:val="735"/>
  </w:style>
  <w:style w:type="character" w:styleId="865">
    <w:name w:val="WW8Num15z3"/>
    <w:next w:val="865"/>
    <w:link w:val="735"/>
  </w:style>
  <w:style w:type="character" w:styleId="866">
    <w:name w:val="WW8Num15z4"/>
    <w:next w:val="866"/>
    <w:link w:val="735"/>
  </w:style>
  <w:style w:type="character" w:styleId="867">
    <w:name w:val="WW8Num15z5"/>
    <w:next w:val="867"/>
    <w:link w:val="735"/>
  </w:style>
  <w:style w:type="character" w:styleId="868">
    <w:name w:val="WW8Num15z6"/>
    <w:next w:val="868"/>
    <w:link w:val="735"/>
  </w:style>
  <w:style w:type="character" w:styleId="869">
    <w:name w:val="WW8Num15z7"/>
    <w:next w:val="869"/>
    <w:link w:val="735"/>
  </w:style>
  <w:style w:type="character" w:styleId="870">
    <w:name w:val="WW8Num15z8"/>
    <w:next w:val="870"/>
    <w:link w:val="735"/>
  </w:style>
  <w:style w:type="character" w:styleId="871">
    <w:name w:val="WW8Num16z0"/>
    <w:next w:val="871"/>
    <w:link w:val="735"/>
  </w:style>
  <w:style w:type="character" w:styleId="872">
    <w:name w:val="WW8Num16z1"/>
    <w:next w:val="872"/>
    <w:link w:val="735"/>
  </w:style>
  <w:style w:type="character" w:styleId="873">
    <w:name w:val="WW8Num16z2"/>
    <w:next w:val="873"/>
    <w:link w:val="735"/>
  </w:style>
  <w:style w:type="character" w:styleId="874">
    <w:name w:val="WW8Num16z3"/>
    <w:next w:val="874"/>
    <w:link w:val="735"/>
  </w:style>
  <w:style w:type="character" w:styleId="875">
    <w:name w:val="WW8Num16z4"/>
    <w:next w:val="875"/>
    <w:link w:val="735"/>
  </w:style>
  <w:style w:type="character" w:styleId="876">
    <w:name w:val="WW8Num16z5"/>
    <w:next w:val="876"/>
    <w:link w:val="735"/>
  </w:style>
  <w:style w:type="character" w:styleId="877">
    <w:name w:val="WW8Num16z6"/>
    <w:next w:val="877"/>
    <w:link w:val="735"/>
  </w:style>
  <w:style w:type="character" w:styleId="878">
    <w:name w:val="WW8Num16z7"/>
    <w:next w:val="878"/>
    <w:link w:val="735"/>
  </w:style>
  <w:style w:type="character" w:styleId="879">
    <w:name w:val="WW8Num16z8"/>
    <w:next w:val="879"/>
    <w:link w:val="735"/>
  </w:style>
  <w:style w:type="character" w:styleId="880">
    <w:name w:val="WW8Num17z0"/>
    <w:next w:val="880"/>
    <w:link w:val="735"/>
  </w:style>
  <w:style w:type="character" w:styleId="881">
    <w:name w:val="WW8Num17z1"/>
    <w:next w:val="881"/>
    <w:link w:val="735"/>
  </w:style>
  <w:style w:type="character" w:styleId="882">
    <w:name w:val="WW8Num17z2"/>
    <w:next w:val="882"/>
    <w:link w:val="735"/>
  </w:style>
  <w:style w:type="character" w:styleId="883">
    <w:name w:val="WW8Num17z3"/>
    <w:next w:val="883"/>
    <w:link w:val="735"/>
  </w:style>
  <w:style w:type="character" w:styleId="884">
    <w:name w:val="WW8Num17z4"/>
    <w:next w:val="884"/>
    <w:link w:val="735"/>
  </w:style>
  <w:style w:type="character" w:styleId="885">
    <w:name w:val="WW8Num17z5"/>
    <w:next w:val="885"/>
    <w:link w:val="735"/>
  </w:style>
  <w:style w:type="character" w:styleId="886">
    <w:name w:val="WW8Num17z6"/>
    <w:next w:val="886"/>
    <w:link w:val="735"/>
  </w:style>
  <w:style w:type="character" w:styleId="887">
    <w:name w:val="WW8Num17z7"/>
    <w:next w:val="887"/>
    <w:link w:val="735"/>
  </w:style>
  <w:style w:type="character" w:styleId="888">
    <w:name w:val="WW8Num17z8"/>
    <w:next w:val="888"/>
    <w:link w:val="735"/>
  </w:style>
  <w:style w:type="character" w:styleId="889">
    <w:name w:val="WW8Num18z0"/>
    <w:next w:val="889"/>
    <w:link w:val="735"/>
  </w:style>
  <w:style w:type="character" w:styleId="890">
    <w:name w:val="WW8Num18z1"/>
    <w:next w:val="890"/>
    <w:link w:val="735"/>
  </w:style>
  <w:style w:type="character" w:styleId="891">
    <w:name w:val="WW8Num18z2"/>
    <w:next w:val="891"/>
    <w:link w:val="735"/>
  </w:style>
  <w:style w:type="character" w:styleId="892">
    <w:name w:val="WW8Num18z3"/>
    <w:next w:val="892"/>
    <w:link w:val="735"/>
  </w:style>
  <w:style w:type="character" w:styleId="893">
    <w:name w:val="WW8Num18z4"/>
    <w:next w:val="893"/>
    <w:link w:val="735"/>
  </w:style>
  <w:style w:type="character" w:styleId="894">
    <w:name w:val="WW8Num18z5"/>
    <w:next w:val="894"/>
    <w:link w:val="735"/>
  </w:style>
  <w:style w:type="character" w:styleId="895">
    <w:name w:val="WW8Num18z6"/>
    <w:next w:val="895"/>
    <w:link w:val="735"/>
  </w:style>
  <w:style w:type="character" w:styleId="896">
    <w:name w:val="WW8Num18z7"/>
    <w:next w:val="896"/>
    <w:link w:val="735"/>
  </w:style>
  <w:style w:type="character" w:styleId="897">
    <w:name w:val="WW8Num18z8"/>
    <w:next w:val="897"/>
    <w:link w:val="735"/>
  </w:style>
  <w:style w:type="character" w:styleId="898">
    <w:name w:val="WW8Num19z0"/>
    <w:next w:val="898"/>
    <w:link w:val="735"/>
  </w:style>
  <w:style w:type="character" w:styleId="899">
    <w:name w:val="WW8Num20z0"/>
    <w:next w:val="899"/>
    <w:link w:val="735"/>
    <w:rPr>
      <w:rFonts w:ascii="Times New Roman" w:hAnsi="Times New Roman" w:cs="Times New Roman"/>
      <w:b w:val="0"/>
      <w:bCs w:val="0"/>
      <w:sz w:val="24"/>
      <w:szCs w:val="24"/>
    </w:rPr>
  </w:style>
  <w:style w:type="character" w:styleId="900">
    <w:name w:val="WW8Num20z1"/>
    <w:next w:val="900"/>
    <w:link w:val="735"/>
  </w:style>
  <w:style w:type="character" w:styleId="901">
    <w:name w:val="WW8Num20z2"/>
    <w:next w:val="901"/>
    <w:link w:val="735"/>
  </w:style>
  <w:style w:type="character" w:styleId="902">
    <w:name w:val="WW8Num20z3"/>
    <w:next w:val="902"/>
    <w:link w:val="735"/>
  </w:style>
  <w:style w:type="character" w:styleId="903">
    <w:name w:val="WW8Num20z4"/>
    <w:next w:val="903"/>
    <w:link w:val="735"/>
  </w:style>
  <w:style w:type="character" w:styleId="904">
    <w:name w:val="WW8Num20z5"/>
    <w:next w:val="904"/>
    <w:link w:val="735"/>
  </w:style>
  <w:style w:type="character" w:styleId="905">
    <w:name w:val="WW8Num20z6"/>
    <w:next w:val="905"/>
    <w:link w:val="735"/>
  </w:style>
  <w:style w:type="character" w:styleId="906">
    <w:name w:val="WW8Num20z7"/>
    <w:next w:val="906"/>
    <w:link w:val="735"/>
  </w:style>
  <w:style w:type="character" w:styleId="907">
    <w:name w:val="WW8Num20z8"/>
    <w:next w:val="907"/>
    <w:link w:val="735"/>
  </w:style>
  <w:style w:type="character" w:styleId="908">
    <w:name w:val="WW8Num21z0"/>
    <w:next w:val="908"/>
    <w:link w:val="735"/>
  </w:style>
  <w:style w:type="character" w:styleId="909">
    <w:name w:val="WW8Num21z1"/>
    <w:next w:val="909"/>
    <w:link w:val="735"/>
  </w:style>
  <w:style w:type="character" w:styleId="910">
    <w:name w:val="WW8Num21z2"/>
    <w:next w:val="910"/>
    <w:link w:val="735"/>
  </w:style>
  <w:style w:type="character" w:styleId="911">
    <w:name w:val="WW8Num21z3"/>
    <w:next w:val="911"/>
    <w:link w:val="735"/>
  </w:style>
  <w:style w:type="character" w:styleId="912">
    <w:name w:val="WW8Num21z4"/>
    <w:next w:val="912"/>
    <w:link w:val="735"/>
  </w:style>
  <w:style w:type="character" w:styleId="913">
    <w:name w:val="WW8Num21z5"/>
    <w:next w:val="913"/>
    <w:link w:val="735"/>
  </w:style>
  <w:style w:type="character" w:styleId="914">
    <w:name w:val="WW8Num21z6"/>
    <w:next w:val="914"/>
    <w:link w:val="735"/>
  </w:style>
  <w:style w:type="character" w:styleId="915">
    <w:name w:val="WW8Num21z7"/>
    <w:next w:val="915"/>
    <w:link w:val="735"/>
  </w:style>
  <w:style w:type="character" w:styleId="916">
    <w:name w:val="WW8Num21z8"/>
    <w:next w:val="916"/>
    <w:link w:val="735"/>
  </w:style>
  <w:style w:type="character" w:styleId="917">
    <w:name w:val="WW8Num22z0"/>
    <w:next w:val="917"/>
    <w:link w:val="735"/>
  </w:style>
  <w:style w:type="character" w:styleId="918">
    <w:name w:val="WW8Num22z1"/>
    <w:next w:val="918"/>
    <w:link w:val="735"/>
  </w:style>
  <w:style w:type="character" w:styleId="919">
    <w:name w:val="WW8Num22z2"/>
    <w:next w:val="919"/>
    <w:link w:val="735"/>
  </w:style>
  <w:style w:type="character" w:styleId="920">
    <w:name w:val="WW8Num22z3"/>
    <w:next w:val="920"/>
    <w:link w:val="735"/>
  </w:style>
  <w:style w:type="character" w:styleId="921">
    <w:name w:val="WW8Num22z4"/>
    <w:next w:val="921"/>
    <w:link w:val="735"/>
  </w:style>
  <w:style w:type="character" w:styleId="922">
    <w:name w:val="WW8Num22z5"/>
    <w:next w:val="922"/>
    <w:link w:val="735"/>
  </w:style>
  <w:style w:type="character" w:styleId="923">
    <w:name w:val="WW8Num22z6"/>
    <w:next w:val="923"/>
    <w:link w:val="735"/>
  </w:style>
  <w:style w:type="character" w:styleId="924">
    <w:name w:val="WW8Num22z7"/>
    <w:next w:val="924"/>
    <w:link w:val="735"/>
  </w:style>
  <w:style w:type="character" w:styleId="925">
    <w:name w:val="WW8Num22z8"/>
    <w:next w:val="925"/>
    <w:link w:val="735"/>
  </w:style>
  <w:style w:type="character" w:styleId="926">
    <w:name w:val="WW8Num23z0"/>
    <w:next w:val="926"/>
    <w:link w:val="735"/>
  </w:style>
  <w:style w:type="character" w:styleId="927">
    <w:name w:val="WW8Num23z1"/>
    <w:next w:val="927"/>
    <w:link w:val="735"/>
  </w:style>
  <w:style w:type="character" w:styleId="928">
    <w:name w:val="WW8Num23z2"/>
    <w:next w:val="928"/>
    <w:link w:val="735"/>
  </w:style>
  <w:style w:type="character" w:styleId="929">
    <w:name w:val="WW8Num23z3"/>
    <w:next w:val="929"/>
    <w:link w:val="735"/>
  </w:style>
  <w:style w:type="character" w:styleId="930">
    <w:name w:val="WW8Num23z4"/>
    <w:next w:val="930"/>
    <w:link w:val="735"/>
  </w:style>
  <w:style w:type="character" w:styleId="931">
    <w:name w:val="WW8Num23z5"/>
    <w:next w:val="931"/>
    <w:link w:val="735"/>
  </w:style>
  <w:style w:type="character" w:styleId="932">
    <w:name w:val="WW8Num23z6"/>
    <w:next w:val="932"/>
    <w:link w:val="735"/>
  </w:style>
  <w:style w:type="character" w:styleId="933">
    <w:name w:val="WW8Num23z7"/>
    <w:next w:val="933"/>
    <w:link w:val="735"/>
  </w:style>
  <w:style w:type="character" w:styleId="934">
    <w:name w:val="WW8Num23z8"/>
    <w:next w:val="934"/>
    <w:link w:val="735"/>
  </w:style>
  <w:style w:type="character" w:styleId="935">
    <w:name w:val="WW8Num24z0"/>
    <w:next w:val="935"/>
    <w:link w:val="735"/>
  </w:style>
  <w:style w:type="character" w:styleId="936">
    <w:name w:val="WW8Num24z1"/>
    <w:next w:val="936"/>
    <w:link w:val="735"/>
  </w:style>
  <w:style w:type="character" w:styleId="937">
    <w:name w:val="WW8Num24z2"/>
    <w:next w:val="937"/>
    <w:link w:val="735"/>
  </w:style>
  <w:style w:type="character" w:styleId="938">
    <w:name w:val="WW8Num24z3"/>
    <w:next w:val="938"/>
    <w:link w:val="735"/>
  </w:style>
  <w:style w:type="character" w:styleId="939">
    <w:name w:val="WW8Num24z4"/>
    <w:next w:val="939"/>
    <w:link w:val="735"/>
  </w:style>
  <w:style w:type="character" w:styleId="940">
    <w:name w:val="WW8Num24z5"/>
    <w:next w:val="940"/>
    <w:link w:val="735"/>
  </w:style>
  <w:style w:type="character" w:styleId="941">
    <w:name w:val="WW8Num24z6"/>
    <w:next w:val="941"/>
    <w:link w:val="735"/>
  </w:style>
  <w:style w:type="character" w:styleId="942">
    <w:name w:val="WW8Num24z7"/>
    <w:next w:val="942"/>
    <w:link w:val="735"/>
  </w:style>
  <w:style w:type="character" w:styleId="943">
    <w:name w:val="WW8Num24z8"/>
    <w:next w:val="943"/>
    <w:link w:val="735"/>
  </w:style>
  <w:style w:type="character" w:styleId="944">
    <w:name w:val="Основной шрифт абзаца10"/>
    <w:next w:val="944"/>
    <w:link w:val="735"/>
  </w:style>
  <w:style w:type="character" w:styleId="945">
    <w:name w:val="Основной шрифт абзаца9"/>
    <w:next w:val="945"/>
    <w:link w:val="735"/>
  </w:style>
  <w:style w:type="character" w:styleId="946">
    <w:name w:val="Основной шрифт абзаца8"/>
    <w:next w:val="946"/>
    <w:link w:val="735"/>
  </w:style>
  <w:style w:type="character" w:styleId="947">
    <w:name w:val="Основной шрифт абзаца7"/>
    <w:next w:val="947"/>
    <w:link w:val="735"/>
  </w:style>
  <w:style w:type="character" w:styleId="948">
    <w:name w:val="Основной шрифт абзаца6"/>
    <w:next w:val="948"/>
    <w:link w:val="735"/>
  </w:style>
  <w:style w:type="character" w:styleId="949">
    <w:name w:val="Основной шрифт абзаца5"/>
    <w:next w:val="949"/>
    <w:link w:val="735"/>
  </w:style>
  <w:style w:type="character" w:styleId="950">
    <w:name w:val="Основной шрифт абзаца4"/>
    <w:next w:val="950"/>
    <w:link w:val="735"/>
  </w:style>
  <w:style w:type="character" w:styleId="951">
    <w:name w:val="Основной шрифт абзаца3"/>
    <w:next w:val="951"/>
    <w:link w:val="735"/>
  </w:style>
  <w:style w:type="character" w:styleId="952">
    <w:name w:val="Основной шрифт абзаца2"/>
    <w:next w:val="952"/>
    <w:link w:val="735"/>
  </w:style>
  <w:style w:type="character" w:styleId="953">
    <w:name w:val="WW8Num12z1"/>
    <w:next w:val="953"/>
    <w:link w:val="735"/>
  </w:style>
  <w:style w:type="character" w:styleId="954">
    <w:name w:val="WW8Num12z2"/>
    <w:next w:val="954"/>
    <w:link w:val="735"/>
  </w:style>
  <w:style w:type="character" w:styleId="955">
    <w:name w:val="WW8Num12z3"/>
    <w:next w:val="955"/>
    <w:link w:val="735"/>
  </w:style>
  <w:style w:type="character" w:styleId="956">
    <w:name w:val="WW8Num12z4"/>
    <w:next w:val="956"/>
    <w:link w:val="735"/>
  </w:style>
  <w:style w:type="character" w:styleId="957">
    <w:name w:val="WW8Num12z5"/>
    <w:next w:val="957"/>
    <w:link w:val="735"/>
  </w:style>
  <w:style w:type="character" w:styleId="958">
    <w:name w:val="WW8Num12z6"/>
    <w:next w:val="958"/>
    <w:link w:val="735"/>
  </w:style>
  <w:style w:type="character" w:styleId="959">
    <w:name w:val="WW8Num12z7"/>
    <w:next w:val="959"/>
    <w:link w:val="735"/>
  </w:style>
  <w:style w:type="character" w:styleId="960">
    <w:name w:val="WW8Num12z8"/>
    <w:next w:val="960"/>
    <w:link w:val="735"/>
  </w:style>
  <w:style w:type="character" w:styleId="961">
    <w:name w:val="WW8Num13z1"/>
    <w:next w:val="961"/>
    <w:link w:val="735"/>
  </w:style>
  <w:style w:type="character" w:styleId="962">
    <w:name w:val="WW8Num13z2"/>
    <w:next w:val="962"/>
    <w:link w:val="735"/>
  </w:style>
  <w:style w:type="character" w:styleId="963">
    <w:name w:val="WW8Num13z3"/>
    <w:next w:val="963"/>
    <w:link w:val="735"/>
  </w:style>
  <w:style w:type="character" w:styleId="964">
    <w:name w:val="WW8Num13z4"/>
    <w:next w:val="964"/>
    <w:link w:val="735"/>
  </w:style>
  <w:style w:type="character" w:styleId="965">
    <w:name w:val="WW8Num13z5"/>
    <w:next w:val="965"/>
    <w:link w:val="735"/>
  </w:style>
  <w:style w:type="character" w:styleId="966">
    <w:name w:val="WW8Num13z6"/>
    <w:next w:val="966"/>
    <w:link w:val="735"/>
  </w:style>
  <w:style w:type="character" w:styleId="967">
    <w:name w:val="WW8Num13z7"/>
    <w:next w:val="967"/>
    <w:link w:val="735"/>
  </w:style>
  <w:style w:type="character" w:styleId="968">
    <w:name w:val="WW8Num13z8"/>
    <w:next w:val="968"/>
    <w:link w:val="735"/>
  </w:style>
  <w:style w:type="character" w:styleId="969">
    <w:name w:val="WW8Num19z1"/>
    <w:next w:val="969"/>
    <w:link w:val="735"/>
  </w:style>
  <w:style w:type="character" w:styleId="970">
    <w:name w:val="WW8Num19z2"/>
    <w:next w:val="970"/>
    <w:link w:val="735"/>
  </w:style>
  <w:style w:type="character" w:styleId="971">
    <w:name w:val="WW8Num19z3"/>
    <w:next w:val="971"/>
    <w:link w:val="735"/>
  </w:style>
  <w:style w:type="character" w:styleId="972">
    <w:name w:val="WW8Num19z4"/>
    <w:next w:val="972"/>
    <w:link w:val="735"/>
  </w:style>
  <w:style w:type="character" w:styleId="973">
    <w:name w:val="WW8Num19z5"/>
    <w:next w:val="973"/>
    <w:link w:val="735"/>
  </w:style>
  <w:style w:type="character" w:styleId="974">
    <w:name w:val="WW8Num19z6"/>
    <w:next w:val="974"/>
    <w:link w:val="735"/>
  </w:style>
  <w:style w:type="character" w:styleId="975">
    <w:name w:val="WW8Num19z7"/>
    <w:next w:val="975"/>
    <w:link w:val="735"/>
  </w:style>
  <w:style w:type="character" w:styleId="976">
    <w:name w:val="WW8Num19z8"/>
    <w:next w:val="976"/>
    <w:link w:val="735"/>
  </w:style>
  <w:style w:type="character" w:styleId="977">
    <w:name w:val="WW8Num25z0"/>
    <w:next w:val="977"/>
    <w:link w:val="735"/>
  </w:style>
  <w:style w:type="character" w:styleId="978">
    <w:name w:val="WW8Num25z1"/>
    <w:next w:val="978"/>
    <w:link w:val="735"/>
  </w:style>
  <w:style w:type="character" w:styleId="979">
    <w:name w:val="WW8Num25z2"/>
    <w:next w:val="979"/>
    <w:link w:val="735"/>
  </w:style>
  <w:style w:type="character" w:styleId="980">
    <w:name w:val="WW8Num25z3"/>
    <w:next w:val="980"/>
    <w:link w:val="735"/>
  </w:style>
  <w:style w:type="character" w:styleId="981">
    <w:name w:val="WW8Num25z4"/>
    <w:next w:val="981"/>
    <w:link w:val="735"/>
  </w:style>
  <w:style w:type="character" w:styleId="982">
    <w:name w:val="WW8Num25z5"/>
    <w:next w:val="982"/>
    <w:link w:val="735"/>
  </w:style>
  <w:style w:type="character" w:styleId="983">
    <w:name w:val="WW8Num25z6"/>
    <w:next w:val="983"/>
    <w:link w:val="735"/>
  </w:style>
  <w:style w:type="character" w:styleId="984">
    <w:name w:val="WW8Num25z7"/>
    <w:next w:val="984"/>
    <w:link w:val="735"/>
  </w:style>
  <w:style w:type="character" w:styleId="985">
    <w:name w:val="WW8Num25z8"/>
    <w:next w:val="985"/>
    <w:link w:val="735"/>
  </w:style>
  <w:style w:type="character" w:styleId="986">
    <w:name w:val="WW8Num26z0"/>
    <w:next w:val="986"/>
    <w:link w:val="735"/>
  </w:style>
  <w:style w:type="character" w:styleId="987">
    <w:name w:val="WW8Num27z0"/>
    <w:next w:val="987"/>
    <w:link w:val="73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88">
    <w:name w:val="WW8Num27z1"/>
    <w:next w:val="988"/>
    <w:link w:val="735"/>
  </w:style>
  <w:style w:type="character" w:styleId="989">
    <w:name w:val="WW8Num27z2"/>
    <w:next w:val="989"/>
    <w:link w:val="735"/>
  </w:style>
  <w:style w:type="character" w:styleId="990">
    <w:name w:val="WW8Num27z3"/>
    <w:next w:val="990"/>
    <w:link w:val="735"/>
  </w:style>
  <w:style w:type="character" w:styleId="991">
    <w:name w:val="WW8Num27z4"/>
    <w:next w:val="991"/>
    <w:link w:val="735"/>
  </w:style>
  <w:style w:type="character" w:styleId="992">
    <w:name w:val="WW8Num27z5"/>
    <w:next w:val="992"/>
    <w:link w:val="735"/>
  </w:style>
  <w:style w:type="character" w:styleId="993">
    <w:name w:val="WW8Num27z6"/>
    <w:next w:val="993"/>
    <w:link w:val="735"/>
  </w:style>
  <w:style w:type="character" w:styleId="994">
    <w:name w:val="WW8Num27z7"/>
    <w:next w:val="994"/>
    <w:link w:val="735"/>
  </w:style>
  <w:style w:type="character" w:styleId="995">
    <w:name w:val="WW8Num27z8"/>
    <w:next w:val="995"/>
    <w:link w:val="735"/>
  </w:style>
  <w:style w:type="character" w:styleId="996">
    <w:name w:val="WW8Num28z0"/>
    <w:next w:val="996"/>
    <w:link w:val="73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97">
    <w:name w:val="WW8Num28z1"/>
    <w:next w:val="997"/>
    <w:link w:val="735"/>
  </w:style>
  <w:style w:type="character" w:styleId="998">
    <w:name w:val="WW8Num28z2"/>
    <w:next w:val="998"/>
    <w:link w:val="735"/>
  </w:style>
  <w:style w:type="character" w:styleId="999">
    <w:name w:val="WW8Num28z3"/>
    <w:next w:val="999"/>
    <w:link w:val="735"/>
  </w:style>
  <w:style w:type="character" w:styleId="1000">
    <w:name w:val="WW8Num28z4"/>
    <w:next w:val="1000"/>
    <w:link w:val="735"/>
  </w:style>
  <w:style w:type="character" w:styleId="1001">
    <w:name w:val="WW8Num28z5"/>
    <w:next w:val="1001"/>
    <w:link w:val="735"/>
  </w:style>
  <w:style w:type="character" w:styleId="1002">
    <w:name w:val="WW8Num28z6"/>
    <w:next w:val="1002"/>
    <w:link w:val="735"/>
  </w:style>
  <w:style w:type="character" w:styleId="1003">
    <w:name w:val="WW8Num28z7"/>
    <w:next w:val="1003"/>
    <w:link w:val="735"/>
  </w:style>
  <w:style w:type="character" w:styleId="1004">
    <w:name w:val="WW8Num28z8"/>
    <w:next w:val="1004"/>
    <w:link w:val="735"/>
  </w:style>
  <w:style w:type="character" w:styleId="1005">
    <w:name w:val="WW8Num29z0"/>
    <w:next w:val="1005"/>
    <w:link w:val="735"/>
  </w:style>
  <w:style w:type="character" w:styleId="1006">
    <w:name w:val="WW8Num29z1"/>
    <w:next w:val="1006"/>
    <w:link w:val="735"/>
  </w:style>
  <w:style w:type="character" w:styleId="1007">
    <w:name w:val="WW8Num29z2"/>
    <w:next w:val="1007"/>
    <w:link w:val="735"/>
  </w:style>
  <w:style w:type="character" w:styleId="1008">
    <w:name w:val="WW8Num29z3"/>
    <w:next w:val="1008"/>
    <w:link w:val="735"/>
  </w:style>
  <w:style w:type="character" w:styleId="1009">
    <w:name w:val="WW8Num29z4"/>
    <w:next w:val="1009"/>
    <w:link w:val="735"/>
  </w:style>
  <w:style w:type="character" w:styleId="1010">
    <w:name w:val="WW8Num29z5"/>
    <w:next w:val="1010"/>
    <w:link w:val="735"/>
  </w:style>
  <w:style w:type="character" w:styleId="1011">
    <w:name w:val="WW8Num29z6"/>
    <w:next w:val="1011"/>
    <w:link w:val="735"/>
  </w:style>
  <w:style w:type="character" w:styleId="1012">
    <w:name w:val="WW8Num29z7"/>
    <w:next w:val="1012"/>
    <w:link w:val="735"/>
  </w:style>
  <w:style w:type="character" w:styleId="1013">
    <w:name w:val="WW8Num29z8"/>
    <w:next w:val="1013"/>
    <w:link w:val="735"/>
  </w:style>
  <w:style w:type="character" w:styleId="1014">
    <w:name w:val="WW8Num30z0"/>
    <w:next w:val="1014"/>
    <w:link w:val="735"/>
  </w:style>
  <w:style w:type="character" w:styleId="1015">
    <w:name w:val="WW8Num30z1"/>
    <w:next w:val="1015"/>
    <w:link w:val="735"/>
  </w:style>
  <w:style w:type="character" w:styleId="1016">
    <w:name w:val="WW8Num30z2"/>
    <w:next w:val="1016"/>
    <w:link w:val="735"/>
  </w:style>
  <w:style w:type="character" w:styleId="1017">
    <w:name w:val="WW8Num30z3"/>
    <w:next w:val="1017"/>
    <w:link w:val="735"/>
  </w:style>
  <w:style w:type="character" w:styleId="1018">
    <w:name w:val="WW8Num30z4"/>
    <w:next w:val="1018"/>
    <w:link w:val="735"/>
  </w:style>
  <w:style w:type="character" w:styleId="1019">
    <w:name w:val="WW8Num30z5"/>
    <w:next w:val="1019"/>
    <w:link w:val="735"/>
  </w:style>
  <w:style w:type="character" w:styleId="1020">
    <w:name w:val="WW8Num30z6"/>
    <w:next w:val="1020"/>
    <w:link w:val="735"/>
  </w:style>
  <w:style w:type="character" w:styleId="1021">
    <w:name w:val="WW8Num30z7"/>
    <w:next w:val="1021"/>
    <w:link w:val="735"/>
  </w:style>
  <w:style w:type="character" w:styleId="1022">
    <w:name w:val="WW8Num30z8"/>
    <w:next w:val="1022"/>
    <w:link w:val="735"/>
  </w:style>
  <w:style w:type="character" w:styleId="1023">
    <w:name w:val="WW8Num31z0"/>
    <w:next w:val="1023"/>
    <w:link w:val="735"/>
  </w:style>
  <w:style w:type="character" w:styleId="1024">
    <w:name w:val="WW8Num31z1"/>
    <w:next w:val="1024"/>
    <w:link w:val="735"/>
  </w:style>
  <w:style w:type="character" w:styleId="1025">
    <w:name w:val="WW8Num31z2"/>
    <w:next w:val="1025"/>
    <w:link w:val="735"/>
  </w:style>
  <w:style w:type="character" w:styleId="1026">
    <w:name w:val="WW8Num31z3"/>
    <w:next w:val="1026"/>
    <w:link w:val="735"/>
  </w:style>
  <w:style w:type="character" w:styleId="1027">
    <w:name w:val="WW8Num31z4"/>
    <w:next w:val="1027"/>
    <w:link w:val="735"/>
  </w:style>
  <w:style w:type="character" w:styleId="1028">
    <w:name w:val="WW8Num31z5"/>
    <w:next w:val="1028"/>
    <w:link w:val="735"/>
  </w:style>
  <w:style w:type="character" w:styleId="1029">
    <w:name w:val="WW8Num31z6"/>
    <w:next w:val="1029"/>
    <w:link w:val="735"/>
  </w:style>
  <w:style w:type="character" w:styleId="1030">
    <w:name w:val="WW8Num31z7"/>
    <w:next w:val="1030"/>
    <w:link w:val="735"/>
  </w:style>
  <w:style w:type="character" w:styleId="1031">
    <w:name w:val="WW8Num31z8"/>
    <w:next w:val="1031"/>
    <w:link w:val="735"/>
  </w:style>
  <w:style w:type="character" w:styleId="1032">
    <w:name w:val="WW8Num32z0"/>
    <w:next w:val="1032"/>
    <w:link w:val="73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33">
    <w:name w:val="WW8Num32z1"/>
    <w:next w:val="1033"/>
    <w:link w:val="735"/>
  </w:style>
  <w:style w:type="character" w:styleId="1034">
    <w:name w:val="WW8Num32z2"/>
    <w:next w:val="1034"/>
    <w:link w:val="735"/>
  </w:style>
  <w:style w:type="character" w:styleId="1035">
    <w:name w:val="WW8Num32z3"/>
    <w:next w:val="1035"/>
    <w:link w:val="735"/>
  </w:style>
  <w:style w:type="character" w:styleId="1036">
    <w:name w:val="WW8Num32z4"/>
    <w:next w:val="1036"/>
    <w:link w:val="735"/>
  </w:style>
  <w:style w:type="character" w:styleId="1037">
    <w:name w:val="WW8Num32z5"/>
    <w:next w:val="1037"/>
    <w:link w:val="735"/>
  </w:style>
  <w:style w:type="character" w:styleId="1038">
    <w:name w:val="WW8Num32z6"/>
    <w:next w:val="1038"/>
    <w:link w:val="735"/>
  </w:style>
  <w:style w:type="character" w:styleId="1039">
    <w:name w:val="WW8Num32z7"/>
    <w:next w:val="1039"/>
    <w:link w:val="735"/>
  </w:style>
  <w:style w:type="character" w:styleId="1040">
    <w:name w:val="WW8Num32z8"/>
    <w:next w:val="1040"/>
    <w:link w:val="735"/>
  </w:style>
  <w:style w:type="character" w:styleId="1041">
    <w:name w:val="WW8Num33z0"/>
    <w:next w:val="1041"/>
    <w:link w:val="735"/>
  </w:style>
  <w:style w:type="character" w:styleId="1042">
    <w:name w:val="WW8Num33z1"/>
    <w:next w:val="1042"/>
    <w:link w:val="735"/>
  </w:style>
  <w:style w:type="character" w:styleId="1043">
    <w:name w:val="WW8Num33z2"/>
    <w:next w:val="1043"/>
    <w:link w:val="735"/>
  </w:style>
  <w:style w:type="character" w:styleId="1044">
    <w:name w:val="WW8Num33z3"/>
    <w:next w:val="1044"/>
    <w:link w:val="735"/>
  </w:style>
  <w:style w:type="character" w:styleId="1045">
    <w:name w:val="WW8Num33z4"/>
    <w:next w:val="1045"/>
    <w:link w:val="735"/>
  </w:style>
  <w:style w:type="character" w:styleId="1046">
    <w:name w:val="WW8Num33z5"/>
    <w:next w:val="1046"/>
    <w:link w:val="735"/>
  </w:style>
  <w:style w:type="character" w:styleId="1047">
    <w:name w:val="WW8Num33z6"/>
    <w:next w:val="1047"/>
    <w:link w:val="735"/>
  </w:style>
  <w:style w:type="character" w:styleId="1048">
    <w:name w:val="WW8Num33z7"/>
    <w:next w:val="1048"/>
    <w:link w:val="735"/>
  </w:style>
  <w:style w:type="character" w:styleId="1049">
    <w:name w:val="WW8Num33z8"/>
    <w:next w:val="1049"/>
    <w:link w:val="735"/>
  </w:style>
  <w:style w:type="character" w:styleId="1050">
    <w:name w:val="WW8Num34z0"/>
    <w:next w:val="1050"/>
    <w:link w:val="735"/>
  </w:style>
  <w:style w:type="character" w:styleId="1051">
    <w:name w:val="WW8Num34z1"/>
    <w:next w:val="1051"/>
    <w:link w:val="735"/>
    <w:rPr>
      <w:rFonts w:ascii="Times New Roman" w:hAnsi="Times New Roman" w:eastAsia="Times New Roman" w:cs="Times New Roman"/>
    </w:rPr>
  </w:style>
  <w:style w:type="character" w:styleId="1052">
    <w:name w:val="WW8Num35z0"/>
    <w:next w:val="1052"/>
    <w:link w:val="73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53">
    <w:name w:val="WW8Num35z1"/>
    <w:next w:val="1053"/>
    <w:link w:val="735"/>
  </w:style>
  <w:style w:type="character" w:styleId="1054">
    <w:name w:val="WW8Num35z2"/>
    <w:next w:val="1054"/>
    <w:link w:val="735"/>
  </w:style>
  <w:style w:type="character" w:styleId="1055">
    <w:name w:val="WW8Num35z3"/>
    <w:next w:val="1055"/>
    <w:link w:val="735"/>
  </w:style>
  <w:style w:type="character" w:styleId="1056">
    <w:name w:val="WW8Num35z4"/>
    <w:next w:val="1056"/>
    <w:link w:val="735"/>
  </w:style>
  <w:style w:type="character" w:styleId="1057">
    <w:name w:val="WW8Num35z5"/>
    <w:next w:val="1057"/>
    <w:link w:val="735"/>
  </w:style>
  <w:style w:type="character" w:styleId="1058">
    <w:name w:val="WW8Num35z6"/>
    <w:next w:val="1058"/>
    <w:link w:val="735"/>
  </w:style>
  <w:style w:type="character" w:styleId="1059">
    <w:name w:val="WW8Num35z7"/>
    <w:next w:val="1059"/>
    <w:link w:val="735"/>
  </w:style>
  <w:style w:type="character" w:styleId="1060">
    <w:name w:val="WW8Num35z8"/>
    <w:next w:val="1060"/>
    <w:link w:val="735"/>
  </w:style>
  <w:style w:type="character" w:styleId="1061">
    <w:name w:val="WW8Num36z0"/>
    <w:next w:val="1061"/>
    <w:link w:val="735"/>
  </w:style>
  <w:style w:type="character" w:styleId="1062">
    <w:name w:val="WW8Num37z0"/>
    <w:next w:val="1062"/>
    <w:link w:val="735"/>
  </w:style>
  <w:style w:type="character" w:styleId="1063">
    <w:name w:val="WW8Num37z1"/>
    <w:next w:val="1063"/>
    <w:link w:val="735"/>
  </w:style>
  <w:style w:type="character" w:styleId="1064">
    <w:name w:val="WW8Num37z2"/>
    <w:next w:val="1064"/>
    <w:link w:val="735"/>
  </w:style>
  <w:style w:type="character" w:styleId="1065">
    <w:name w:val="WW8Num37z3"/>
    <w:next w:val="1065"/>
    <w:link w:val="735"/>
  </w:style>
  <w:style w:type="character" w:styleId="1066">
    <w:name w:val="WW8Num37z4"/>
    <w:next w:val="1066"/>
    <w:link w:val="735"/>
  </w:style>
  <w:style w:type="character" w:styleId="1067">
    <w:name w:val="WW8Num37z5"/>
    <w:next w:val="1067"/>
    <w:link w:val="735"/>
  </w:style>
  <w:style w:type="character" w:styleId="1068">
    <w:name w:val="WW8Num37z6"/>
    <w:next w:val="1068"/>
    <w:link w:val="735"/>
  </w:style>
  <w:style w:type="character" w:styleId="1069">
    <w:name w:val="WW8Num37z7"/>
    <w:next w:val="1069"/>
    <w:link w:val="735"/>
  </w:style>
  <w:style w:type="character" w:styleId="1070">
    <w:name w:val="WW8Num37z8"/>
    <w:next w:val="1070"/>
    <w:link w:val="735"/>
  </w:style>
  <w:style w:type="character" w:styleId="1071">
    <w:name w:val="WW8Num38z0"/>
    <w:next w:val="1071"/>
    <w:link w:val="735"/>
  </w:style>
  <w:style w:type="character" w:styleId="1072">
    <w:name w:val="WW8Num38z1"/>
    <w:next w:val="1072"/>
    <w:link w:val="735"/>
  </w:style>
  <w:style w:type="character" w:styleId="1073">
    <w:name w:val="WW8Num38z2"/>
    <w:next w:val="1073"/>
    <w:link w:val="735"/>
  </w:style>
  <w:style w:type="character" w:styleId="1074">
    <w:name w:val="WW8Num38z3"/>
    <w:next w:val="1074"/>
    <w:link w:val="735"/>
  </w:style>
  <w:style w:type="character" w:styleId="1075">
    <w:name w:val="WW8Num38z4"/>
    <w:next w:val="1075"/>
    <w:link w:val="735"/>
  </w:style>
  <w:style w:type="character" w:styleId="1076">
    <w:name w:val="WW8Num38z5"/>
    <w:next w:val="1076"/>
    <w:link w:val="735"/>
  </w:style>
  <w:style w:type="character" w:styleId="1077">
    <w:name w:val="WW8Num38z6"/>
    <w:next w:val="1077"/>
    <w:link w:val="735"/>
  </w:style>
  <w:style w:type="character" w:styleId="1078">
    <w:name w:val="WW8Num38z7"/>
    <w:next w:val="1078"/>
    <w:link w:val="735"/>
  </w:style>
  <w:style w:type="character" w:styleId="1079">
    <w:name w:val="WW8Num38z8"/>
    <w:next w:val="1079"/>
    <w:link w:val="735"/>
  </w:style>
  <w:style w:type="character" w:styleId="1080">
    <w:name w:val="WW8Num39z0"/>
    <w:next w:val="1080"/>
    <w:link w:val="73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81">
    <w:name w:val="WW8Num39z1"/>
    <w:next w:val="1081"/>
    <w:link w:val="735"/>
  </w:style>
  <w:style w:type="character" w:styleId="1082">
    <w:name w:val="WW8Num39z2"/>
    <w:next w:val="1082"/>
    <w:link w:val="735"/>
  </w:style>
  <w:style w:type="character" w:styleId="1083">
    <w:name w:val="WW8Num39z3"/>
    <w:next w:val="1083"/>
    <w:link w:val="735"/>
  </w:style>
  <w:style w:type="character" w:styleId="1084">
    <w:name w:val="WW8Num39z4"/>
    <w:next w:val="1084"/>
    <w:link w:val="735"/>
  </w:style>
  <w:style w:type="character" w:styleId="1085">
    <w:name w:val="WW8Num39z5"/>
    <w:next w:val="1085"/>
    <w:link w:val="735"/>
  </w:style>
  <w:style w:type="character" w:styleId="1086">
    <w:name w:val="WW8Num39z6"/>
    <w:next w:val="1086"/>
    <w:link w:val="735"/>
  </w:style>
  <w:style w:type="character" w:styleId="1087">
    <w:name w:val="WW8Num39z7"/>
    <w:next w:val="1087"/>
    <w:link w:val="735"/>
  </w:style>
  <w:style w:type="character" w:styleId="1088">
    <w:name w:val="WW8Num39z8"/>
    <w:next w:val="1088"/>
    <w:link w:val="735"/>
  </w:style>
  <w:style w:type="character" w:styleId="1089">
    <w:name w:val="WW8Num40z0"/>
    <w:next w:val="1089"/>
    <w:link w:val="735"/>
  </w:style>
  <w:style w:type="character" w:styleId="1090">
    <w:name w:val="WW8Num40z1"/>
    <w:next w:val="1090"/>
    <w:link w:val="735"/>
  </w:style>
  <w:style w:type="character" w:styleId="1091">
    <w:name w:val="WW8Num40z2"/>
    <w:next w:val="1091"/>
    <w:link w:val="735"/>
  </w:style>
  <w:style w:type="character" w:styleId="1092">
    <w:name w:val="WW8Num40z3"/>
    <w:next w:val="1092"/>
    <w:link w:val="735"/>
  </w:style>
  <w:style w:type="character" w:styleId="1093">
    <w:name w:val="WW8Num40z4"/>
    <w:next w:val="1093"/>
    <w:link w:val="735"/>
  </w:style>
  <w:style w:type="character" w:styleId="1094">
    <w:name w:val="WW8Num40z5"/>
    <w:next w:val="1094"/>
    <w:link w:val="735"/>
  </w:style>
  <w:style w:type="character" w:styleId="1095">
    <w:name w:val="WW8Num40z6"/>
    <w:next w:val="1095"/>
    <w:link w:val="735"/>
  </w:style>
  <w:style w:type="character" w:styleId="1096">
    <w:name w:val="WW8Num40z7"/>
    <w:next w:val="1096"/>
    <w:link w:val="735"/>
  </w:style>
  <w:style w:type="character" w:styleId="1097">
    <w:name w:val="WW8Num40z8"/>
    <w:next w:val="1097"/>
    <w:link w:val="735"/>
  </w:style>
  <w:style w:type="character" w:styleId="1098">
    <w:name w:val="WW8Num41z0"/>
    <w:next w:val="1098"/>
    <w:link w:val="735"/>
  </w:style>
  <w:style w:type="character" w:styleId="1099">
    <w:name w:val="WW8Num42z0"/>
    <w:next w:val="1099"/>
    <w:link w:val="73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00">
    <w:name w:val="WW8Num42z1"/>
    <w:next w:val="1100"/>
    <w:link w:val="735"/>
  </w:style>
  <w:style w:type="character" w:styleId="1101">
    <w:name w:val="WW8Num42z2"/>
    <w:next w:val="1101"/>
    <w:link w:val="735"/>
  </w:style>
  <w:style w:type="character" w:styleId="1102">
    <w:name w:val="WW8Num42z3"/>
    <w:next w:val="1102"/>
    <w:link w:val="735"/>
  </w:style>
  <w:style w:type="character" w:styleId="1103">
    <w:name w:val="WW8Num42z4"/>
    <w:next w:val="1103"/>
    <w:link w:val="735"/>
  </w:style>
  <w:style w:type="character" w:styleId="1104">
    <w:name w:val="WW8Num42z5"/>
    <w:next w:val="1104"/>
    <w:link w:val="735"/>
  </w:style>
  <w:style w:type="character" w:styleId="1105">
    <w:name w:val="WW8Num42z6"/>
    <w:next w:val="1105"/>
    <w:link w:val="735"/>
  </w:style>
  <w:style w:type="character" w:styleId="1106">
    <w:name w:val="WW8Num42z7"/>
    <w:next w:val="1106"/>
    <w:link w:val="735"/>
  </w:style>
  <w:style w:type="character" w:styleId="1107">
    <w:name w:val="WW8Num42z8"/>
    <w:next w:val="1107"/>
    <w:link w:val="735"/>
  </w:style>
  <w:style w:type="character" w:styleId="1108">
    <w:name w:val="WW8Num43z0"/>
    <w:next w:val="1108"/>
    <w:link w:val="73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09">
    <w:name w:val="WW8Num43z1"/>
    <w:next w:val="1109"/>
    <w:link w:val="735"/>
  </w:style>
  <w:style w:type="character" w:styleId="1110">
    <w:name w:val="WW8Num43z2"/>
    <w:next w:val="1110"/>
    <w:link w:val="735"/>
  </w:style>
  <w:style w:type="character" w:styleId="1111">
    <w:name w:val="WW8Num43z3"/>
    <w:next w:val="1111"/>
    <w:link w:val="735"/>
  </w:style>
  <w:style w:type="character" w:styleId="1112">
    <w:name w:val="WW8Num43z4"/>
    <w:next w:val="1112"/>
    <w:link w:val="735"/>
  </w:style>
  <w:style w:type="character" w:styleId="1113">
    <w:name w:val="WW8Num43z5"/>
    <w:next w:val="1113"/>
    <w:link w:val="735"/>
  </w:style>
  <w:style w:type="character" w:styleId="1114">
    <w:name w:val="WW8Num43z6"/>
    <w:next w:val="1114"/>
    <w:link w:val="735"/>
  </w:style>
  <w:style w:type="character" w:styleId="1115">
    <w:name w:val="WW8Num43z7"/>
    <w:next w:val="1115"/>
    <w:link w:val="735"/>
  </w:style>
  <w:style w:type="character" w:styleId="1116">
    <w:name w:val="WW8Num43z8"/>
    <w:next w:val="1116"/>
    <w:link w:val="735"/>
  </w:style>
  <w:style w:type="character" w:styleId="1117">
    <w:name w:val="WW8Num44z0"/>
    <w:next w:val="1117"/>
    <w:link w:val="735"/>
  </w:style>
  <w:style w:type="character" w:styleId="1118">
    <w:name w:val="WW8Num44z1"/>
    <w:next w:val="1118"/>
    <w:link w:val="735"/>
  </w:style>
  <w:style w:type="character" w:styleId="1119">
    <w:name w:val="WW8Num44z2"/>
    <w:next w:val="1119"/>
    <w:link w:val="735"/>
  </w:style>
  <w:style w:type="character" w:styleId="1120">
    <w:name w:val="WW8Num44z3"/>
    <w:next w:val="1120"/>
    <w:link w:val="735"/>
  </w:style>
  <w:style w:type="character" w:styleId="1121">
    <w:name w:val="WW8Num44z4"/>
    <w:next w:val="1121"/>
    <w:link w:val="735"/>
  </w:style>
  <w:style w:type="character" w:styleId="1122">
    <w:name w:val="WW8Num44z5"/>
    <w:next w:val="1122"/>
    <w:link w:val="735"/>
  </w:style>
  <w:style w:type="character" w:styleId="1123">
    <w:name w:val="WW8Num44z6"/>
    <w:next w:val="1123"/>
    <w:link w:val="735"/>
  </w:style>
  <w:style w:type="character" w:styleId="1124">
    <w:name w:val="WW8Num44z7"/>
    <w:next w:val="1124"/>
    <w:link w:val="735"/>
  </w:style>
  <w:style w:type="character" w:styleId="1125">
    <w:name w:val="WW8Num44z8"/>
    <w:next w:val="1125"/>
    <w:link w:val="735"/>
  </w:style>
  <w:style w:type="character" w:styleId="1126">
    <w:name w:val="WW8Num45z0"/>
    <w:next w:val="1126"/>
    <w:link w:val="735"/>
  </w:style>
  <w:style w:type="character" w:styleId="1127">
    <w:name w:val="WW8Num45z1"/>
    <w:next w:val="1127"/>
    <w:link w:val="735"/>
  </w:style>
  <w:style w:type="character" w:styleId="1128">
    <w:name w:val="WW8Num45z2"/>
    <w:next w:val="1128"/>
    <w:link w:val="735"/>
  </w:style>
  <w:style w:type="character" w:styleId="1129">
    <w:name w:val="WW8Num45z3"/>
    <w:next w:val="1129"/>
    <w:link w:val="735"/>
  </w:style>
  <w:style w:type="character" w:styleId="1130">
    <w:name w:val="WW8Num45z4"/>
    <w:next w:val="1130"/>
    <w:link w:val="735"/>
  </w:style>
  <w:style w:type="character" w:styleId="1131">
    <w:name w:val="WW8Num45z5"/>
    <w:next w:val="1131"/>
    <w:link w:val="735"/>
  </w:style>
  <w:style w:type="character" w:styleId="1132">
    <w:name w:val="WW8Num45z6"/>
    <w:next w:val="1132"/>
    <w:link w:val="735"/>
  </w:style>
  <w:style w:type="character" w:styleId="1133">
    <w:name w:val="WW8Num45z7"/>
    <w:next w:val="1133"/>
    <w:link w:val="735"/>
  </w:style>
  <w:style w:type="character" w:styleId="1134">
    <w:name w:val="WW8Num45z8"/>
    <w:next w:val="1134"/>
    <w:link w:val="735"/>
  </w:style>
  <w:style w:type="character" w:styleId="1135">
    <w:name w:val="WW8Num46z0"/>
    <w:next w:val="1135"/>
    <w:link w:val="73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36">
    <w:name w:val="WW8Num46z1"/>
    <w:next w:val="1136"/>
    <w:link w:val="735"/>
  </w:style>
  <w:style w:type="character" w:styleId="1137">
    <w:name w:val="WW8Num46z2"/>
    <w:next w:val="1137"/>
    <w:link w:val="735"/>
  </w:style>
  <w:style w:type="character" w:styleId="1138">
    <w:name w:val="WW8Num46z3"/>
    <w:next w:val="1138"/>
    <w:link w:val="735"/>
  </w:style>
  <w:style w:type="character" w:styleId="1139">
    <w:name w:val="WW8Num46z4"/>
    <w:next w:val="1139"/>
    <w:link w:val="735"/>
  </w:style>
  <w:style w:type="character" w:styleId="1140">
    <w:name w:val="WW8Num46z5"/>
    <w:next w:val="1140"/>
    <w:link w:val="735"/>
  </w:style>
  <w:style w:type="character" w:styleId="1141">
    <w:name w:val="WW8Num46z6"/>
    <w:next w:val="1141"/>
    <w:link w:val="735"/>
  </w:style>
  <w:style w:type="character" w:styleId="1142">
    <w:name w:val="WW8Num46z7"/>
    <w:next w:val="1142"/>
    <w:link w:val="735"/>
  </w:style>
  <w:style w:type="character" w:styleId="1143">
    <w:name w:val="WW8Num46z8"/>
    <w:next w:val="1143"/>
    <w:link w:val="735"/>
  </w:style>
  <w:style w:type="character" w:styleId="1144">
    <w:name w:val="Основной шрифт абзаца1"/>
    <w:next w:val="1144"/>
    <w:link w:val="735"/>
  </w:style>
  <w:style w:type="character" w:styleId="1145">
    <w:name w:val="Гиперссылка"/>
    <w:next w:val="1145"/>
    <w:link w:val="735"/>
    <w:rPr>
      <w:color w:val="0000ff"/>
      <w:u w:val="single"/>
    </w:rPr>
  </w:style>
  <w:style w:type="character" w:styleId="1146">
    <w:name w:val="Название Знак"/>
    <w:next w:val="1146"/>
    <w:link w:val="735"/>
    <w:rPr>
      <w:b/>
      <w:bCs/>
      <w:sz w:val="24"/>
      <w:szCs w:val="24"/>
    </w:rPr>
  </w:style>
  <w:style w:type="character" w:styleId="1147">
    <w:name w:val="Нижний колонтитул Знак"/>
    <w:next w:val="1147"/>
    <w:link w:val="735"/>
    <w:uiPriority w:val="99"/>
    <w:rPr>
      <w:sz w:val="24"/>
      <w:szCs w:val="24"/>
    </w:rPr>
  </w:style>
  <w:style w:type="character" w:styleId="1148">
    <w:name w:val="Основной текст Знак"/>
    <w:next w:val="1148"/>
    <w:link w:val="735"/>
    <w:uiPriority w:val="99"/>
    <w:rPr>
      <w:sz w:val="28"/>
    </w:rPr>
  </w:style>
  <w:style w:type="character" w:styleId="1149">
    <w:name w:val="Font Style22"/>
    <w:next w:val="1149"/>
    <w:link w:val="735"/>
    <w:rPr>
      <w:rFonts w:ascii="Times New Roman" w:hAnsi="Times New Roman" w:cs="Times New Roman"/>
      <w:sz w:val="22"/>
      <w:szCs w:val="22"/>
    </w:rPr>
  </w:style>
  <w:style w:type="character" w:styleId="1150">
    <w:name w:val="Цветовое выделение"/>
    <w:next w:val="1150"/>
    <w:link w:val="735"/>
    <w:uiPriority w:val="99"/>
    <w:rPr>
      <w:b/>
      <w:bCs/>
      <w:color w:val="000080"/>
      <w:sz w:val="20"/>
      <w:szCs w:val="20"/>
    </w:rPr>
  </w:style>
  <w:style w:type="character" w:styleId="1151">
    <w:name w:val="Font Style25"/>
    <w:next w:val="1151"/>
    <w:link w:val="735"/>
    <w:rPr>
      <w:rFonts w:ascii="Times New Roman" w:hAnsi="Times New Roman" w:cs="Times New Roman"/>
      <w:sz w:val="22"/>
      <w:szCs w:val="22"/>
    </w:rPr>
  </w:style>
  <w:style w:type="character" w:styleId="1152">
    <w:name w:val="Font Style27"/>
    <w:next w:val="1152"/>
    <w:link w:val="735"/>
    <w:rPr>
      <w:rFonts w:ascii="Times New Roman" w:hAnsi="Times New Roman" w:cs="Times New Roman"/>
      <w:b/>
      <w:bCs/>
      <w:sz w:val="22"/>
      <w:szCs w:val="22"/>
    </w:rPr>
  </w:style>
  <w:style w:type="character" w:styleId="1153">
    <w:name w:val="Font Style28"/>
    <w:next w:val="1153"/>
    <w:link w:val="735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154">
    <w:name w:val="Font Style18"/>
    <w:next w:val="1154"/>
    <w:link w:val="735"/>
    <w:rPr>
      <w:rFonts w:ascii="Times New Roman" w:hAnsi="Times New Roman" w:cs="Times New Roman"/>
      <w:sz w:val="22"/>
      <w:szCs w:val="22"/>
    </w:rPr>
  </w:style>
  <w:style w:type="character" w:styleId="1155">
    <w:name w:val="Font Style19"/>
    <w:next w:val="1155"/>
    <w:link w:val="735"/>
    <w:rPr>
      <w:rFonts w:ascii="Times New Roman" w:hAnsi="Times New Roman" w:cs="Times New Roman"/>
      <w:b/>
      <w:bCs/>
      <w:sz w:val="22"/>
      <w:szCs w:val="22"/>
    </w:rPr>
  </w:style>
  <w:style w:type="character" w:styleId="1156">
    <w:name w:val="Font Style20"/>
    <w:next w:val="1156"/>
    <w:link w:val="735"/>
    <w:rPr>
      <w:rFonts w:ascii="Times New Roman" w:hAnsi="Times New Roman" w:cs="Times New Roman"/>
      <w:b/>
      <w:bCs/>
      <w:sz w:val="10"/>
      <w:szCs w:val="10"/>
    </w:rPr>
  </w:style>
  <w:style w:type="character" w:styleId="1157">
    <w:name w:val="Font Style21"/>
    <w:next w:val="1157"/>
    <w:link w:val="735"/>
    <w:rPr>
      <w:rFonts w:ascii="Times New Roman" w:hAnsi="Times New Roman" w:cs="Times New Roman"/>
      <w:spacing w:val="-10"/>
      <w:sz w:val="22"/>
      <w:szCs w:val="22"/>
    </w:rPr>
  </w:style>
  <w:style w:type="character" w:styleId="1158">
    <w:name w:val="Font Style53"/>
    <w:next w:val="1158"/>
    <w:link w:val="735"/>
    <w:rPr>
      <w:rFonts w:ascii="Times New Roman" w:hAnsi="Times New Roman" w:cs="Times New Roman"/>
      <w:sz w:val="22"/>
      <w:szCs w:val="22"/>
    </w:rPr>
  </w:style>
  <w:style w:type="character" w:styleId="1159">
    <w:name w:val="Font Style54"/>
    <w:next w:val="1159"/>
    <w:link w:val="735"/>
    <w:rPr>
      <w:rFonts w:ascii="Times New Roman" w:hAnsi="Times New Roman" w:cs="Times New Roman"/>
      <w:b/>
      <w:bCs/>
      <w:sz w:val="22"/>
      <w:szCs w:val="22"/>
    </w:rPr>
  </w:style>
  <w:style w:type="character" w:styleId="1160">
    <w:name w:val="Font Style17"/>
    <w:next w:val="1160"/>
    <w:link w:val="735"/>
    <w:rPr>
      <w:rFonts w:ascii="Times New Roman" w:hAnsi="Times New Roman" w:cs="Times New Roman"/>
      <w:sz w:val="22"/>
      <w:szCs w:val="22"/>
    </w:rPr>
  </w:style>
  <w:style w:type="character" w:styleId="1161">
    <w:name w:val="Font Style40"/>
    <w:next w:val="1161"/>
    <w:link w:val="735"/>
    <w:rPr>
      <w:rFonts w:ascii="Times New Roman" w:hAnsi="Times New Roman" w:cs="Times New Roman"/>
      <w:sz w:val="22"/>
      <w:szCs w:val="22"/>
    </w:rPr>
  </w:style>
  <w:style w:type="character" w:styleId="1162">
    <w:name w:val="Font Style47"/>
    <w:next w:val="1162"/>
    <w:link w:val="735"/>
    <w:rPr>
      <w:rFonts w:ascii="Times New Roman" w:hAnsi="Times New Roman" w:cs="Times New Roman"/>
      <w:sz w:val="22"/>
      <w:szCs w:val="22"/>
    </w:rPr>
  </w:style>
  <w:style w:type="character" w:styleId="1163">
    <w:name w:val="Основной текст_"/>
    <w:next w:val="1163"/>
    <w:link w:val="735"/>
    <w:rPr>
      <w:spacing w:val="1"/>
      <w:sz w:val="21"/>
      <w:szCs w:val="21"/>
      <w:lang w:bidi="ar-SA"/>
    </w:rPr>
  </w:style>
  <w:style w:type="character" w:styleId="1164">
    <w:name w:val="Основной текст (3)_"/>
    <w:next w:val="1164"/>
    <w:link w:val="735"/>
    <w:rPr>
      <w:b/>
      <w:bCs/>
      <w:spacing w:val="-3"/>
      <w:lang w:bidi="ar-SA"/>
    </w:rPr>
  </w:style>
  <w:style w:type="character" w:styleId="1165">
    <w:name w:val="Font Style24"/>
    <w:next w:val="1165"/>
    <w:link w:val="735"/>
    <w:rPr>
      <w:rFonts w:ascii="Times New Roman" w:hAnsi="Times New Roman" w:cs="Times New Roman"/>
      <w:sz w:val="22"/>
      <w:szCs w:val="22"/>
    </w:rPr>
  </w:style>
  <w:style w:type="character" w:styleId="1166">
    <w:name w:val="Гипертекстовая ссылка"/>
    <w:next w:val="1166"/>
    <w:link w:val="735"/>
    <w:uiPriority w:val="99"/>
    <w:rPr>
      <w:rFonts w:ascii="Times New Roman" w:hAnsi="Times New Roman" w:cs="Times New Roman"/>
      <w:b/>
      <w:bCs/>
      <w:color w:val="008000"/>
    </w:rPr>
  </w:style>
  <w:style w:type="character" w:styleId="1167">
    <w:name w:val="Заголовок 5 Знак"/>
    <w:next w:val="1167"/>
    <w:link w:val="735"/>
    <w:rPr>
      <w:b/>
      <w:bCs/>
      <w:sz w:val="32"/>
    </w:rPr>
  </w:style>
  <w:style w:type="character" w:styleId="1168">
    <w:name w:val=" Знак Знак3"/>
    <w:next w:val="1168"/>
    <w:link w:val="735"/>
    <w:rPr>
      <w:sz w:val="28"/>
    </w:rPr>
  </w:style>
  <w:style w:type="character" w:styleId="1169">
    <w:name w:val="Font Style11"/>
    <w:next w:val="1169"/>
    <w:link w:val="735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170">
    <w:name w:val="Font Style12"/>
    <w:next w:val="1170"/>
    <w:link w:val="735"/>
    <w:rPr>
      <w:rFonts w:ascii="Times New Roman" w:hAnsi="Times New Roman" w:cs="Times New Roman"/>
      <w:sz w:val="22"/>
      <w:szCs w:val="22"/>
    </w:rPr>
  </w:style>
  <w:style w:type="character" w:styleId="1171">
    <w:name w:val="Font Style13"/>
    <w:next w:val="1171"/>
    <w:link w:val="735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172">
    <w:name w:val="Font Style14"/>
    <w:next w:val="1172"/>
    <w:link w:val="735"/>
    <w:rPr>
      <w:rFonts w:ascii="Times New Roman" w:hAnsi="Times New Roman" w:cs="Times New Roman"/>
      <w:b/>
      <w:bCs/>
      <w:sz w:val="22"/>
      <w:szCs w:val="22"/>
    </w:rPr>
  </w:style>
  <w:style w:type="character" w:styleId="1173">
    <w:name w:val="Font Style15"/>
    <w:next w:val="1173"/>
    <w:link w:val="735"/>
    <w:rPr>
      <w:rFonts w:ascii="Times New Roman" w:hAnsi="Times New Roman" w:cs="Times New Roman"/>
      <w:sz w:val="22"/>
      <w:szCs w:val="22"/>
    </w:rPr>
  </w:style>
  <w:style w:type="character" w:styleId="1174">
    <w:name w:val="Font Style16"/>
    <w:next w:val="1174"/>
    <w:link w:val="735"/>
    <w:rPr>
      <w:rFonts w:ascii="Times New Roman" w:hAnsi="Times New Roman" w:cs="Times New Roman"/>
      <w:b/>
      <w:bCs/>
      <w:sz w:val="22"/>
      <w:szCs w:val="22"/>
    </w:rPr>
  </w:style>
  <w:style w:type="character" w:styleId="1175">
    <w:name w:val="Основной текст + 11 pt"/>
    <w:next w:val="1175"/>
    <w:link w:val="735"/>
    <w:rPr>
      <w:sz w:val="22"/>
      <w:szCs w:val="22"/>
      <w:lang w:bidi="ar-SA"/>
    </w:rPr>
  </w:style>
  <w:style w:type="character" w:styleId="1176">
    <w:name w:val="Основной текст + 11 pt1"/>
    <w:next w:val="1176"/>
    <w:link w:val="735"/>
    <w:rPr>
      <w:sz w:val="22"/>
      <w:szCs w:val="22"/>
      <w:lang w:bidi="ar-SA"/>
    </w:rPr>
  </w:style>
  <w:style w:type="character" w:styleId="1177">
    <w:name w:val="Основной текст + Курсив2"/>
    <w:next w:val="1177"/>
    <w:link w:val="735"/>
    <w:rPr>
      <w:i/>
      <w:iCs/>
      <w:sz w:val="23"/>
      <w:szCs w:val="23"/>
      <w:lang w:bidi="ar-SA"/>
    </w:rPr>
  </w:style>
  <w:style w:type="character" w:styleId="1178">
    <w:name w:val="Основной текст + Курсив1"/>
    <w:next w:val="1178"/>
    <w:link w:val="735"/>
    <w:rPr>
      <w:i/>
      <w:iCs/>
      <w:sz w:val="23"/>
      <w:szCs w:val="23"/>
      <w:lang w:bidi="ar-SA"/>
    </w:rPr>
  </w:style>
  <w:style w:type="character" w:styleId="1179">
    <w:name w:val="Font Style30"/>
    <w:next w:val="1179"/>
    <w:link w:val="735"/>
    <w:qFormat/>
    <w:rPr>
      <w:rFonts w:ascii="Times New Roman" w:hAnsi="Times New Roman" w:cs="Times New Roman"/>
      <w:sz w:val="18"/>
      <w:szCs w:val="18"/>
    </w:rPr>
  </w:style>
  <w:style w:type="character" w:styleId="1180">
    <w:name w:val="Font Style29"/>
    <w:next w:val="1180"/>
    <w:link w:val="735"/>
    <w:rPr>
      <w:rFonts w:ascii="Times New Roman" w:hAnsi="Times New Roman" w:cs="Times New Roman"/>
      <w:b/>
      <w:bCs/>
      <w:sz w:val="18"/>
      <w:szCs w:val="18"/>
    </w:rPr>
  </w:style>
  <w:style w:type="character" w:styleId="1181">
    <w:name w:val="Font Style23"/>
    <w:next w:val="1181"/>
    <w:link w:val="735"/>
    <w:rPr>
      <w:rFonts w:ascii="Times New Roman" w:hAnsi="Times New Roman" w:cs="Times New Roman"/>
      <w:sz w:val="22"/>
      <w:szCs w:val="22"/>
    </w:rPr>
  </w:style>
  <w:style w:type="character" w:styleId="1182">
    <w:name w:val="Заголовок 2 Знак"/>
    <w:next w:val="1182"/>
    <w:link w:val="735"/>
    <w:uiPriority w:val="9"/>
    <w:rPr>
      <w:b/>
      <w:sz w:val="32"/>
    </w:rPr>
  </w:style>
  <w:style w:type="character" w:styleId="1183">
    <w:name w:val="Заголовок 1 Знак"/>
    <w:next w:val="1183"/>
    <w:link w:val="735"/>
    <w:uiPriority w:val="9"/>
    <w:rPr>
      <w:b/>
      <w:sz w:val="28"/>
    </w:rPr>
  </w:style>
  <w:style w:type="character" w:styleId="1184">
    <w:name w:val="Основной текст + Не полужирный"/>
    <w:next w:val="1184"/>
    <w:link w:val="735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185">
    <w:name w:val="Заголовок 3 Знак"/>
    <w:next w:val="1185"/>
    <w:link w:val="735"/>
    <w:uiPriority w:val="9"/>
    <w:rPr>
      <w:b/>
      <w:sz w:val="24"/>
    </w:rPr>
  </w:style>
  <w:style w:type="character" w:styleId="1186">
    <w:name w:val="Выделение"/>
    <w:next w:val="1186"/>
    <w:link w:val="735"/>
    <w:qFormat/>
    <w:rPr>
      <w:rFonts w:ascii="Arial" w:hAnsi="Arial" w:cs="Arial"/>
      <w:i/>
      <w:iCs/>
    </w:rPr>
  </w:style>
  <w:style w:type="character" w:styleId="1187">
    <w:name w:val="Текст выноски Знак"/>
    <w:next w:val="1187"/>
    <w:link w:val="735"/>
    <w:rPr>
      <w:rFonts w:ascii="Tahoma" w:hAnsi="Tahoma" w:cs="Tahoma"/>
      <w:sz w:val="16"/>
      <w:szCs w:val="16"/>
    </w:rPr>
  </w:style>
  <w:style w:type="character" w:styleId="1188">
    <w:name w:val="Основной текст 3 Знак"/>
    <w:next w:val="1188"/>
    <w:link w:val="735"/>
    <w:rPr>
      <w:sz w:val="16"/>
      <w:szCs w:val="16"/>
    </w:rPr>
  </w:style>
  <w:style w:type="character" w:styleId="1189">
    <w:name w:val="Строгий"/>
    <w:next w:val="1189"/>
    <w:link w:val="735"/>
    <w:qFormat/>
    <w:rPr>
      <w:b/>
      <w:bCs/>
    </w:rPr>
  </w:style>
  <w:style w:type="character" w:styleId="1190">
    <w:name w:val="Без интервала Знак"/>
    <w:next w:val="1190"/>
    <w:link w:val="735"/>
    <w:rPr>
      <w:rFonts w:ascii="Calibri" w:hAnsi="Calibri" w:cs="Calibri"/>
      <w:sz w:val="22"/>
      <w:szCs w:val="22"/>
      <w:lang w:bidi="ar-SA"/>
    </w:rPr>
  </w:style>
  <w:style w:type="character" w:styleId="1191">
    <w:name w:val="Основной текст (2)_"/>
    <w:next w:val="1191"/>
    <w:link w:val="735"/>
    <w:rPr>
      <w:shd w:val="clear" w:color="auto" w:fill="ffffff"/>
    </w:rPr>
  </w:style>
  <w:style w:type="character" w:styleId="1192">
    <w:name w:val="Знак примечания1"/>
    <w:next w:val="1192"/>
    <w:link w:val="735"/>
    <w:rPr>
      <w:sz w:val="16"/>
      <w:szCs w:val="16"/>
    </w:rPr>
  </w:style>
  <w:style w:type="character" w:styleId="1193">
    <w:name w:val="Текст примечания Знак"/>
    <w:basedOn w:val="1144"/>
    <w:next w:val="1193"/>
    <w:link w:val="735"/>
  </w:style>
  <w:style w:type="character" w:styleId="1194">
    <w:name w:val="Заголовок 8 Знак"/>
    <w:next w:val="1194"/>
    <w:link w:val="735"/>
    <w:uiPriority w:val="9"/>
    <w:rPr>
      <w:i/>
      <w:iCs/>
      <w:sz w:val="24"/>
      <w:szCs w:val="24"/>
    </w:rPr>
  </w:style>
  <w:style w:type="character" w:styleId="1195">
    <w:name w:val="Верхний колонтитул Знак"/>
    <w:next w:val="1195"/>
    <w:link w:val="735"/>
    <w:uiPriority w:val="99"/>
    <w:rPr>
      <w:lang w:val="en-US"/>
    </w:rPr>
  </w:style>
  <w:style w:type="character" w:styleId="1196">
    <w:name w:val="Тема примечания Знак"/>
    <w:next w:val="1196"/>
    <w:link w:val="735"/>
    <w:rPr>
      <w:b/>
      <w:bCs/>
      <w:lang w:val="en-US"/>
    </w:rPr>
  </w:style>
  <w:style w:type="character" w:styleId="1197">
    <w:name w:val="Основной текст + Интервал 0 pt"/>
    <w:next w:val="1197"/>
    <w:link w:val="735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198">
    <w:name w:val="apple-style-span"/>
    <w:next w:val="1198"/>
    <w:link w:val="735"/>
  </w:style>
  <w:style w:type="character" w:styleId="1199">
    <w:name w:val="Оглавление_"/>
    <w:next w:val="1199"/>
    <w:link w:val="735"/>
    <w:rPr>
      <w:shd w:val="clear" w:color="auto" w:fill="ffffff"/>
    </w:rPr>
  </w:style>
  <w:style w:type="character" w:styleId="1200">
    <w:name w:val="Основной текст (2) + Microsoft Sans Serif;17 pt;Курсив"/>
    <w:next w:val="1200"/>
    <w:link w:val="735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201">
    <w:name w:val="Основной текст (2) + Полужирный"/>
    <w:next w:val="1201"/>
    <w:link w:val="73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202">
    <w:name w:val="Основной текст (2) + 11 pt;Полужирный"/>
    <w:next w:val="1202"/>
    <w:link w:val="73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203">
    <w:name w:val="Основной текст (2) + 11;5 pt"/>
    <w:next w:val="1203"/>
    <w:link w:val="73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204">
    <w:name w:val="Основной текст (2) + 11;5 pt;Полужирный"/>
    <w:next w:val="1204"/>
    <w:link w:val="73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205">
    <w:name w:val="Основной текст (2) + Курсив"/>
    <w:next w:val="1205"/>
    <w:link w:val="735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206">
    <w:name w:val="Символ нумерации"/>
    <w:next w:val="1206"/>
    <w:link w:val="735"/>
  </w:style>
  <w:style w:type="character" w:styleId="1207">
    <w:name w:val="Основной текст (2) + 8 pt"/>
    <w:next w:val="1207"/>
    <w:link w:val="735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208">
    <w:name w:val="Основной текст (2)"/>
    <w:next w:val="1208"/>
    <w:link w:val="735"/>
    <w:rPr>
      <w:rFonts w:ascii="Times New Roman" w:hAnsi="Times New Roman" w:cs="Times New Roman"/>
      <w:b w:val="0"/>
      <w:i w:val="0"/>
      <w:caps w:val="0"/>
      <w:smallCaps w:val="0"/>
      <w:strike w:val="0"/>
      <w:u w:val="none"/>
      <w:shd w:val="clear" w:color="auto" w:fill="ffffff"/>
    </w:rPr>
  </w:style>
  <w:style w:type="character" w:styleId="1209">
    <w:name w:val="Основной текст (2) + Candara"/>
    <w:next w:val="1209"/>
    <w:link w:val="735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210">
    <w:name w:val="Основной текст (2) + 13 pt"/>
    <w:next w:val="1210"/>
    <w:link w:val="735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211">
    <w:name w:val="Основной текст (2) + 6"/>
    <w:next w:val="1211"/>
    <w:link w:val="735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212">
    <w:name w:val="Основной текст (2) + 18 pt"/>
    <w:next w:val="1212"/>
    <w:link w:val="735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213" w:default="1">
    <w:name w:val="Default Paragraph Font"/>
    <w:next w:val="1213"/>
    <w:link w:val="735"/>
  </w:style>
  <w:style w:type="character" w:styleId="1214">
    <w:name w:val="Основной текст (4)_"/>
    <w:next w:val="1214"/>
    <w:link w:val="735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215">
    <w:name w:val="Основной текст (4)"/>
    <w:next w:val="1215"/>
    <w:link w:val="735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single"/>
    </w:rPr>
  </w:style>
  <w:style w:type="character" w:styleId="1216">
    <w:name w:val="Цветовое выделение для Текст"/>
    <w:next w:val="1216"/>
    <w:link w:val="735"/>
    <w:uiPriority w:val="99"/>
    <w:rPr>
      <w:sz w:val="24"/>
    </w:rPr>
  </w:style>
  <w:style w:type="character" w:styleId="1217">
    <w:name w:val="Основной текст (2) + Малые прописные"/>
    <w:next w:val="1217"/>
    <w:link w:val="735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218">
    <w:name w:val="Основной текст (2) + 10 pt"/>
    <w:next w:val="1218"/>
    <w:link w:val="735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219">
    <w:name w:val="Основной текст (5)_"/>
    <w:next w:val="1219"/>
    <w:link w:val="735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220">
    <w:name w:val="Основной текст (5) + Times New Roman"/>
    <w:next w:val="1220"/>
    <w:link w:val="735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221">
    <w:name w:val="WW-Основной текст (2) + Candara"/>
    <w:next w:val="1221"/>
    <w:link w:val="735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222">
    <w:name w:val="Основной текст (2) + 10"/>
    <w:next w:val="1222"/>
    <w:link w:val="735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223">
    <w:name w:val="Основной текст (3)"/>
    <w:next w:val="1223"/>
    <w:link w:val="735"/>
    <w:rPr>
      <w:rFonts w:ascii="Times New Roman" w:hAnsi="Times New Roman" w:cs="Times New Roman"/>
      <w:b/>
      <w:bCs/>
      <w:i/>
      <w:caps w:val="0"/>
      <w:smallCaps w:val="0"/>
      <w:strike w:val="0"/>
      <w:spacing w:val="-3"/>
      <w:sz w:val="22"/>
      <w:u w:val="none"/>
      <w:lang w:bidi="ar-SA"/>
    </w:rPr>
  </w:style>
  <w:style w:type="character" w:styleId="1224">
    <w:name w:val="Основной текст (4) + 9"/>
    <w:next w:val="1224"/>
    <w:link w:val="735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225">
    <w:name w:val="Основной текст (4) + David"/>
    <w:next w:val="1225"/>
    <w:link w:val="735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226">
    <w:name w:val="Основной текст (2) + 15 pt"/>
    <w:next w:val="1226"/>
    <w:link w:val="735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227">
    <w:name w:val="Основной текст (2) + 8"/>
    <w:next w:val="1227"/>
    <w:link w:val="735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228">
    <w:name w:val="Основной текст (2) + 7"/>
    <w:next w:val="1228"/>
    <w:link w:val="735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229">
    <w:name w:val="Основной текст (2) + Courier New"/>
    <w:next w:val="1229"/>
    <w:link w:val="735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230">
    <w:name w:val="Основной текст (2) + Times New Roman"/>
    <w:next w:val="1230"/>
    <w:link w:val="735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231">
    <w:name w:val="Просмотренная гиперссылка"/>
    <w:next w:val="1231"/>
    <w:link w:val="735"/>
    <w:rPr>
      <w:color w:val="800080"/>
      <w:u w:val="single"/>
    </w:rPr>
  </w:style>
  <w:style w:type="character" w:styleId="1232">
    <w:name w:val="Font Style39"/>
    <w:next w:val="1232"/>
    <w:link w:val="735"/>
    <w:rPr>
      <w:rFonts w:ascii="Times New Roman" w:hAnsi="Times New Roman" w:cs="Times New Roman"/>
      <w:sz w:val="22"/>
      <w:szCs w:val="22"/>
    </w:rPr>
  </w:style>
  <w:style w:type="character" w:styleId="1233">
    <w:name w:val="ListLabel 1"/>
    <w:next w:val="1233"/>
    <w:link w:val="735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34">
    <w:name w:val="ListLabel 2"/>
    <w:next w:val="1234"/>
    <w:link w:val="735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35">
    <w:name w:val="ListLabel 3"/>
    <w:next w:val="1235"/>
    <w:link w:val="735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36">
    <w:name w:val="ListLabel 4"/>
    <w:next w:val="1236"/>
    <w:link w:val="735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37">
    <w:name w:val="Основной текст (2) + 9 pt"/>
    <w:next w:val="1237"/>
    <w:link w:val="735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238">
    <w:name w:val="apple-converted-space"/>
    <w:basedOn w:val="814"/>
    <w:next w:val="1238"/>
    <w:link w:val="735"/>
  </w:style>
  <w:style w:type="character" w:styleId="1239">
    <w:name w:val="hmao_department_tel"/>
    <w:basedOn w:val="814"/>
    <w:next w:val="1239"/>
    <w:link w:val="735"/>
  </w:style>
  <w:style w:type="character" w:styleId="1240">
    <w:name w:val="blk"/>
    <w:next w:val="1240"/>
    <w:link w:val="735"/>
  </w:style>
  <w:style w:type="character" w:styleId="1241">
    <w:name w:val="WW8Num26z1"/>
    <w:next w:val="1241"/>
    <w:link w:val="735"/>
  </w:style>
  <w:style w:type="character" w:styleId="1242">
    <w:name w:val="WW8Num26z2"/>
    <w:next w:val="1242"/>
    <w:link w:val="735"/>
  </w:style>
  <w:style w:type="character" w:styleId="1243">
    <w:name w:val="WW8Num26z3"/>
    <w:next w:val="1243"/>
    <w:link w:val="735"/>
  </w:style>
  <w:style w:type="character" w:styleId="1244">
    <w:name w:val="WW8Num26z4"/>
    <w:next w:val="1244"/>
    <w:link w:val="735"/>
  </w:style>
  <w:style w:type="character" w:styleId="1245">
    <w:name w:val="WW8Num26z5"/>
    <w:next w:val="1245"/>
    <w:link w:val="735"/>
  </w:style>
  <w:style w:type="character" w:styleId="1246">
    <w:name w:val="WW8Num26z6"/>
    <w:next w:val="1246"/>
    <w:link w:val="735"/>
  </w:style>
  <w:style w:type="character" w:styleId="1247">
    <w:name w:val="WW8Num26z7"/>
    <w:next w:val="1247"/>
    <w:link w:val="735"/>
  </w:style>
  <w:style w:type="character" w:styleId="1248">
    <w:name w:val="WW8Num26z8"/>
    <w:next w:val="1248"/>
    <w:link w:val="735"/>
  </w:style>
  <w:style w:type="character" w:styleId="1249">
    <w:name w:val="Основной текст1"/>
    <w:next w:val="1249"/>
    <w:link w:val="735"/>
    <w:rPr>
      <w:rFonts w:ascii="Times New Roman" w:hAnsi="Times New Roman" w:eastAsia="Times New Roman" w:cs="Times New Roman"/>
      <w:b w:val="0"/>
      <w:i w:val="0"/>
      <w:caps w:val="0"/>
      <w:smallCaps w:val="0"/>
      <w:strike w:val="0"/>
      <w:sz w:val="26"/>
      <w:szCs w:val="23"/>
      <w:u w:val="none"/>
    </w:rPr>
  </w:style>
  <w:style w:type="character" w:styleId="1250">
    <w:name w:val="Основной текст + 9"/>
    <w:next w:val="1250"/>
    <w:link w:val="735"/>
    <w:rPr>
      <w:rFonts w:ascii="Times New Roman" w:hAnsi="Times New Roman" w:eastAsia="Times New Roman" w:cs="Times New Roman"/>
      <w:b w:val="0"/>
      <w:i w:val="0"/>
      <w:caps w:val="0"/>
      <w:smallCaps w:val="0"/>
      <w:strike w:val="0"/>
      <w:spacing w:val="1"/>
      <w:sz w:val="19"/>
      <w:szCs w:val="21"/>
      <w:u w:val="none"/>
      <w:lang w:bidi="ar-SA"/>
    </w:rPr>
  </w:style>
  <w:style w:type="character" w:styleId="1251">
    <w:name w:val="Char Style 8"/>
    <w:next w:val="1251"/>
    <w:link w:val="735"/>
    <w:rPr>
      <w:b/>
      <w:sz w:val="27"/>
      <w:lang w:bidi="ar-SA"/>
    </w:rPr>
  </w:style>
  <w:style w:type="character" w:styleId="1252">
    <w:name w:val="ListLabel 5"/>
    <w:next w:val="1252"/>
    <w:link w:val="735"/>
    <w:rPr>
      <w:rFonts w:cs="Times New Roman"/>
    </w:rPr>
  </w:style>
  <w:style w:type="character" w:styleId="1253">
    <w:name w:val="ListLabel 6"/>
    <w:next w:val="1253"/>
    <w:link w:val="735"/>
    <w:rPr>
      <w:rFonts w:cs="Times New Roman"/>
    </w:rPr>
  </w:style>
  <w:style w:type="character" w:styleId="1254">
    <w:name w:val="ListLabel 7"/>
    <w:next w:val="1254"/>
    <w:link w:val="735"/>
    <w:rPr>
      <w:rFonts w:cs="Times New Roman"/>
    </w:rPr>
  </w:style>
  <w:style w:type="character" w:styleId="1255">
    <w:name w:val="ListLabel 8"/>
    <w:next w:val="1255"/>
    <w:link w:val="735"/>
    <w:rPr>
      <w:rFonts w:cs="Times New Roman"/>
    </w:rPr>
  </w:style>
  <w:style w:type="character" w:styleId="1256">
    <w:name w:val="ListLabel 9"/>
    <w:next w:val="1256"/>
    <w:link w:val="735"/>
    <w:rPr>
      <w:rFonts w:cs="Times New Roman"/>
    </w:rPr>
  </w:style>
  <w:style w:type="character" w:styleId="1257">
    <w:name w:val="Font Style37"/>
    <w:next w:val="1257"/>
    <w:link w:val="735"/>
    <w:rPr>
      <w:rFonts w:ascii="Times New Roman" w:hAnsi="Times New Roman" w:cs="Times New Roman"/>
      <w:sz w:val="22"/>
      <w:szCs w:val="22"/>
    </w:rPr>
  </w:style>
  <w:style w:type="paragraph" w:styleId="1259">
    <w:name w:val="Основной текст"/>
    <w:basedOn w:val="735"/>
    <w:next w:val="1259"/>
    <w:link w:val="735"/>
    <w:uiPriority w:val="1"/>
    <w:qFormat/>
    <w:pPr>
      <w:jc w:val="both"/>
    </w:pPr>
    <w:rPr>
      <w:sz w:val="28"/>
      <w:lang w:val="en-US"/>
    </w:rPr>
  </w:style>
  <w:style w:type="paragraph" w:styleId="1260">
    <w:name w:val="Список"/>
    <w:basedOn w:val="1259"/>
    <w:next w:val="1260"/>
    <w:link w:val="735"/>
    <w:rPr>
      <w:rFonts w:cs="Mangal"/>
    </w:rPr>
  </w:style>
  <w:style w:type="paragraph" w:styleId="1261">
    <w:name w:val="Название объекта"/>
    <w:basedOn w:val="735"/>
    <w:next w:val="1261"/>
    <w:link w:val="735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62">
    <w:name w:val="Указатель17"/>
    <w:basedOn w:val="735"/>
    <w:next w:val="1262"/>
    <w:link w:val="735"/>
    <w:pPr>
      <w:suppressLineNumbers/>
    </w:pPr>
    <w:rPr>
      <w:rFonts w:cs="Mangal"/>
    </w:rPr>
  </w:style>
  <w:style w:type="paragraph" w:styleId="1263">
    <w:name w:val="Название объекта17"/>
    <w:basedOn w:val="735"/>
    <w:next w:val="1263"/>
    <w:link w:val="7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64">
    <w:name w:val="Указатель16"/>
    <w:basedOn w:val="735"/>
    <w:next w:val="1264"/>
    <w:link w:val="735"/>
    <w:pPr>
      <w:suppressLineNumbers/>
    </w:pPr>
    <w:rPr>
      <w:rFonts w:cs="Mangal"/>
    </w:rPr>
  </w:style>
  <w:style w:type="paragraph" w:styleId="1265">
    <w:name w:val="Название объекта16"/>
    <w:basedOn w:val="735"/>
    <w:next w:val="1265"/>
    <w:link w:val="7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66">
    <w:name w:val="Указатель15"/>
    <w:basedOn w:val="735"/>
    <w:next w:val="1266"/>
    <w:link w:val="735"/>
    <w:pPr>
      <w:suppressLineNumbers/>
    </w:pPr>
    <w:rPr>
      <w:rFonts w:cs="Mangal"/>
    </w:rPr>
  </w:style>
  <w:style w:type="paragraph" w:styleId="1267">
    <w:name w:val="Название объекта15"/>
    <w:basedOn w:val="735"/>
    <w:next w:val="1267"/>
    <w:link w:val="7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68">
    <w:name w:val="Указатель14"/>
    <w:basedOn w:val="735"/>
    <w:next w:val="1268"/>
    <w:link w:val="735"/>
    <w:pPr>
      <w:suppressLineNumbers/>
    </w:pPr>
    <w:rPr>
      <w:rFonts w:cs="Mangal"/>
    </w:rPr>
  </w:style>
  <w:style w:type="paragraph" w:styleId="1269">
    <w:name w:val="Название объекта14"/>
    <w:basedOn w:val="735"/>
    <w:next w:val="1269"/>
    <w:link w:val="7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70">
    <w:name w:val="Указатель13"/>
    <w:basedOn w:val="735"/>
    <w:next w:val="1270"/>
    <w:link w:val="735"/>
    <w:pPr>
      <w:suppressLineNumbers/>
    </w:pPr>
    <w:rPr>
      <w:rFonts w:cs="Mangal"/>
    </w:rPr>
  </w:style>
  <w:style w:type="paragraph" w:styleId="1271">
    <w:name w:val="Название объекта13"/>
    <w:basedOn w:val="735"/>
    <w:next w:val="1259"/>
    <w:link w:val="735"/>
    <w:pPr>
      <w:jc w:val="center"/>
    </w:pPr>
    <w:rPr>
      <w:b/>
      <w:sz w:val="32"/>
    </w:rPr>
  </w:style>
  <w:style w:type="paragraph" w:styleId="1272">
    <w:name w:val="Указатель12"/>
    <w:basedOn w:val="735"/>
    <w:next w:val="1272"/>
    <w:link w:val="735"/>
    <w:pPr>
      <w:suppressLineNumbers/>
    </w:pPr>
    <w:rPr>
      <w:rFonts w:cs="Mangal"/>
    </w:rPr>
  </w:style>
  <w:style w:type="paragraph" w:styleId="1273">
    <w:name w:val="Название объекта12"/>
    <w:basedOn w:val="735"/>
    <w:next w:val="1273"/>
    <w:link w:val="7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74">
    <w:name w:val="Указатель11"/>
    <w:basedOn w:val="735"/>
    <w:next w:val="1274"/>
    <w:link w:val="735"/>
    <w:pPr>
      <w:suppressLineNumbers/>
    </w:pPr>
    <w:rPr>
      <w:rFonts w:cs="Mangal"/>
    </w:rPr>
  </w:style>
  <w:style w:type="paragraph" w:styleId="1275">
    <w:name w:val="Название объекта11"/>
    <w:basedOn w:val="735"/>
    <w:next w:val="1275"/>
    <w:link w:val="7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76">
    <w:name w:val="Указатель10"/>
    <w:basedOn w:val="735"/>
    <w:next w:val="1276"/>
    <w:link w:val="735"/>
    <w:pPr>
      <w:suppressLineNumbers/>
    </w:pPr>
    <w:rPr>
      <w:rFonts w:cs="Mangal"/>
    </w:rPr>
  </w:style>
  <w:style w:type="paragraph" w:styleId="1277">
    <w:name w:val="Название объекта10"/>
    <w:basedOn w:val="735"/>
    <w:next w:val="1277"/>
    <w:link w:val="7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78">
    <w:name w:val="Указатель9"/>
    <w:basedOn w:val="735"/>
    <w:next w:val="1278"/>
    <w:link w:val="735"/>
    <w:pPr>
      <w:suppressLineNumbers/>
    </w:pPr>
    <w:rPr>
      <w:rFonts w:cs="Mangal"/>
    </w:rPr>
  </w:style>
  <w:style w:type="paragraph" w:styleId="1279">
    <w:name w:val="Название объекта9"/>
    <w:basedOn w:val="735"/>
    <w:next w:val="1279"/>
    <w:link w:val="7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80">
    <w:name w:val="Указатель8"/>
    <w:basedOn w:val="735"/>
    <w:next w:val="1280"/>
    <w:link w:val="735"/>
    <w:pPr>
      <w:suppressLineNumbers/>
    </w:pPr>
    <w:rPr>
      <w:rFonts w:cs="Mangal"/>
    </w:rPr>
  </w:style>
  <w:style w:type="paragraph" w:styleId="1281">
    <w:name w:val="Название объекта8"/>
    <w:basedOn w:val="735"/>
    <w:next w:val="1281"/>
    <w:link w:val="7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82">
    <w:name w:val="Указатель7"/>
    <w:basedOn w:val="735"/>
    <w:next w:val="1282"/>
    <w:link w:val="735"/>
    <w:pPr>
      <w:suppressLineNumbers/>
    </w:pPr>
    <w:rPr>
      <w:rFonts w:cs="Mangal"/>
    </w:rPr>
  </w:style>
  <w:style w:type="paragraph" w:styleId="1283">
    <w:name w:val="Название объекта7"/>
    <w:basedOn w:val="735"/>
    <w:next w:val="1283"/>
    <w:link w:val="7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84">
    <w:name w:val="Указатель6"/>
    <w:basedOn w:val="735"/>
    <w:next w:val="1284"/>
    <w:link w:val="735"/>
    <w:pPr>
      <w:suppressLineNumbers/>
    </w:pPr>
    <w:rPr>
      <w:rFonts w:cs="Mangal"/>
    </w:rPr>
  </w:style>
  <w:style w:type="paragraph" w:styleId="1285">
    <w:name w:val="Название объекта6"/>
    <w:basedOn w:val="735"/>
    <w:next w:val="1285"/>
    <w:link w:val="7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86">
    <w:name w:val="Указатель5"/>
    <w:basedOn w:val="735"/>
    <w:next w:val="1286"/>
    <w:link w:val="735"/>
    <w:pPr>
      <w:suppressLineNumbers/>
    </w:pPr>
    <w:rPr>
      <w:rFonts w:cs="Mangal"/>
    </w:rPr>
  </w:style>
  <w:style w:type="paragraph" w:styleId="1287">
    <w:name w:val="Название объекта5"/>
    <w:basedOn w:val="735"/>
    <w:next w:val="1287"/>
    <w:link w:val="7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88">
    <w:name w:val="Указатель4"/>
    <w:basedOn w:val="735"/>
    <w:next w:val="1288"/>
    <w:link w:val="735"/>
    <w:pPr>
      <w:suppressLineNumbers/>
    </w:pPr>
    <w:rPr>
      <w:rFonts w:cs="Mangal"/>
    </w:rPr>
  </w:style>
  <w:style w:type="paragraph" w:styleId="1289">
    <w:name w:val="Название объекта4"/>
    <w:basedOn w:val="735"/>
    <w:next w:val="1289"/>
    <w:link w:val="7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90">
    <w:name w:val="Указатель3"/>
    <w:basedOn w:val="735"/>
    <w:next w:val="1290"/>
    <w:link w:val="735"/>
    <w:pPr>
      <w:suppressLineNumbers/>
    </w:pPr>
    <w:rPr>
      <w:rFonts w:cs="Mangal"/>
    </w:rPr>
  </w:style>
  <w:style w:type="paragraph" w:styleId="1291">
    <w:name w:val="Название объекта3"/>
    <w:basedOn w:val="735"/>
    <w:next w:val="1291"/>
    <w:link w:val="7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92">
    <w:name w:val="Указатель2"/>
    <w:basedOn w:val="735"/>
    <w:next w:val="1292"/>
    <w:link w:val="735"/>
    <w:pPr>
      <w:suppressLineNumbers/>
    </w:pPr>
    <w:rPr>
      <w:rFonts w:cs="Mangal"/>
    </w:rPr>
  </w:style>
  <w:style w:type="paragraph" w:styleId="1293">
    <w:name w:val="Название объекта2"/>
    <w:basedOn w:val="735"/>
    <w:next w:val="1293"/>
    <w:link w:val="73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94">
    <w:name w:val="Указатель1"/>
    <w:basedOn w:val="735"/>
    <w:next w:val="1294"/>
    <w:link w:val="735"/>
    <w:pPr>
      <w:suppressLineNumbers/>
    </w:pPr>
    <w:rPr>
      <w:rFonts w:cs="Mangal"/>
    </w:rPr>
  </w:style>
  <w:style w:type="paragraph" w:styleId="1295">
    <w:name w:val="LO-Normal"/>
    <w:next w:val="1295"/>
    <w:link w:val="735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296">
    <w:name w:val="Название объекта1"/>
    <w:basedOn w:val="735"/>
    <w:next w:val="735"/>
    <w:link w:val="735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297">
    <w:name w:val="Текст выноски"/>
    <w:basedOn w:val="735"/>
    <w:next w:val="1297"/>
    <w:link w:val="735"/>
    <w:rPr>
      <w:rFonts w:ascii="Tahoma" w:hAnsi="Tahoma" w:cs="Tahoma"/>
      <w:sz w:val="16"/>
      <w:szCs w:val="16"/>
      <w:lang w:val="en-US"/>
    </w:rPr>
  </w:style>
  <w:style w:type="paragraph" w:styleId="1298">
    <w:name w:val="Heading 1"/>
    <w:basedOn w:val="1295"/>
    <w:next w:val="1295"/>
    <w:link w:val="735"/>
    <w:pPr>
      <w:ind w:left="0" w:right="0" w:firstLine="0"/>
      <w:keepNext/>
      <w:widowControl/>
    </w:pPr>
    <w:rPr>
      <w:sz w:val="24"/>
    </w:rPr>
  </w:style>
  <w:style w:type="paragraph" w:styleId="1299">
    <w:name w:val="Body Text"/>
    <w:basedOn w:val="1295"/>
    <w:next w:val="1299"/>
    <w:link w:val="735"/>
    <w:pPr>
      <w:ind w:left="0" w:right="0" w:firstLine="0"/>
      <w:widowControl/>
    </w:pPr>
    <w:rPr>
      <w:sz w:val="24"/>
    </w:rPr>
  </w:style>
  <w:style w:type="paragraph" w:styleId="1300">
    <w:name w:val="Heading 3"/>
    <w:basedOn w:val="1295"/>
    <w:next w:val="1295"/>
    <w:link w:val="735"/>
    <w:pPr>
      <w:ind w:left="720" w:right="0" w:firstLine="0"/>
      <w:jc w:val="center"/>
      <w:keepNext/>
      <w:widowControl/>
    </w:pPr>
    <w:rPr>
      <w:b/>
      <w:sz w:val="20"/>
    </w:rPr>
  </w:style>
  <w:style w:type="paragraph" w:styleId="1301">
    <w:name w:val="Основной текст 21"/>
    <w:basedOn w:val="735"/>
    <w:next w:val="1301"/>
    <w:link w:val="735"/>
    <w:pPr>
      <w:spacing w:before="0" w:after="120" w:line="480" w:lineRule="auto"/>
    </w:pPr>
  </w:style>
  <w:style w:type="paragraph" w:styleId="1302">
    <w:name w:val="Основной текст с отступом"/>
    <w:basedOn w:val="735"/>
    <w:next w:val="1302"/>
    <w:link w:val="735"/>
    <w:pPr>
      <w:ind w:left="283" w:right="0" w:firstLine="0"/>
      <w:spacing w:before="0" w:after="120"/>
    </w:pPr>
  </w:style>
  <w:style w:type="paragraph" w:styleId="1303">
    <w:name w:val="Абзац списка"/>
    <w:basedOn w:val="735"/>
    <w:next w:val="1303"/>
    <w:link w:val="735"/>
    <w:uiPriority w:val="1"/>
    <w:qFormat/>
    <w:pPr>
      <w:contextualSpacing/>
      <w:ind w:left="720" w:right="0" w:firstLine="0"/>
      <w:spacing w:before="0" w:after="0"/>
    </w:pPr>
  </w:style>
  <w:style w:type="paragraph" w:styleId="1304">
    <w:name w:val=" Знак"/>
    <w:basedOn w:val="735"/>
    <w:next w:val="1304"/>
    <w:link w:val="735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305">
    <w:name w:val="Основной текст с отступом 31"/>
    <w:basedOn w:val="735"/>
    <w:next w:val="1305"/>
    <w:link w:val="735"/>
    <w:pPr>
      <w:ind w:left="283" w:right="0" w:firstLine="0"/>
      <w:spacing w:before="0" w:after="120"/>
    </w:pPr>
    <w:rPr>
      <w:sz w:val="16"/>
      <w:szCs w:val="16"/>
    </w:rPr>
  </w:style>
  <w:style w:type="paragraph" w:styleId="1306">
    <w:name w:val="Нижний колонтитул"/>
    <w:basedOn w:val="735"/>
    <w:next w:val="1306"/>
    <w:link w:val="735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307">
    <w:name w:val="Знак"/>
    <w:basedOn w:val="735"/>
    <w:next w:val="1307"/>
    <w:link w:val="735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308">
    <w:name w:val="Обычный (веб)"/>
    <w:basedOn w:val="735"/>
    <w:next w:val="1308"/>
    <w:link w:val="735"/>
    <w:uiPriority w:val="99"/>
    <w:pPr>
      <w:spacing w:before="280" w:after="280"/>
    </w:pPr>
    <w:rPr>
      <w:sz w:val="24"/>
      <w:szCs w:val="24"/>
    </w:rPr>
  </w:style>
  <w:style w:type="paragraph" w:styleId="1309">
    <w:name w:val="Style12"/>
    <w:basedOn w:val="735"/>
    <w:next w:val="1309"/>
    <w:link w:val="735"/>
    <w:pPr>
      <w:jc w:val="both"/>
      <w:spacing w:line="276" w:lineRule="exact"/>
      <w:widowControl w:val="off"/>
    </w:pPr>
    <w:rPr>
      <w:sz w:val="24"/>
      <w:szCs w:val="24"/>
    </w:rPr>
  </w:style>
  <w:style w:type="paragraph" w:styleId="1310">
    <w:name w:val="Style13"/>
    <w:basedOn w:val="735"/>
    <w:next w:val="1310"/>
    <w:link w:val="735"/>
    <w:pPr>
      <w:jc w:val="center"/>
      <w:spacing w:line="274" w:lineRule="exact"/>
      <w:widowControl w:val="off"/>
    </w:pPr>
    <w:rPr>
      <w:sz w:val="24"/>
      <w:szCs w:val="24"/>
    </w:rPr>
  </w:style>
  <w:style w:type="paragraph" w:styleId="1311">
    <w:name w:val="Style3"/>
    <w:basedOn w:val="735"/>
    <w:next w:val="1311"/>
    <w:link w:val="735"/>
    <w:pPr>
      <w:spacing w:line="274" w:lineRule="exact"/>
      <w:widowControl w:val="off"/>
    </w:pPr>
    <w:rPr>
      <w:sz w:val="24"/>
      <w:szCs w:val="24"/>
    </w:rPr>
  </w:style>
  <w:style w:type="paragraph" w:styleId="1312">
    <w:name w:val=" Знак Знак Знак Знак Знак Знак Знак Знак Знак Знак"/>
    <w:basedOn w:val="735"/>
    <w:next w:val="1312"/>
    <w:link w:val="735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313">
    <w:name w:val="Знак2"/>
    <w:basedOn w:val="735"/>
    <w:next w:val="1313"/>
    <w:link w:val="735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314">
    <w:name w:val="Знак1"/>
    <w:basedOn w:val="735"/>
    <w:next w:val="1314"/>
    <w:link w:val="735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315">
    <w:name w:val=" Знак Знак Знак Знак Знак Знак Знак Знак Знак Знак1 Знак Знак Знак Знак Знак Знак"/>
    <w:basedOn w:val="735"/>
    <w:next w:val="1315"/>
    <w:link w:val="735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316">
    <w:name w:val="Комментарий"/>
    <w:basedOn w:val="735"/>
    <w:next w:val="735"/>
    <w:link w:val="735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317">
    <w:name w:val="Style1"/>
    <w:basedOn w:val="735"/>
    <w:next w:val="1317"/>
    <w:link w:val="735"/>
    <w:qFormat/>
    <w:pPr>
      <w:widowControl w:val="off"/>
    </w:pPr>
    <w:rPr>
      <w:rFonts w:eastAsia="SimSun"/>
      <w:sz w:val="24"/>
      <w:szCs w:val="24"/>
      <w:lang w:eastAsia="zh-CN"/>
    </w:rPr>
  </w:style>
  <w:style w:type="paragraph" w:styleId="1318">
    <w:name w:val="Style2"/>
    <w:basedOn w:val="735"/>
    <w:next w:val="1318"/>
    <w:link w:val="735"/>
    <w:pPr>
      <w:widowControl w:val="off"/>
    </w:pPr>
    <w:rPr>
      <w:rFonts w:eastAsia="SimSun"/>
      <w:sz w:val="24"/>
      <w:szCs w:val="24"/>
      <w:lang w:eastAsia="zh-CN"/>
    </w:rPr>
  </w:style>
  <w:style w:type="paragraph" w:styleId="1319">
    <w:name w:val="Style10"/>
    <w:basedOn w:val="735"/>
    <w:next w:val="1319"/>
    <w:link w:val="735"/>
    <w:pPr>
      <w:widowControl w:val="off"/>
    </w:pPr>
    <w:rPr>
      <w:rFonts w:eastAsia="SimSun"/>
      <w:sz w:val="24"/>
      <w:szCs w:val="24"/>
      <w:lang w:eastAsia="zh-CN"/>
    </w:rPr>
  </w:style>
  <w:style w:type="paragraph" w:styleId="1320">
    <w:name w:val="Style15"/>
    <w:basedOn w:val="735"/>
    <w:next w:val="1320"/>
    <w:link w:val="735"/>
    <w:pPr>
      <w:widowControl w:val="off"/>
    </w:pPr>
    <w:rPr>
      <w:rFonts w:eastAsia="SimSun"/>
      <w:sz w:val="24"/>
      <w:szCs w:val="24"/>
      <w:lang w:eastAsia="zh-CN"/>
    </w:rPr>
  </w:style>
  <w:style w:type="paragraph" w:styleId="1321">
    <w:name w:val="Style6"/>
    <w:basedOn w:val="735"/>
    <w:next w:val="1321"/>
    <w:link w:val="735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322">
    <w:name w:val="Style7"/>
    <w:basedOn w:val="735"/>
    <w:next w:val="1322"/>
    <w:link w:val="735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323">
    <w:name w:val="Style8"/>
    <w:basedOn w:val="735"/>
    <w:next w:val="1323"/>
    <w:link w:val="735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324">
    <w:name w:val="Style9"/>
    <w:basedOn w:val="735"/>
    <w:next w:val="1324"/>
    <w:link w:val="735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325">
    <w:name w:val="Style11"/>
    <w:basedOn w:val="735"/>
    <w:next w:val="1325"/>
    <w:link w:val="735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326">
    <w:name w:val="Style5"/>
    <w:basedOn w:val="735"/>
    <w:next w:val="1326"/>
    <w:link w:val="735"/>
    <w:pPr>
      <w:widowControl w:val="off"/>
    </w:pPr>
    <w:rPr>
      <w:rFonts w:eastAsia="SimSun"/>
      <w:sz w:val="24"/>
      <w:szCs w:val="24"/>
      <w:lang w:eastAsia="zh-CN"/>
    </w:rPr>
  </w:style>
  <w:style w:type="paragraph" w:styleId="1327">
    <w:name w:val="Style14"/>
    <w:basedOn w:val="735"/>
    <w:next w:val="1327"/>
    <w:link w:val="735"/>
    <w:pPr>
      <w:widowControl w:val="off"/>
    </w:pPr>
    <w:rPr>
      <w:rFonts w:eastAsia="SimSun"/>
      <w:sz w:val="24"/>
      <w:szCs w:val="24"/>
      <w:lang w:eastAsia="zh-CN"/>
    </w:rPr>
  </w:style>
  <w:style w:type="paragraph" w:styleId="1328">
    <w:name w:val="Style16"/>
    <w:basedOn w:val="735"/>
    <w:next w:val="1328"/>
    <w:link w:val="735"/>
    <w:pPr>
      <w:widowControl w:val="off"/>
    </w:pPr>
    <w:rPr>
      <w:rFonts w:eastAsia="SimSun"/>
      <w:sz w:val="24"/>
      <w:szCs w:val="24"/>
      <w:lang w:eastAsia="zh-CN"/>
    </w:rPr>
  </w:style>
  <w:style w:type="paragraph" w:styleId="1329">
    <w:name w:val="Style17"/>
    <w:basedOn w:val="735"/>
    <w:next w:val="1329"/>
    <w:link w:val="735"/>
    <w:pPr>
      <w:widowControl w:val="off"/>
    </w:pPr>
    <w:rPr>
      <w:rFonts w:eastAsia="SimSun"/>
      <w:sz w:val="24"/>
      <w:szCs w:val="24"/>
      <w:lang w:eastAsia="zh-CN"/>
    </w:rPr>
  </w:style>
  <w:style w:type="paragraph" w:styleId="1330">
    <w:name w:val="Style19"/>
    <w:basedOn w:val="735"/>
    <w:next w:val="1330"/>
    <w:link w:val="735"/>
    <w:pPr>
      <w:widowControl w:val="off"/>
    </w:pPr>
    <w:rPr>
      <w:rFonts w:eastAsia="SimSun"/>
      <w:sz w:val="24"/>
      <w:szCs w:val="24"/>
      <w:lang w:eastAsia="zh-CN"/>
    </w:rPr>
  </w:style>
  <w:style w:type="paragraph" w:styleId="1331">
    <w:name w:val="Style21"/>
    <w:basedOn w:val="735"/>
    <w:next w:val="1331"/>
    <w:link w:val="735"/>
    <w:pPr>
      <w:widowControl w:val="off"/>
    </w:pPr>
    <w:rPr>
      <w:rFonts w:eastAsia="SimSun"/>
      <w:sz w:val="24"/>
      <w:szCs w:val="24"/>
      <w:lang w:eastAsia="zh-CN"/>
    </w:rPr>
  </w:style>
  <w:style w:type="paragraph" w:styleId="1332">
    <w:name w:val="Style22"/>
    <w:basedOn w:val="735"/>
    <w:next w:val="1332"/>
    <w:link w:val="735"/>
    <w:pPr>
      <w:widowControl w:val="off"/>
    </w:pPr>
    <w:rPr>
      <w:rFonts w:eastAsia="SimSun"/>
      <w:sz w:val="24"/>
      <w:szCs w:val="24"/>
      <w:lang w:eastAsia="zh-CN"/>
    </w:rPr>
  </w:style>
  <w:style w:type="paragraph" w:styleId="1333">
    <w:name w:val="Style4"/>
    <w:basedOn w:val="735"/>
    <w:next w:val="1333"/>
    <w:link w:val="735"/>
    <w:pPr>
      <w:widowControl w:val="off"/>
    </w:pPr>
    <w:rPr>
      <w:rFonts w:eastAsia="SimSun"/>
      <w:sz w:val="24"/>
      <w:szCs w:val="24"/>
      <w:lang w:eastAsia="zh-CN"/>
    </w:rPr>
  </w:style>
  <w:style w:type="paragraph" w:styleId="1334">
    <w:name w:val="Основной текст3"/>
    <w:basedOn w:val="735"/>
    <w:next w:val="1334"/>
    <w:link w:val="735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335">
    <w:name w:val="Основной текст (3)1"/>
    <w:basedOn w:val="735"/>
    <w:next w:val="1335"/>
    <w:link w:val="735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336">
    <w:name w:val="Style20"/>
    <w:basedOn w:val="735"/>
    <w:next w:val="1336"/>
    <w:link w:val="735"/>
    <w:pPr>
      <w:widowControl w:val="off"/>
    </w:pPr>
    <w:rPr>
      <w:sz w:val="24"/>
      <w:szCs w:val="24"/>
    </w:rPr>
  </w:style>
  <w:style w:type="paragraph" w:styleId="1337">
    <w:name w:val="Без интервала"/>
    <w:next w:val="1337"/>
    <w:link w:val="735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338">
    <w:name w:val="p6"/>
    <w:basedOn w:val="735"/>
    <w:next w:val="1338"/>
    <w:link w:val="735"/>
    <w:pPr>
      <w:spacing w:before="280" w:after="280"/>
    </w:pPr>
    <w:rPr>
      <w:sz w:val="24"/>
      <w:szCs w:val="24"/>
    </w:rPr>
  </w:style>
  <w:style w:type="paragraph" w:styleId="1339">
    <w:name w:val="Основной текст 31"/>
    <w:basedOn w:val="735"/>
    <w:next w:val="1339"/>
    <w:link w:val="735"/>
    <w:pPr>
      <w:spacing w:before="0" w:after="120"/>
    </w:pPr>
    <w:rPr>
      <w:sz w:val="16"/>
      <w:szCs w:val="16"/>
    </w:rPr>
  </w:style>
  <w:style w:type="paragraph" w:styleId="1340">
    <w:name w:val="No Spacing"/>
    <w:next w:val="1340"/>
    <w:link w:val="735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341">
    <w:name w:val="Без интервала1"/>
    <w:next w:val="1341"/>
    <w:link w:val="735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342">
    <w:name w:val="western1"/>
    <w:basedOn w:val="735"/>
    <w:next w:val="1342"/>
    <w:link w:val="735"/>
    <w:pPr>
      <w:spacing w:before="280" w:after="0"/>
    </w:pPr>
    <w:rPr>
      <w:sz w:val="24"/>
      <w:szCs w:val="24"/>
    </w:rPr>
  </w:style>
  <w:style w:type="paragraph" w:styleId="1343">
    <w:name w:val="western"/>
    <w:basedOn w:val="735"/>
    <w:next w:val="1343"/>
    <w:link w:val="735"/>
    <w:pPr>
      <w:spacing w:before="280" w:after="119"/>
    </w:pPr>
    <w:rPr>
      <w:rFonts w:ascii="Calibri" w:hAnsi="Calibri" w:cs="Calibri"/>
      <w:sz w:val="24"/>
      <w:szCs w:val="24"/>
    </w:rPr>
  </w:style>
  <w:style w:type="paragraph" w:styleId="1344">
    <w:name w:val="Содержимое таблицы"/>
    <w:basedOn w:val="735"/>
    <w:next w:val="1344"/>
    <w:link w:val="735"/>
    <w:pPr>
      <w:widowControl w:val="off"/>
      <w:suppressLineNumbers/>
    </w:pPr>
    <w:rPr>
      <w:sz w:val="24"/>
      <w:szCs w:val="24"/>
    </w:rPr>
  </w:style>
  <w:style w:type="paragraph" w:styleId="1345">
    <w:name w:val="WW-Базовый"/>
    <w:next w:val="1345"/>
    <w:link w:val="735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346">
    <w:name w:val="Основной текст2"/>
    <w:basedOn w:val="735"/>
    <w:next w:val="1346"/>
    <w:link w:val="735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347">
    <w:name w:val="Основной текст11"/>
    <w:basedOn w:val="735"/>
    <w:next w:val="1347"/>
    <w:link w:val="735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348">
    <w:name w:val="Основной текст 32"/>
    <w:basedOn w:val="735"/>
    <w:next w:val="1348"/>
    <w:link w:val="735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349">
    <w:name w:val="обычный"/>
    <w:basedOn w:val="735"/>
    <w:next w:val="1349"/>
    <w:link w:val="735"/>
    <w:rPr>
      <w:color w:val="000000"/>
    </w:rPr>
  </w:style>
  <w:style w:type="paragraph" w:styleId="1350">
    <w:name w:val="ConsPlusNormal"/>
    <w:next w:val="1350"/>
    <w:link w:val="735"/>
    <w:pPr>
      <w:widowControl w:val="off"/>
    </w:pPr>
    <w:rPr>
      <w:sz w:val="24"/>
      <w:lang w:val="ru-RU" w:eastAsia="zh-CN" w:bidi="ar-SA"/>
    </w:rPr>
  </w:style>
  <w:style w:type="paragraph" w:styleId="1351">
    <w:name w:val="Основной текст (2)1"/>
    <w:basedOn w:val="735"/>
    <w:next w:val="1351"/>
    <w:link w:val="735"/>
    <w:pPr>
      <w:spacing w:before="0" w:after="240" w:line="276" w:lineRule="exact"/>
      <w:shd w:val="clear" w:color="auto" w:fill="ffffff"/>
      <w:widowControl w:val="off"/>
    </w:pPr>
  </w:style>
  <w:style w:type="paragraph" w:styleId="1352">
    <w:name w:val="Текст примечания1"/>
    <w:basedOn w:val="735"/>
    <w:next w:val="1352"/>
    <w:link w:val="735"/>
  </w:style>
  <w:style w:type="paragraph" w:styleId="1353">
    <w:name w:val="Прижатый влево"/>
    <w:basedOn w:val="735"/>
    <w:next w:val="735"/>
    <w:link w:val="735"/>
    <w:rPr>
      <w:rFonts w:ascii="Arial" w:hAnsi="Arial" w:cs="Arial"/>
      <w:sz w:val="24"/>
      <w:szCs w:val="24"/>
    </w:rPr>
  </w:style>
  <w:style w:type="paragraph" w:styleId="1354">
    <w:name w:val="Верхний колонтитул"/>
    <w:basedOn w:val="735"/>
    <w:next w:val="1354"/>
    <w:link w:val="735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355">
    <w:name w:val="Тема примечания"/>
    <w:basedOn w:val="1352"/>
    <w:next w:val="1352"/>
    <w:link w:val="735"/>
    <w:rPr>
      <w:b/>
      <w:bCs/>
      <w:lang w:val="en-US"/>
    </w:rPr>
  </w:style>
  <w:style w:type="paragraph" w:styleId="1356">
    <w:name w:val="Оглавление"/>
    <w:basedOn w:val="735"/>
    <w:next w:val="1356"/>
    <w:link w:val="735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357">
    <w:name w:val="Standard"/>
    <w:next w:val="1357"/>
    <w:link w:val="735"/>
    <w:qFormat/>
    <w:rPr>
      <w:sz w:val="24"/>
      <w:szCs w:val="24"/>
      <w:lang w:val="ru-RU" w:eastAsia="zh-CN" w:bidi="ar-SA"/>
    </w:rPr>
  </w:style>
  <w:style w:type="paragraph" w:styleId="1358">
    <w:name w:val="Standard (user)"/>
    <w:next w:val="1358"/>
    <w:link w:val="735"/>
    <w:rPr>
      <w:sz w:val="24"/>
      <w:szCs w:val="24"/>
      <w:lang w:val="ru-RU" w:eastAsia="zh-CN" w:bidi="ar-SA"/>
    </w:rPr>
  </w:style>
  <w:style w:type="paragraph" w:styleId="1359">
    <w:name w:val="Заголовок таблицы"/>
    <w:basedOn w:val="1344"/>
    <w:next w:val="1359"/>
    <w:link w:val="735"/>
    <w:pPr>
      <w:jc w:val="center"/>
      <w:suppressLineNumbers/>
    </w:pPr>
    <w:rPr>
      <w:b/>
      <w:bCs/>
    </w:rPr>
  </w:style>
  <w:style w:type="paragraph" w:styleId="1360">
    <w:name w:val="Стандартный HTML"/>
    <w:basedOn w:val="735"/>
    <w:next w:val="1360"/>
    <w:link w:val="735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361">
    <w:name w:val="Таблицы (моноширинный)"/>
    <w:basedOn w:val="735"/>
    <w:next w:val="735"/>
    <w:link w:val="735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362">
    <w:name w:val="List Paragraph"/>
    <w:basedOn w:val="735"/>
    <w:next w:val="1362"/>
    <w:link w:val="735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363">
    <w:name w:val="ConsPlusTitle"/>
    <w:next w:val="1363"/>
    <w:link w:val="735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364">
    <w:name w:val="Основной текст (4)1"/>
    <w:basedOn w:val="735"/>
    <w:next w:val="1364"/>
    <w:link w:val="735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365">
    <w:name w:val="Основной текст (5)"/>
    <w:basedOn w:val="735"/>
    <w:next w:val="1365"/>
    <w:link w:val="735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366">
    <w:name w:val="LO-Normal1"/>
    <w:next w:val="1366"/>
    <w:link w:val="735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367">
    <w:name w:val="Содержимое врезки"/>
    <w:basedOn w:val="735"/>
    <w:next w:val="1367"/>
    <w:link w:val="735"/>
    <w:qFormat/>
  </w:style>
  <w:style w:type="paragraph" w:styleId="1368">
    <w:name w:val="LO-Normal3"/>
    <w:next w:val="1368"/>
    <w:link w:val="735"/>
    <w:rPr>
      <w:lang w:val="ru-RU" w:eastAsia="zh-CN" w:bidi="ar-SA"/>
    </w:rPr>
  </w:style>
  <w:style w:type="paragraph" w:styleId="1369">
    <w:name w:val="Style 1"/>
    <w:next w:val="1369"/>
    <w:link w:val="735"/>
    <w:pPr>
      <w:widowControl w:val="off"/>
    </w:pPr>
    <w:rPr>
      <w:lang w:val="en-US" w:eastAsia="zh-CN" w:bidi="ar-SA"/>
    </w:rPr>
  </w:style>
  <w:style w:type="paragraph" w:styleId="1370">
    <w:name w:val="Колонтитул"/>
    <w:basedOn w:val="735"/>
    <w:next w:val="1370"/>
    <w:link w:val="735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371">
    <w:name w:val="Абзац списка1"/>
    <w:basedOn w:val="735"/>
    <w:next w:val="1371"/>
    <w:link w:val="735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372">
    <w:name w:val="Обычный1"/>
    <w:next w:val="1372"/>
    <w:link w:val="735"/>
    <w:qFormat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373">
    <w:name w:val="Default"/>
    <w:next w:val="1373"/>
    <w:link w:val="735"/>
    <w:rPr>
      <w:rFonts w:eastAsia="Calibri"/>
      <w:color w:val="000000"/>
      <w:sz w:val="24"/>
      <w:szCs w:val="24"/>
      <w:lang w:val="ru-RU" w:eastAsia="zh-CN" w:bidi="ar-SA"/>
    </w:rPr>
  </w:style>
  <w:style w:type="paragraph" w:styleId="1374">
    <w:name w:val="S_Обычный"/>
    <w:basedOn w:val="735"/>
    <w:next w:val="1374"/>
    <w:link w:val="735"/>
    <w:pPr>
      <w:ind w:left="0" w:right="0" w:firstLine="720"/>
      <w:jc w:val="both"/>
      <w:spacing w:line="360" w:lineRule="auto"/>
      <w:tabs>
        <w:tab w:val="left" w:pos="1080" w:leader="none"/>
      </w:tabs>
    </w:pPr>
    <w:rPr>
      <w:sz w:val="24"/>
      <w:szCs w:val="24"/>
    </w:rPr>
  </w:style>
  <w:style w:type="paragraph" w:styleId="1375">
    <w:name w:val="Основной текст с отступом 32"/>
    <w:basedOn w:val="735"/>
    <w:next w:val="1375"/>
    <w:link w:val="735"/>
    <w:pPr>
      <w:ind w:left="0" w:right="0" w:firstLine="720"/>
    </w:pPr>
    <w:rPr>
      <w:sz w:val="24"/>
      <w:szCs w:val="24"/>
    </w:rPr>
  </w:style>
  <w:style w:type="paragraph" w:styleId="1376">
    <w:name w:val="ConsPlusNonformat"/>
    <w:next w:val="1376"/>
    <w:link w:val="735"/>
    <w:rPr>
      <w:rFonts w:ascii="Courier New" w:hAnsi="Courier New" w:eastAsia="Arial" w:cs="Courier New"/>
      <w:szCs w:val="24"/>
      <w:lang w:val="ru-RU" w:eastAsia="zh-CN" w:bidi="hi-IN"/>
    </w:rPr>
  </w:style>
  <w:style w:type="paragraph" w:styleId="1377">
    <w:name w:val="Основной текст 22"/>
    <w:basedOn w:val="735"/>
    <w:next w:val="1377"/>
    <w:link w:val="735"/>
    <w:pPr>
      <w:spacing w:before="0" w:after="120" w:line="480" w:lineRule="auto"/>
    </w:pPr>
  </w:style>
  <w:style w:type="paragraph" w:styleId="1378">
    <w:name w:val="ConsPlusCell"/>
    <w:next w:val="1378"/>
    <w:link w:val="735"/>
    <w:pPr>
      <w:widowControl w:val="off"/>
    </w:pPr>
    <w:rPr>
      <w:rFonts w:ascii="Arial" w:hAnsi="Arial" w:cs="Arial"/>
      <w:lang w:val="ru-RU" w:eastAsia="zh-CN" w:bidi="ar-SA"/>
    </w:rPr>
  </w:style>
  <w:style w:type="paragraph" w:styleId="1379">
    <w:name w:val="Body Text Indent 3"/>
    <w:basedOn w:val="735"/>
    <w:next w:val="1379"/>
    <w:link w:val="735"/>
    <w:pPr>
      <w:ind w:left="0" w:right="0" w:firstLine="720"/>
    </w:pPr>
    <w:rPr>
      <w:rFonts w:ascii="Times New Roman" w:hAnsi="Times New Roman" w:eastAsia="Times New Roman" w:cs="Times New Roman"/>
      <w:lang w:bidi="ar-SA"/>
    </w:rPr>
  </w:style>
  <w:style w:type="paragraph" w:styleId="1380">
    <w:name w:val="Основной текст 23"/>
    <w:basedOn w:val="735"/>
    <w:next w:val="1380"/>
    <w:link w:val="735"/>
    <w:qFormat/>
    <w:pPr>
      <w:jc w:val="both"/>
    </w:pPr>
    <w:rPr>
      <w:sz w:val="24"/>
      <w:lang w:val="en-US"/>
    </w:rPr>
  </w:style>
  <w:style w:type="paragraph" w:styleId="1381">
    <w:name w:val="Основной текст 24"/>
    <w:basedOn w:val="735"/>
    <w:next w:val="1381"/>
    <w:link w:val="735"/>
    <w:pPr>
      <w:ind w:left="0" w:right="-262" w:firstLine="0"/>
      <w:jc w:val="both"/>
    </w:pPr>
  </w:style>
  <w:style w:type="paragraph" w:styleId="1382">
    <w:name w:val="Основной текст с отступом 22"/>
    <w:basedOn w:val="735"/>
    <w:next w:val="1382"/>
    <w:link w:val="735"/>
    <w:pPr>
      <w:ind w:left="0" w:right="0" w:firstLine="708"/>
    </w:pPr>
    <w:rPr>
      <w:sz w:val="24"/>
      <w:szCs w:val="24"/>
      <w:lang w:val="en-US"/>
    </w:rPr>
  </w:style>
  <w:style w:type="paragraph" w:styleId="1383">
    <w:name w:val="WW-Заголовок"/>
    <w:basedOn w:val="735"/>
    <w:next w:val="1259"/>
    <w:link w:val="735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384">
    <w:name w:val="WW-Название"/>
    <w:basedOn w:val="735"/>
    <w:next w:val="1384"/>
    <w:link w:val="735"/>
    <w:pPr>
      <w:jc w:val="center"/>
    </w:pPr>
    <w:rPr>
      <w:b/>
      <w:bCs/>
      <w:sz w:val="24"/>
      <w:szCs w:val="24"/>
      <w:lang w:val="en-US"/>
    </w:rPr>
  </w:style>
  <w:style w:type="paragraph" w:styleId="1385">
    <w:name w:val="Основной текст 33"/>
    <w:basedOn w:val="735"/>
    <w:next w:val="1385"/>
    <w:link w:val="735"/>
    <w:pPr>
      <w:spacing w:before="0" w:after="120"/>
    </w:pPr>
    <w:rPr>
      <w:sz w:val="16"/>
      <w:szCs w:val="16"/>
      <w:lang w:val="en-US"/>
    </w:rPr>
  </w:style>
  <w:style w:type="paragraph" w:styleId="1386">
    <w:name w:val="Основной текст 25"/>
    <w:basedOn w:val="735"/>
    <w:next w:val="1386"/>
    <w:link w:val="735"/>
    <w:pPr>
      <w:jc w:val="both"/>
    </w:pPr>
    <w:rPr>
      <w:sz w:val="24"/>
      <w:lang w:val="en-US"/>
    </w:rPr>
  </w:style>
  <w:style w:type="paragraph" w:styleId="1387">
    <w:name w:val="Основной текст с отступом 33"/>
    <w:basedOn w:val="735"/>
    <w:next w:val="1387"/>
    <w:link w:val="735"/>
    <w:pPr>
      <w:ind w:left="283" w:right="0" w:firstLine="0"/>
      <w:spacing w:before="0" w:after="120"/>
    </w:pPr>
    <w:rPr>
      <w:sz w:val="16"/>
      <w:szCs w:val="16"/>
      <w:lang w:val="en-US"/>
    </w:rPr>
  </w:style>
  <w:style w:type="paragraph" w:styleId="1388">
    <w:name w:val="Основной текст с отступом 3 Знак1"/>
    <w:basedOn w:val="735"/>
    <w:next w:val="1388"/>
    <w:link w:val="735"/>
    <w:qFormat/>
    <w:pPr>
      <w:ind w:left="283"/>
      <w:spacing w:after="120"/>
    </w:pPr>
    <w:rPr>
      <w:color w:val="00000a"/>
      <w:sz w:val="16"/>
      <w:szCs w:val="16"/>
    </w:rPr>
  </w:style>
  <w:style w:type="paragraph" w:styleId="1389">
    <w:name w:val="Название"/>
    <w:basedOn w:val="735"/>
    <w:next w:val="1389"/>
    <w:link w:val="1390"/>
    <w:qFormat/>
    <w:pPr>
      <w:jc w:val="center"/>
    </w:pPr>
    <w:rPr>
      <w:b/>
      <w:color w:val="00000a"/>
      <w:sz w:val="32"/>
      <w:lang w:val="en-US" w:eastAsia="en-US"/>
    </w:rPr>
  </w:style>
  <w:style w:type="character" w:styleId="1390">
    <w:name w:val="Название Знак1"/>
    <w:next w:val="1390"/>
    <w:link w:val="1389"/>
    <w:rPr>
      <w:b/>
      <w:color w:val="00000a"/>
      <w:sz w:val="32"/>
    </w:rPr>
  </w:style>
  <w:style w:type="paragraph" w:styleId="1391">
    <w:name w:val="m_-1961264350929957865gmail-consplusnormal"/>
    <w:basedOn w:val="735"/>
    <w:next w:val="1391"/>
    <w:link w:val="735"/>
    <w:qFormat/>
    <w:pPr>
      <w:spacing w:before="280" w:after="280"/>
    </w:pPr>
    <w:rPr>
      <w:color w:val="00000a"/>
      <w:sz w:val="24"/>
      <w:szCs w:val="24"/>
      <w:lang w:eastAsia="en-US"/>
    </w:rPr>
  </w:style>
  <w:style w:type="character" w:styleId="1392">
    <w:name w:val="Основной текст + 11 pt;Интервал 0 pt"/>
    <w:next w:val="1392"/>
    <w:link w:val="735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lang w:val="ru-RU"/>
    </w:rPr>
  </w:style>
  <w:style w:type="paragraph" w:styleId="1393">
    <w:name w:val="s_37"/>
    <w:basedOn w:val="735"/>
    <w:next w:val="1393"/>
    <w:link w:val="73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394">
    <w:name w:val="s_1"/>
    <w:basedOn w:val="735"/>
    <w:next w:val="1394"/>
    <w:link w:val="73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395">
    <w:name w:val="s_3"/>
    <w:basedOn w:val="735"/>
    <w:next w:val="1395"/>
    <w:link w:val="73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396">
    <w:name w:val="empty"/>
    <w:basedOn w:val="735"/>
    <w:next w:val="1396"/>
    <w:link w:val="735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1397">
    <w:name w:val="Сетка таблицы"/>
    <w:basedOn w:val="743"/>
    <w:next w:val="1397"/>
    <w:link w:val="735"/>
    <w:uiPriority w:val="59"/>
    <w:tblPr/>
  </w:style>
  <w:style w:type="paragraph" w:styleId="1398">
    <w:name w:val=".FORMATTEXT"/>
    <w:next w:val="1398"/>
    <w:link w:val="735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1399">
    <w:name w:val=".HEADERTEXT"/>
    <w:next w:val="1399"/>
    <w:link w:val="735"/>
    <w:uiPriority w:val="99"/>
    <w:pPr>
      <w:widowControl w:val="off"/>
    </w:pPr>
    <w:rPr>
      <w:rFonts w:ascii="Arial" w:hAnsi="Arial" w:cs="Arial"/>
      <w:color w:val="2b4279"/>
      <w:lang w:val="ru-RU" w:eastAsia="ru-RU" w:bidi="ar-SA"/>
    </w:rPr>
  </w:style>
  <w:style w:type="character" w:styleId="1400">
    <w:name w:val="Знак примечания"/>
    <w:next w:val="1400"/>
    <w:link w:val="735"/>
    <w:uiPriority w:val="99"/>
    <w:semiHidden/>
    <w:unhideWhenUsed/>
    <w:rPr>
      <w:sz w:val="16"/>
      <w:szCs w:val="16"/>
    </w:rPr>
  </w:style>
  <w:style w:type="paragraph" w:styleId="1401">
    <w:name w:val="Текст примечания"/>
    <w:basedOn w:val="735"/>
    <w:next w:val="1401"/>
    <w:link w:val="1402"/>
    <w:uiPriority w:val="99"/>
    <w:semiHidden/>
    <w:unhideWhenUsed/>
    <w:rPr>
      <w:lang w:val="en-US"/>
    </w:rPr>
  </w:style>
  <w:style w:type="character" w:styleId="1402">
    <w:name w:val="Текст примечания Знак1"/>
    <w:next w:val="1402"/>
    <w:link w:val="1401"/>
    <w:uiPriority w:val="99"/>
    <w:semiHidden/>
    <w:rPr>
      <w:lang w:eastAsia="zh-CN"/>
    </w:rPr>
  </w:style>
  <w:style w:type="numbering" w:styleId="1403">
    <w:name w:val="Нет списка1"/>
    <w:next w:val="744"/>
    <w:link w:val="735"/>
    <w:uiPriority w:val="99"/>
    <w:semiHidden/>
    <w:unhideWhenUsed/>
  </w:style>
  <w:style w:type="paragraph" w:styleId="1404">
    <w:name w:val="Нормальный (таблица)"/>
    <w:basedOn w:val="735"/>
    <w:next w:val="735"/>
    <w:link w:val="735"/>
    <w:uiPriority w:val="99"/>
    <w:pPr>
      <w:jc w:val="both"/>
      <w:widowControl w:val="off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1405">
    <w:name w:val=".HORIZLINE"/>
    <w:next w:val="1405"/>
    <w:link w:val="735"/>
    <w:uiPriority w:val="99"/>
    <w:pPr>
      <w:widowControl w:val="off"/>
    </w:pPr>
    <w:rPr>
      <w:rFonts w:ascii="Arial, sans-serif" w:hAnsi="Arial, sans-serif"/>
      <w:sz w:val="24"/>
      <w:szCs w:val="24"/>
      <w:lang w:val="ru-RU" w:eastAsia="ru-RU" w:bidi="ar-SA"/>
    </w:rPr>
  </w:style>
  <w:style w:type="table" w:styleId="1406">
    <w:name w:val="Сетка таблицы1"/>
    <w:basedOn w:val="743"/>
    <w:next w:val="1397"/>
    <w:link w:val="735"/>
    <w:uiPriority w:val="59"/>
    <w:rPr>
      <w:rFonts w:ascii="Calibri" w:hAnsi="Calibri"/>
    </w:rPr>
    <w:tblPr/>
  </w:style>
  <w:style w:type="paragraph" w:styleId="1407">
    <w:name w:val="Table Paragraph"/>
    <w:basedOn w:val="735"/>
    <w:next w:val="1407"/>
    <w:link w:val="735"/>
    <w:uiPriority w:val="1"/>
    <w:qFormat/>
    <w:rPr>
      <w:sz w:val="24"/>
      <w:szCs w:val="24"/>
      <w:lang w:eastAsia="ru-RU"/>
    </w:rPr>
  </w:style>
  <w:style w:type="numbering" w:styleId="4914" w:default="1">
    <w:name w:val="No List"/>
    <w:uiPriority w:val="99"/>
    <w:semiHidden/>
    <w:unhideWhenUsed/>
  </w:style>
  <w:style w:type="table" w:styleId="49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Баскакова Нина Вадимовна</dc:creator>
  <cp:lastModifiedBy>pojilovao</cp:lastModifiedBy>
  <cp:revision>22</cp:revision>
  <dcterms:created xsi:type="dcterms:W3CDTF">2025-07-30T06:46:00Z</dcterms:created>
  <dcterms:modified xsi:type="dcterms:W3CDTF">2025-09-24T05:37:17Z</dcterms:modified>
  <cp:version>1048576</cp:version>
</cp:coreProperties>
</file>