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75" w:rsidRPr="00BF1075" w:rsidRDefault="00BF1075" w:rsidP="00BF1075">
      <w:pPr>
        <w:widowControl w:val="0"/>
        <w:suppressAutoHyphens/>
        <w:jc w:val="right"/>
        <w:rPr>
          <w:rFonts w:eastAsia="Andale Sans UI"/>
          <w:color w:val="00000A"/>
        </w:rPr>
      </w:pPr>
      <w:r w:rsidRPr="00BF1075">
        <w:rPr>
          <w:rFonts w:eastAsia="Andale Sans UI"/>
          <w:color w:val="00000A"/>
        </w:rPr>
        <w:t>Приложение 1</w:t>
      </w:r>
      <w:r>
        <w:rPr>
          <w:rFonts w:eastAsia="Andale Sans UI"/>
          <w:color w:val="00000A"/>
        </w:rPr>
        <w:t>8</w:t>
      </w:r>
    </w:p>
    <w:p w:rsidR="00BF1075" w:rsidRPr="00BF1075" w:rsidRDefault="00BF1075" w:rsidP="00BF1075">
      <w:pPr>
        <w:widowControl w:val="0"/>
        <w:suppressAutoHyphens/>
        <w:jc w:val="right"/>
        <w:rPr>
          <w:rFonts w:eastAsia="Andale Sans UI"/>
          <w:color w:val="00000A"/>
        </w:rPr>
      </w:pPr>
      <w:r w:rsidRPr="00BF1075">
        <w:rPr>
          <w:rFonts w:eastAsia="Andale Sans UI"/>
          <w:color w:val="00000A"/>
        </w:rPr>
        <w:t xml:space="preserve"> к постановлению </w:t>
      </w:r>
    </w:p>
    <w:p w:rsidR="00BF1075" w:rsidRPr="00BF1075" w:rsidRDefault="00BF1075" w:rsidP="00BF1075">
      <w:pPr>
        <w:widowControl w:val="0"/>
        <w:suppressAutoHyphens/>
        <w:jc w:val="right"/>
        <w:rPr>
          <w:rFonts w:eastAsia="Andale Sans UI"/>
          <w:color w:val="00000A"/>
        </w:rPr>
      </w:pPr>
      <w:r w:rsidRPr="00BF1075">
        <w:rPr>
          <w:rFonts w:eastAsia="Andale Sans UI"/>
          <w:color w:val="00000A"/>
        </w:rPr>
        <w:t>администрации Советского района</w:t>
      </w:r>
    </w:p>
    <w:p w:rsidR="00F901FC" w:rsidRPr="00435CDC" w:rsidRDefault="00F901FC" w:rsidP="00F901FC">
      <w:pPr>
        <w:widowControl w:val="0"/>
        <w:jc w:val="right"/>
        <w:rPr>
          <w:rFonts w:eastAsia="Andale Sans UI"/>
        </w:rPr>
      </w:pPr>
      <w:r w:rsidRPr="00435CDC">
        <w:rPr>
          <w:rFonts w:eastAsia="Andale Sans UI"/>
        </w:rPr>
        <w:t>от 16.04.2025 № 611</w:t>
      </w:r>
    </w:p>
    <w:p w:rsidR="00BF1075" w:rsidRDefault="00BF1075" w:rsidP="003C1CEB">
      <w:pPr>
        <w:jc w:val="center"/>
        <w:rPr>
          <w:b/>
        </w:rPr>
      </w:pPr>
    </w:p>
    <w:p w:rsidR="000E2198" w:rsidRPr="000E2198" w:rsidRDefault="00733A42" w:rsidP="003C1CEB">
      <w:pPr>
        <w:jc w:val="center"/>
        <w:rPr>
          <w:b/>
        </w:rPr>
      </w:pPr>
      <w:r>
        <w:rPr>
          <w:b/>
        </w:rPr>
        <w:t>Отчет</w:t>
      </w:r>
    </w:p>
    <w:p w:rsidR="000E2198" w:rsidRDefault="000E2198" w:rsidP="003C1CEB">
      <w:pPr>
        <w:jc w:val="center"/>
        <w:rPr>
          <w:b/>
        </w:rPr>
      </w:pPr>
      <w:r w:rsidRPr="000E2198">
        <w:rPr>
          <w:b/>
        </w:rPr>
        <w:t>о реализации муниципальной программы Советского района</w:t>
      </w:r>
    </w:p>
    <w:p w:rsidR="008C03E6" w:rsidRPr="00903601" w:rsidRDefault="008C03E6" w:rsidP="003C1CEB">
      <w:pPr>
        <w:jc w:val="center"/>
        <w:rPr>
          <w:b/>
        </w:rPr>
      </w:pPr>
      <w:r w:rsidRPr="00903601">
        <w:rPr>
          <w:b/>
        </w:rPr>
        <w:t>«</w:t>
      </w:r>
      <w:r w:rsidR="00BD673C" w:rsidRPr="00BD673C">
        <w:rPr>
          <w:b/>
        </w:rPr>
        <w:t>Укрепление межнациональных и межконфессиональных отношений, профилактика экстремизма и терроризма на территории Советского района</w:t>
      </w:r>
      <w:r w:rsidRPr="00903601">
        <w:rPr>
          <w:b/>
        </w:rPr>
        <w:t>»</w:t>
      </w:r>
    </w:p>
    <w:p w:rsidR="000E2198" w:rsidRDefault="00733A42" w:rsidP="003C1CEB">
      <w:pPr>
        <w:tabs>
          <w:tab w:val="left" w:pos="284"/>
          <w:tab w:val="left" w:pos="426"/>
          <w:tab w:val="left" w:pos="709"/>
          <w:tab w:val="left" w:pos="851"/>
        </w:tabs>
        <w:jc w:val="center"/>
        <w:rPr>
          <w:b/>
          <w:color w:val="00000A"/>
        </w:rPr>
      </w:pPr>
      <w:r w:rsidRPr="009C73D0">
        <w:rPr>
          <w:b/>
          <w:color w:val="00000A"/>
        </w:rPr>
        <w:t>з</w:t>
      </w:r>
      <w:r w:rsidR="000E2198" w:rsidRPr="009C73D0">
        <w:rPr>
          <w:b/>
          <w:color w:val="00000A"/>
        </w:rPr>
        <w:t>а 2024 год</w:t>
      </w:r>
    </w:p>
    <w:p w:rsidR="000E2198" w:rsidRDefault="000E2198" w:rsidP="003C1CEB">
      <w:pPr>
        <w:tabs>
          <w:tab w:val="left" w:pos="284"/>
          <w:tab w:val="left" w:pos="426"/>
          <w:tab w:val="left" w:pos="709"/>
          <w:tab w:val="left" w:pos="851"/>
        </w:tabs>
        <w:jc w:val="center"/>
        <w:rPr>
          <w:b/>
          <w:color w:val="00000A"/>
        </w:rPr>
      </w:pPr>
    </w:p>
    <w:p w:rsidR="003F7563" w:rsidRPr="00C20402" w:rsidRDefault="005419B8" w:rsidP="00F901FC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  <w:r w:rsidRPr="009C73D0">
        <w:rPr>
          <w:b/>
        </w:rPr>
        <w:t xml:space="preserve">1. </w:t>
      </w:r>
      <w:r w:rsidR="004068FF" w:rsidRPr="009C73D0">
        <w:rPr>
          <w:b/>
        </w:rPr>
        <w:t>Муниципальная программа</w:t>
      </w:r>
      <w:r w:rsidRPr="009C73D0">
        <w:rPr>
          <w:b/>
        </w:rPr>
        <w:t xml:space="preserve"> </w:t>
      </w:r>
      <w:r w:rsidR="004068FF" w:rsidRPr="009C73D0">
        <w:t>«</w:t>
      </w:r>
      <w:r w:rsidR="00BD673C" w:rsidRPr="009C73D0">
        <w:t>Укрепление межнациональных и межконфессиональных отношений, профилактика экстремизма и терроризма на территории Советского района</w:t>
      </w:r>
      <w:r w:rsidR="00CC38FA" w:rsidRPr="009C73D0">
        <w:t xml:space="preserve">» (далее </w:t>
      </w:r>
      <w:r w:rsidR="001E1C86">
        <w:t xml:space="preserve">муниципальная </w:t>
      </w:r>
      <w:r w:rsidR="00DE0AE9" w:rsidRPr="009C73D0">
        <w:t>программа)</w:t>
      </w:r>
      <w:r w:rsidR="00FC7235" w:rsidRPr="009C73D0">
        <w:t xml:space="preserve"> утверждена </w:t>
      </w:r>
      <w:r w:rsidR="004068FF" w:rsidRPr="009C73D0">
        <w:t>постановлением администрации</w:t>
      </w:r>
      <w:r w:rsidRPr="009C73D0">
        <w:t xml:space="preserve"> </w:t>
      </w:r>
      <w:r w:rsidR="004068FF" w:rsidRPr="009C73D0">
        <w:t xml:space="preserve">Советского </w:t>
      </w:r>
      <w:r w:rsidR="00257E90" w:rsidRPr="009C73D0">
        <w:t>района</w:t>
      </w:r>
      <w:r w:rsidRPr="009C73D0">
        <w:t xml:space="preserve"> </w:t>
      </w:r>
      <w:r w:rsidR="00BD673C" w:rsidRPr="009C73D0">
        <w:t xml:space="preserve">от 29.10.2018 года № 2334 </w:t>
      </w:r>
      <w:r w:rsidR="00F1752F" w:rsidRPr="009C73D0">
        <w:t>(с</w:t>
      </w:r>
      <w:r w:rsidRPr="009C73D0">
        <w:t xml:space="preserve"> </w:t>
      </w:r>
      <w:r w:rsidR="00F1752F" w:rsidRPr="009C73D0">
        <w:t xml:space="preserve">изменениями от </w:t>
      </w:r>
      <w:r w:rsidR="00476122" w:rsidRPr="009C73D0">
        <w:t>20.12</w:t>
      </w:r>
      <w:r w:rsidR="001B3653" w:rsidRPr="009C73D0">
        <w:t>.2024</w:t>
      </w:r>
      <w:r w:rsidR="00A04078" w:rsidRPr="009C73D0">
        <w:t xml:space="preserve"> </w:t>
      </w:r>
      <w:r w:rsidR="000A352B" w:rsidRPr="009C73D0">
        <w:t>№</w:t>
      </w:r>
      <w:r w:rsidRPr="009C73D0">
        <w:t xml:space="preserve"> </w:t>
      </w:r>
      <w:r w:rsidR="00476122" w:rsidRPr="009C73D0">
        <w:t>2068</w:t>
      </w:r>
      <w:r w:rsidR="000A352B" w:rsidRPr="009C73D0">
        <w:t>).</w:t>
      </w:r>
      <w:r w:rsidR="004068FF" w:rsidRPr="00C20402">
        <w:t xml:space="preserve"> </w:t>
      </w:r>
    </w:p>
    <w:p w:rsidR="000A352B" w:rsidRPr="00C20402" w:rsidRDefault="000A352B" w:rsidP="00F901FC">
      <w:pPr>
        <w:tabs>
          <w:tab w:val="left" w:pos="709"/>
          <w:tab w:val="left" w:pos="851"/>
        </w:tabs>
        <w:ind w:firstLine="567"/>
        <w:jc w:val="both"/>
      </w:pPr>
    </w:p>
    <w:p w:rsidR="00C035B8" w:rsidRPr="009C73D0" w:rsidRDefault="00C035B8" w:rsidP="00F901FC">
      <w:pPr>
        <w:ind w:firstLine="567"/>
        <w:jc w:val="both"/>
        <w:rPr>
          <w:b/>
        </w:rPr>
      </w:pPr>
      <w:r w:rsidRPr="009C73D0">
        <w:rPr>
          <w:b/>
        </w:rPr>
        <w:t>2. Цели</w:t>
      </w:r>
      <w:r w:rsidR="004068FF" w:rsidRPr="009C73D0">
        <w:rPr>
          <w:b/>
        </w:rPr>
        <w:t xml:space="preserve"> </w:t>
      </w:r>
      <w:r w:rsidR="00562396" w:rsidRPr="009C73D0">
        <w:rPr>
          <w:b/>
        </w:rPr>
        <w:t xml:space="preserve">муниципальной </w:t>
      </w:r>
      <w:r w:rsidR="002D1F62">
        <w:rPr>
          <w:b/>
        </w:rPr>
        <w:t>программы</w:t>
      </w:r>
    </w:p>
    <w:p w:rsidR="00BD673C" w:rsidRPr="009C73D0" w:rsidRDefault="00BD673C" w:rsidP="00F901FC">
      <w:pPr>
        <w:tabs>
          <w:tab w:val="left" w:pos="1134"/>
        </w:tabs>
        <w:ind w:firstLine="567"/>
        <w:jc w:val="both"/>
        <w:rPr>
          <w:lang w:eastAsia="zh-CN"/>
        </w:rPr>
      </w:pPr>
      <w:r w:rsidRPr="009C73D0">
        <w:rPr>
          <w:lang w:eastAsia="zh-CN"/>
        </w:rPr>
        <w:t xml:space="preserve">1. Укрепление единства народов Российской Федерации, проживающих на территории Советского района, профилактика экстремизма в Советском районе. </w:t>
      </w:r>
    </w:p>
    <w:p w:rsidR="00BD673C" w:rsidRPr="009C73D0" w:rsidRDefault="00BD673C" w:rsidP="00F901FC">
      <w:pPr>
        <w:tabs>
          <w:tab w:val="left" w:pos="1134"/>
        </w:tabs>
        <w:ind w:firstLine="567"/>
        <w:jc w:val="both"/>
        <w:rPr>
          <w:lang w:eastAsia="zh-CN"/>
        </w:rPr>
      </w:pPr>
      <w:r w:rsidRPr="009C73D0">
        <w:rPr>
          <w:lang w:eastAsia="zh-CN"/>
        </w:rPr>
        <w:t>2. Профилактика терроризма на территории Советского района.</w:t>
      </w:r>
    </w:p>
    <w:p w:rsidR="00BD673C" w:rsidRPr="009C73D0" w:rsidRDefault="00BD673C" w:rsidP="00F901FC">
      <w:pPr>
        <w:tabs>
          <w:tab w:val="left" w:pos="1134"/>
        </w:tabs>
        <w:ind w:firstLine="567"/>
        <w:jc w:val="both"/>
        <w:rPr>
          <w:b/>
        </w:rPr>
      </w:pPr>
    </w:p>
    <w:p w:rsidR="00C035B8" w:rsidRPr="009C73D0" w:rsidRDefault="00562396" w:rsidP="00F901FC">
      <w:pPr>
        <w:tabs>
          <w:tab w:val="left" w:pos="426"/>
          <w:tab w:val="left" w:pos="1134"/>
        </w:tabs>
        <w:ind w:firstLine="567"/>
        <w:jc w:val="both"/>
        <w:rPr>
          <w:b/>
        </w:rPr>
      </w:pPr>
      <w:r w:rsidRPr="009C73D0">
        <w:rPr>
          <w:b/>
        </w:rPr>
        <w:t xml:space="preserve">3. </w:t>
      </w:r>
      <w:r w:rsidR="004068FF" w:rsidRPr="009C73D0">
        <w:rPr>
          <w:b/>
        </w:rPr>
        <w:t>Задач</w:t>
      </w:r>
      <w:r w:rsidR="00C035B8" w:rsidRPr="009C73D0">
        <w:rPr>
          <w:b/>
        </w:rPr>
        <w:t>и</w:t>
      </w:r>
      <w:r w:rsidR="004068FF" w:rsidRPr="009C73D0">
        <w:rPr>
          <w:b/>
        </w:rPr>
        <w:t xml:space="preserve"> </w:t>
      </w:r>
      <w:r w:rsidRPr="009C73D0">
        <w:rPr>
          <w:b/>
        </w:rPr>
        <w:t xml:space="preserve">структурных элементов муниципальной </w:t>
      </w:r>
      <w:r w:rsidR="002D1F62">
        <w:rPr>
          <w:b/>
        </w:rPr>
        <w:t>программы</w:t>
      </w:r>
    </w:p>
    <w:p w:rsidR="000B041B" w:rsidRPr="009C73D0" w:rsidRDefault="000D2F9D" w:rsidP="00F901FC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 w:rsidRPr="009C73D0">
        <w:rPr>
          <w:color w:val="000000"/>
        </w:rPr>
        <w:t>1.</w:t>
      </w:r>
      <w:r w:rsidR="000B041B" w:rsidRPr="009C73D0">
        <w:rPr>
          <w:color w:val="000000"/>
        </w:rPr>
        <w:t xml:space="preserve"> </w:t>
      </w:r>
      <w:r w:rsidR="00BD673C" w:rsidRPr="009C73D0">
        <w:rPr>
          <w:color w:val="000000"/>
        </w:rPr>
        <w:t>Укрепление межнационального и межконфессионального согласия, сохранение этнокультурного многообразия народов Российской Федерации, проживающих в Советском районе</w:t>
      </w:r>
      <w:r w:rsidR="000B041B" w:rsidRPr="009C73D0">
        <w:rPr>
          <w:color w:val="000000"/>
        </w:rPr>
        <w:t>.</w:t>
      </w:r>
    </w:p>
    <w:p w:rsidR="000B041B" w:rsidRPr="009C73D0" w:rsidRDefault="003C1CEB" w:rsidP="00F901FC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>2.</w:t>
      </w:r>
      <w:r w:rsidR="000B041B" w:rsidRPr="009C73D0">
        <w:rPr>
          <w:color w:val="000000"/>
        </w:rPr>
        <w:t xml:space="preserve"> </w:t>
      </w:r>
      <w:r w:rsidR="00BD673C" w:rsidRPr="009C73D0">
        <w:rPr>
          <w:color w:val="000000"/>
        </w:rPr>
        <w:t>Профилактика экстремистских проявлений, укрепление гражданского единства на территории Советского района</w:t>
      </w:r>
      <w:r w:rsidR="000B041B" w:rsidRPr="009C73D0">
        <w:rPr>
          <w:color w:val="000000"/>
        </w:rPr>
        <w:t>.</w:t>
      </w:r>
    </w:p>
    <w:p w:rsidR="00BD673C" w:rsidRPr="009C73D0" w:rsidRDefault="003C1CEB" w:rsidP="00F901FC">
      <w:pPr>
        <w:pStyle w:val="ad"/>
        <w:tabs>
          <w:tab w:val="left" w:pos="426"/>
          <w:tab w:val="left" w:pos="1134"/>
        </w:tabs>
        <w:suppressAutoHyphens/>
        <w:ind w:left="0" w:firstLine="567"/>
        <w:jc w:val="both"/>
        <w:rPr>
          <w:color w:val="000000"/>
        </w:rPr>
      </w:pPr>
      <w:r>
        <w:rPr>
          <w:color w:val="000000"/>
        </w:rPr>
        <w:t>3.</w:t>
      </w:r>
      <w:r w:rsidR="000D2F9D" w:rsidRPr="009C73D0">
        <w:rPr>
          <w:color w:val="000000"/>
        </w:rPr>
        <w:t xml:space="preserve"> </w:t>
      </w:r>
      <w:r w:rsidR="00BD673C" w:rsidRPr="009C73D0">
        <w:rPr>
          <w:color w:val="000000"/>
        </w:rPr>
        <w:t>Профилактика террористических проявлений и противодействие идеологии терроризма на территории Советского района.</w:t>
      </w:r>
    </w:p>
    <w:p w:rsidR="00BD673C" w:rsidRPr="00BD673C" w:rsidRDefault="003C1CEB" w:rsidP="00F901FC">
      <w:pPr>
        <w:pStyle w:val="ad"/>
        <w:tabs>
          <w:tab w:val="left" w:pos="426"/>
          <w:tab w:val="left" w:pos="1134"/>
        </w:tabs>
        <w:suppressAutoHyphens/>
        <w:ind w:left="0" w:firstLine="567"/>
        <w:jc w:val="both"/>
        <w:rPr>
          <w:color w:val="000000"/>
        </w:rPr>
      </w:pPr>
      <w:r>
        <w:rPr>
          <w:color w:val="000000"/>
        </w:rPr>
        <w:t>4.</w:t>
      </w:r>
      <w:r w:rsidR="000D2F9D" w:rsidRPr="009C73D0">
        <w:rPr>
          <w:color w:val="000000"/>
        </w:rPr>
        <w:t xml:space="preserve"> </w:t>
      </w:r>
      <w:r w:rsidR="00BD673C" w:rsidRPr="009C73D0">
        <w:rPr>
          <w:color w:val="000000"/>
        </w:rPr>
        <w:t>Обеспечение антитеррористической защищенности муниципальных объектов.</w:t>
      </w:r>
    </w:p>
    <w:p w:rsidR="00C67426" w:rsidRPr="00C20402" w:rsidRDefault="00C67426" w:rsidP="00F901FC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A"/>
        </w:rPr>
      </w:pPr>
    </w:p>
    <w:p w:rsidR="000E2198" w:rsidRDefault="00562396" w:rsidP="00F901FC">
      <w:pPr>
        <w:tabs>
          <w:tab w:val="left" w:pos="284"/>
          <w:tab w:val="left" w:pos="426"/>
          <w:tab w:val="left" w:pos="709"/>
          <w:tab w:val="left" w:pos="851"/>
        </w:tabs>
        <w:ind w:firstLine="567"/>
        <w:rPr>
          <w:b/>
          <w:color w:val="00000A"/>
        </w:rPr>
      </w:pPr>
      <w:r>
        <w:rPr>
          <w:b/>
          <w:color w:val="00000A"/>
        </w:rPr>
        <w:t>4</w:t>
      </w:r>
      <w:r w:rsidR="008C03E6" w:rsidRPr="00903601">
        <w:rPr>
          <w:b/>
          <w:color w:val="00000A"/>
        </w:rPr>
        <w:t>. Объемы и источники финансирования муниципальной программы</w:t>
      </w:r>
      <w:r w:rsidR="008C03E6">
        <w:rPr>
          <w:b/>
          <w:color w:val="00000A"/>
        </w:rPr>
        <w:t xml:space="preserve"> </w:t>
      </w:r>
      <w:r>
        <w:rPr>
          <w:b/>
          <w:color w:val="00000A"/>
        </w:rPr>
        <w:t>з</w:t>
      </w:r>
      <w:r w:rsidR="000E2198" w:rsidRPr="000E2198">
        <w:rPr>
          <w:b/>
          <w:color w:val="00000A"/>
        </w:rPr>
        <w:t>а 2024 год</w:t>
      </w:r>
    </w:p>
    <w:p w:rsidR="004068FF" w:rsidRPr="00C20402" w:rsidRDefault="004068FF" w:rsidP="003C1CEB">
      <w:pPr>
        <w:jc w:val="center"/>
        <w:rPr>
          <w:color w:val="00000A"/>
        </w:rPr>
      </w:pPr>
    </w:p>
    <w:tbl>
      <w:tblPr>
        <w:tblW w:w="9781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418"/>
        <w:gridCol w:w="1276"/>
        <w:gridCol w:w="1559"/>
        <w:gridCol w:w="1559"/>
      </w:tblGrid>
      <w:tr w:rsidR="00572BF4" w:rsidRPr="00C20402" w:rsidTr="00F901F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4" w:type="dxa"/>
              <w:right w:w="34" w:type="dxa"/>
            </w:tcMar>
          </w:tcPr>
          <w:p w:rsidR="00572BF4" w:rsidRPr="00C20402" w:rsidRDefault="00572BF4" w:rsidP="003C1CEB">
            <w:pPr>
              <w:jc w:val="center"/>
            </w:pPr>
            <w:r w:rsidRPr="00C20402">
              <w:rPr>
                <w:lang w:eastAsia="zh-CN"/>
              </w:rPr>
              <w:t>Источники финансирования муниципальной программы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4" w:type="dxa"/>
              <w:right w:w="34" w:type="dxa"/>
            </w:tcMar>
          </w:tcPr>
          <w:p w:rsidR="00572BF4" w:rsidRPr="00C20402" w:rsidRDefault="00572BF4" w:rsidP="003C1CEB">
            <w:pPr>
              <w:jc w:val="center"/>
            </w:pPr>
            <w:r w:rsidRPr="00C20402">
              <w:t>Годовые плановые назначения</w:t>
            </w:r>
            <w:r w:rsidRPr="00C20402">
              <w:rPr>
                <w:color w:val="00000A"/>
              </w:rPr>
              <w:t xml:space="preserve">*, </w:t>
            </w:r>
          </w:p>
          <w:p w:rsidR="00572BF4" w:rsidRPr="00C20402" w:rsidRDefault="00572BF4" w:rsidP="003C1CEB">
            <w:pPr>
              <w:jc w:val="center"/>
              <w:rPr>
                <w:lang w:eastAsia="zh-CN"/>
              </w:rPr>
            </w:pPr>
            <w:r w:rsidRPr="00C20402">
              <w:rPr>
                <w:color w:val="00000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4" w:type="dxa"/>
              <w:right w:w="34" w:type="dxa"/>
            </w:tcMar>
          </w:tcPr>
          <w:p w:rsidR="00572BF4" w:rsidRPr="00C20402" w:rsidRDefault="00572BF4" w:rsidP="003C1CEB">
            <w:pPr>
              <w:jc w:val="center"/>
              <w:rPr>
                <w:color w:val="00000A"/>
              </w:rPr>
            </w:pPr>
            <w:r w:rsidRPr="00C20402">
              <w:rPr>
                <w:color w:val="00000A"/>
              </w:rPr>
              <w:t>Профи-</w:t>
            </w:r>
          </w:p>
          <w:p w:rsidR="00572BF4" w:rsidRPr="00C20402" w:rsidRDefault="00572BF4" w:rsidP="003C1CEB">
            <w:pPr>
              <w:jc w:val="center"/>
              <w:rPr>
                <w:lang w:eastAsia="zh-CN"/>
              </w:rPr>
            </w:pPr>
            <w:proofErr w:type="spellStart"/>
            <w:r w:rsidRPr="00C20402">
              <w:rPr>
                <w:color w:val="00000A"/>
              </w:rPr>
              <w:t>нанси-ровано</w:t>
            </w:r>
            <w:proofErr w:type="spellEnd"/>
            <w:r w:rsidRPr="00C20402">
              <w:rPr>
                <w:color w:val="00000A"/>
              </w:rPr>
              <w:t>*,</w:t>
            </w:r>
          </w:p>
          <w:p w:rsidR="00572BF4" w:rsidRPr="00C20402" w:rsidRDefault="00572BF4" w:rsidP="003C1CEB">
            <w:pPr>
              <w:jc w:val="center"/>
              <w:rPr>
                <w:lang w:eastAsia="zh-CN"/>
              </w:rPr>
            </w:pPr>
            <w:r w:rsidRPr="00C20402">
              <w:rPr>
                <w:color w:val="00000A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4" w:type="dxa"/>
              <w:right w:w="34" w:type="dxa"/>
            </w:tcMar>
          </w:tcPr>
          <w:p w:rsidR="00572BF4" w:rsidRPr="00C20402" w:rsidRDefault="00572BF4" w:rsidP="003C1CEB">
            <w:pPr>
              <w:jc w:val="center"/>
              <w:rPr>
                <w:color w:val="00000A"/>
              </w:rPr>
            </w:pPr>
            <w:r w:rsidRPr="00C20402">
              <w:rPr>
                <w:color w:val="00000A"/>
              </w:rPr>
              <w:t xml:space="preserve">% </w:t>
            </w:r>
            <w:proofErr w:type="spellStart"/>
            <w:proofErr w:type="gramStart"/>
            <w:r w:rsidRPr="00C20402">
              <w:rPr>
                <w:color w:val="00000A"/>
              </w:rPr>
              <w:t>финанси-рования</w:t>
            </w:r>
            <w:proofErr w:type="spellEnd"/>
            <w:proofErr w:type="gramEnd"/>
            <w:r w:rsidRPr="00C20402">
              <w:rPr>
                <w:color w:val="00000A"/>
              </w:rPr>
              <w:t xml:space="preserve"> </w:t>
            </w:r>
          </w:p>
          <w:p w:rsidR="00572BF4" w:rsidRPr="00C20402" w:rsidRDefault="00572BF4" w:rsidP="003C1CEB">
            <w:pPr>
              <w:jc w:val="center"/>
              <w:rPr>
                <w:lang w:eastAsia="zh-CN"/>
              </w:rPr>
            </w:pPr>
            <w:r w:rsidRPr="00C20402">
              <w:rPr>
                <w:color w:val="00000A"/>
              </w:rPr>
              <w:t>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4" w:type="dxa"/>
              <w:right w:w="34" w:type="dxa"/>
            </w:tcMar>
          </w:tcPr>
          <w:p w:rsidR="00572BF4" w:rsidRPr="00C20402" w:rsidRDefault="00572BF4" w:rsidP="003C1CEB">
            <w:pPr>
              <w:jc w:val="center"/>
              <w:rPr>
                <w:lang w:eastAsia="zh-CN"/>
              </w:rPr>
            </w:pPr>
            <w:r w:rsidRPr="00C20402">
              <w:t>Фактические расходы</w:t>
            </w:r>
            <w:r w:rsidRPr="00C20402">
              <w:rPr>
                <w:color w:val="00000A"/>
              </w:rPr>
              <w:t>*, тыс. руб.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left w:w="34" w:type="dxa"/>
              <w:right w:w="34" w:type="dxa"/>
            </w:tcMar>
          </w:tcPr>
          <w:p w:rsidR="00572BF4" w:rsidRDefault="00572BF4" w:rsidP="003C1CEB">
            <w:pPr>
              <w:jc w:val="center"/>
              <w:rPr>
                <w:color w:val="00000A"/>
              </w:rPr>
            </w:pPr>
            <w:r w:rsidRPr="00C20402">
              <w:rPr>
                <w:color w:val="00000A"/>
              </w:rPr>
              <w:t xml:space="preserve">% исполнения к </w:t>
            </w:r>
            <w:proofErr w:type="spellStart"/>
            <w:r w:rsidRPr="00C20402">
              <w:rPr>
                <w:color w:val="00000A"/>
              </w:rPr>
              <w:t>финанс</w:t>
            </w:r>
            <w:proofErr w:type="gramStart"/>
            <w:r w:rsidRPr="00C20402">
              <w:rPr>
                <w:color w:val="00000A"/>
              </w:rPr>
              <w:t>и</w:t>
            </w:r>
            <w:proofErr w:type="spellEnd"/>
            <w:r w:rsidRPr="00C20402">
              <w:rPr>
                <w:color w:val="00000A"/>
              </w:rPr>
              <w:t>-</w:t>
            </w:r>
            <w:proofErr w:type="gramEnd"/>
            <w:r w:rsidRPr="00C20402">
              <w:rPr>
                <w:color w:val="00000A"/>
              </w:rPr>
              <w:t xml:space="preserve"> </w:t>
            </w:r>
            <w:proofErr w:type="spellStart"/>
            <w:r w:rsidRPr="00C20402">
              <w:rPr>
                <w:color w:val="00000A"/>
              </w:rPr>
              <w:t>рованию</w:t>
            </w:r>
            <w:proofErr w:type="spellEnd"/>
          </w:p>
          <w:p w:rsidR="00511039" w:rsidRPr="00C20402" w:rsidRDefault="00511039" w:rsidP="003C1CEB">
            <w:pPr>
              <w:jc w:val="center"/>
              <w:rPr>
                <w:lang w:eastAsia="zh-CN"/>
              </w:rPr>
            </w:pPr>
          </w:p>
        </w:tc>
      </w:tr>
      <w:tr w:rsidR="000B78DA" w:rsidRPr="00C20402" w:rsidTr="00F901F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B78DA" w:rsidRPr="00C7764E" w:rsidRDefault="000B78DA" w:rsidP="00C7764E">
            <w:pPr>
              <w:suppressAutoHyphens/>
              <w:jc w:val="center"/>
              <w:rPr>
                <w:color w:val="00000A"/>
              </w:rPr>
            </w:pPr>
            <w:r w:rsidRPr="00C7764E">
              <w:rPr>
                <w:color w:val="00000A"/>
              </w:rPr>
              <w:t>Всего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DA" w:rsidRPr="009C73D0" w:rsidRDefault="000B78DA" w:rsidP="003C1CEB">
            <w:pPr>
              <w:jc w:val="center"/>
              <w:rPr>
                <w:b/>
                <w:bCs/>
              </w:rPr>
            </w:pPr>
            <w:r w:rsidRPr="009C73D0">
              <w:rPr>
                <w:b/>
                <w:bCs/>
              </w:rPr>
              <w:t>59 064,</w:t>
            </w:r>
            <w:r w:rsidR="00D7535B">
              <w:rPr>
                <w:b/>
                <w:bCs/>
              </w:rPr>
              <w:t>2</w:t>
            </w:r>
            <w:r w:rsidRPr="009C73D0"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DA" w:rsidRPr="009C73D0" w:rsidRDefault="000B78DA" w:rsidP="003C1CEB">
            <w:pPr>
              <w:jc w:val="center"/>
              <w:rPr>
                <w:b/>
                <w:bCs/>
              </w:rPr>
            </w:pPr>
            <w:r w:rsidRPr="009C73D0">
              <w:rPr>
                <w:b/>
                <w:bCs/>
              </w:rPr>
              <w:t xml:space="preserve">58 772,5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DA" w:rsidRPr="009C73D0" w:rsidRDefault="000B78DA" w:rsidP="003C1CEB">
            <w:pPr>
              <w:jc w:val="center"/>
              <w:rPr>
                <w:b/>
                <w:bCs/>
                <w:color w:val="000000"/>
              </w:rPr>
            </w:pPr>
            <w:r w:rsidRPr="009C73D0">
              <w:rPr>
                <w:b/>
                <w:bCs/>
                <w:color w:val="000000"/>
              </w:rPr>
              <w:t xml:space="preserve">99,5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DA" w:rsidRPr="009C73D0" w:rsidRDefault="000B78DA" w:rsidP="003C1CEB">
            <w:pPr>
              <w:jc w:val="center"/>
              <w:rPr>
                <w:b/>
                <w:bCs/>
              </w:rPr>
            </w:pPr>
            <w:r w:rsidRPr="009C73D0">
              <w:rPr>
                <w:b/>
                <w:bCs/>
              </w:rPr>
              <w:t xml:space="preserve">58 772,5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DA" w:rsidRPr="009C73D0" w:rsidRDefault="000B78DA" w:rsidP="003C1CEB">
            <w:pPr>
              <w:jc w:val="center"/>
              <w:rPr>
                <w:b/>
                <w:bCs/>
                <w:color w:val="000000"/>
              </w:rPr>
            </w:pPr>
            <w:r w:rsidRPr="009C73D0">
              <w:rPr>
                <w:b/>
                <w:bCs/>
                <w:color w:val="000000"/>
              </w:rPr>
              <w:t>100,0</w:t>
            </w:r>
          </w:p>
        </w:tc>
      </w:tr>
      <w:tr w:rsidR="00F505B6" w:rsidRPr="00C20402" w:rsidTr="00F901F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C7764E" w:rsidRDefault="00F505B6" w:rsidP="00C7764E">
            <w:pPr>
              <w:suppressAutoHyphens/>
              <w:jc w:val="center"/>
              <w:rPr>
                <w:lang w:eastAsia="zh-CN"/>
              </w:rPr>
            </w:pPr>
            <w:r w:rsidRPr="00C7764E">
              <w:rPr>
                <w:color w:val="00000A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C73D0" w:rsidRDefault="00F505B6" w:rsidP="003C1C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C73D0" w:rsidRDefault="00F505B6" w:rsidP="003C1CE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C73D0" w:rsidRDefault="00F505B6" w:rsidP="003C1CE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C73D0" w:rsidRDefault="00F505B6" w:rsidP="003C1CE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9C73D0" w:rsidRDefault="00F505B6" w:rsidP="003C1CEB">
            <w:pPr>
              <w:jc w:val="center"/>
            </w:pPr>
          </w:p>
        </w:tc>
      </w:tr>
      <w:tr w:rsidR="00246385" w:rsidRPr="00C20402" w:rsidTr="00F901F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246385" w:rsidRPr="00C7764E" w:rsidRDefault="00246385" w:rsidP="00C7764E">
            <w:pPr>
              <w:jc w:val="center"/>
            </w:pPr>
            <w:r w:rsidRPr="00C7764E">
              <w:rPr>
                <w:color w:val="00000A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385" w:rsidRPr="009C73D0" w:rsidRDefault="00246385" w:rsidP="003C1CEB">
            <w:pPr>
              <w:jc w:val="center"/>
            </w:pPr>
            <w:r w:rsidRPr="009C73D0"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385" w:rsidRPr="009C73D0" w:rsidRDefault="00246385" w:rsidP="003C1CEB">
            <w:pPr>
              <w:jc w:val="center"/>
            </w:pPr>
            <w:r w:rsidRPr="009C73D0"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385" w:rsidRPr="009C73D0" w:rsidRDefault="00246385" w:rsidP="003C1CEB">
            <w:pPr>
              <w:jc w:val="center"/>
              <w:rPr>
                <w:color w:val="000000"/>
              </w:rPr>
            </w:pPr>
            <w:r w:rsidRPr="009C73D0">
              <w:rPr>
                <w:color w:val="000000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385" w:rsidRPr="009C73D0" w:rsidRDefault="00246385" w:rsidP="003C1CEB">
            <w:pPr>
              <w:jc w:val="center"/>
            </w:pPr>
            <w:r w:rsidRPr="009C73D0"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385" w:rsidRPr="009C73D0" w:rsidRDefault="00246385" w:rsidP="003C1CEB">
            <w:pPr>
              <w:jc w:val="center"/>
              <w:rPr>
                <w:color w:val="000000"/>
              </w:rPr>
            </w:pPr>
            <w:r w:rsidRPr="009C73D0">
              <w:rPr>
                <w:color w:val="000000"/>
              </w:rPr>
              <w:t>0,0</w:t>
            </w:r>
          </w:p>
        </w:tc>
      </w:tr>
      <w:tr w:rsidR="0052134D" w:rsidRPr="00C20402" w:rsidTr="00F901F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2134D" w:rsidRPr="00C7764E" w:rsidRDefault="0052134D" w:rsidP="00C7764E">
            <w:pPr>
              <w:suppressAutoHyphens/>
              <w:jc w:val="center"/>
              <w:rPr>
                <w:color w:val="00000A"/>
              </w:rPr>
            </w:pPr>
            <w:r w:rsidRPr="00C7764E">
              <w:rPr>
                <w:color w:val="00000A"/>
              </w:rPr>
              <w:t>Бюджет</w:t>
            </w:r>
          </w:p>
          <w:p w:rsidR="0052134D" w:rsidRPr="00C7764E" w:rsidRDefault="00C7764E" w:rsidP="00C7764E">
            <w:pPr>
              <w:suppressAutoHyphens/>
              <w:jc w:val="center"/>
              <w:rPr>
                <w:lang w:eastAsia="zh-CN"/>
              </w:rPr>
            </w:pPr>
            <w:r w:rsidRPr="00C7764E">
              <w:rPr>
                <w:color w:val="00000A"/>
              </w:rPr>
              <w:t>ХМАО</w:t>
            </w:r>
            <w:r w:rsidR="0052134D" w:rsidRPr="00C7764E">
              <w:rPr>
                <w:color w:val="00000A"/>
              </w:rPr>
              <w:t xml:space="preserve"> - Югры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34D" w:rsidRPr="009C73D0" w:rsidRDefault="0052134D" w:rsidP="003C1CEB">
            <w:pPr>
              <w:jc w:val="center"/>
            </w:pPr>
            <w:r w:rsidRPr="009C73D0"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34D" w:rsidRPr="009C73D0" w:rsidRDefault="0052134D" w:rsidP="003C1CEB">
            <w:pPr>
              <w:jc w:val="center"/>
            </w:pPr>
            <w:r w:rsidRPr="009C73D0"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34D" w:rsidRPr="009C73D0" w:rsidRDefault="0052134D" w:rsidP="003C1CEB">
            <w:pPr>
              <w:jc w:val="center"/>
              <w:rPr>
                <w:color w:val="000000"/>
              </w:rPr>
            </w:pPr>
            <w:r w:rsidRPr="009C73D0">
              <w:rPr>
                <w:color w:val="000000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34D" w:rsidRPr="009C73D0" w:rsidRDefault="0052134D" w:rsidP="003C1CEB">
            <w:pPr>
              <w:jc w:val="center"/>
            </w:pPr>
            <w:r w:rsidRPr="009C73D0"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34D" w:rsidRPr="009C73D0" w:rsidRDefault="0052134D" w:rsidP="003C1CEB">
            <w:pPr>
              <w:jc w:val="center"/>
              <w:rPr>
                <w:color w:val="000000"/>
              </w:rPr>
            </w:pPr>
            <w:r w:rsidRPr="009C73D0">
              <w:rPr>
                <w:color w:val="000000"/>
              </w:rPr>
              <w:t>0,0</w:t>
            </w:r>
          </w:p>
        </w:tc>
      </w:tr>
      <w:tr w:rsidR="00294183" w:rsidRPr="00C20402" w:rsidTr="00F901F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294183" w:rsidRPr="00C7764E" w:rsidRDefault="00294183" w:rsidP="00C7764E">
            <w:pPr>
              <w:suppressAutoHyphens/>
              <w:jc w:val="center"/>
              <w:rPr>
                <w:lang w:eastAsia="zh-CN"/>
              </w:rPr>
            </w:pPr>
            <w:r w:rsidRPr="00C7764E">
              <w:rPr>
                <w:color w:val="00000A"/>
              </w:rPr>
              <w:t>Бюджет</w:t>
            </w:r>
          </w:p>
          <w:p w:rsidR="00294183" w:rsidRPr="00C7764E" w:rsidRDefault="00294183" w:rsidP="00C7764E">
            <w:pPr>
              <w:suppressAutoHyphens/>
              <w:jc w:val="center"/>
              <w:rPr>
                <w:lang w:eastAsia="zh-CN"/>
              </w:rPr>
            </w:pPr>
            <w:r w:rsidRPr="00C7764E">
              <w:rPr>
                <w:color w:val="00000A"/>
              </w:rPr>
              <w:t>Советского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83" w:rsidRPr="00B610FE" w:rsidRDefault="00294183" w:rsidP="003C1CEB">
            <w:pPr>
              <w:jc w:val="center"/>
              <w:rPr>
                <w:bCs/>
              </w:rPr>
            </w:pPr>
            <w:r w:rsidRPr="00B610FE">
              <w:rPr>
                <w:bCs/>
              </w:rPr>
              <w:t>59 064,</w:t>
            </w:r>
            <w:r w:rsidR="00D7535B" w:rsidRPr="00B610FE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83" w:rsidRPr="00B610FE" w:rsidRDefault="00294183" w:rsidP="003C1CEB">
            <w:pPr>
              <w:jc w:val="center"/>
              <w:rPr>
                <w:bCs/>
              </w:rPr>
            </w:pPr>
            <w:r w:rsidRPr="00B610FE">
              <w:rPr>
                <w:bCs/>
              </w:rPr>
              <w:t xml:space="preserve">58 772,5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83" w:rsidRPr="00B610FE" w:rsidRDefault="00294183" w:rsidP="003C1CEB">
            <w:pPr>
              <w:jc w:val="center"/>
              <w:rPr>
                <w:bCs/>
                <w:color w:val="000000"/>
              </w:rPr>
            </w:pPr>
            <w:r w:rsidRPr="00B610FE">
              <w:rPr>
                <w:bCs/>
                <w:color w:val="000000"/>
              </w:rPr>
              <w:t xml:space="preserve">99,5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83" w:rsidRPr="00B610FE" w:rsidRDefault="00294183" w:rsidP="003C1CEB">
            <w:pPr>
              <w:jc w:val="center"/>
              <w:rPr>
                <w:bCs/>
              </w:rPr>
            </w:pPr>
            <w:r w:rsidRPr="00B610FE">
              <w:rPr>
                <w:bCs/>
              </w:rPr>
              <w:t xml:space="preserve">58 772,5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83" w:rsidRPr="00B610FE" w:rsidRDefault="00294183" w:rsidP="003C1CEB">
            <w:pPr>
              <w:jc w:val="center"/>
              <w:rPr>
                <w:bCs/>
                <w:color w:val="000000"/>
              </w:rPr>
            </w:pPr>
            <w:r w:rsidRPr="00B610FE">
              <w:rPr>
                <w:bCs/>
                <w:color w:val="000000"/>
              </w:rPr>
              <w:t>100,0</w:t>
            </w:r>
          </w:p>
        </w:tc>
      </w:tr>
    </w:tbl>
    <w:p w:rsidR="00B57616" w:rsidRPr="00580691" w:rsidRDefault="00B57616" w:rsidP="003C1CEB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8"/>
          <w:szCs w:val="8"/>
        </w:rPr>
      </w:pPr>
    </w:p>
    <w:p w:rsidR="00BB3B62" w:rsidRPr="00580691" w:rsidRDefault="00874527" w:rsidP="003C1CEB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22"/>
          <w:szCs w:val="22"/>
          <w:lang w:eastAsia="zh-CN"/>
        </w:rPr>
      </w:pPr>
      <w:r w:rsidRPr="00580691">
        <w:rPr>
          <w:rFonts w:eastAsia="Calibri"/>
          <w:sz w:val="22"/>
          <w:szCs w:val="22"/>
        </w:rPr>
        <w:t>*</w:t>
      </w:r>
      <w:r w:rsidR="00D52B6D">
        <w:rPr>
          <w:rFonts w:eastAsia="Calibri"/>
          <w:sz w:val="22"/>
          <w:szCs w:val="22"/>
          <w:lang w:eastAsia="zh-CN"/>
        </w:rPr>
        <w:t>- (</w:t>
      </w:r>
      <w:r w:rsidRPr="00580691">
        <w:rPr>
          <w:rFonts w:eastAsia="Calibri"/>
          <w:sz w:val="22"/>
          <w:szCs w:val="22"/>
          <w:lang w:eastAsia="zh-CN"/>
        </w:rPr>
        <w:t>по данным Финансово-экономического управления администрации Советского района)</w:t>
      </w:r>
    </w:p>
    <w:p w:rsidR="00580691" w:rsidRPr="00580691" w:rsidRDefault="00580691" w:rsidP="003C1CEB">
      <w:pPr>
        <w:jc w:val="center"/>
        <w:rPr>
          <w:b/>
          <w:color w:val="00000A"/>
          <w:sz w:val="22"/>
          <w:szCs w:val="22"/>
        </w:rPr>
      </w:pPr>
    </w:p>
    <w:p w:rsidR="00F901FC" w:rsidRDefault="00F901FC">
      <w:pPr>
        <w:rPr>
          <w:b/>
          <w:color w:val="00000A"/>
        </w:rPr>
      </w:pPr>
      <w:r>
        <w:rPr>
          <w:b/>
          <w:color w:val="00000A"/>
        </w:rPr>
        <w:br w:type="page"/>
      </w:r>
    </w:p>
    <w:p w:rsidR="00F1752F" w:rsidRPr="00C20402" w:rsidRDefault="00562396" w:rsidP="006A6C6B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center"/>
        <w:rPr>
          <w:b/>
          <w:color w:val="00000A"/>
        </w:rPr>
      </w:pPr>
      <w:r>
        <w:rPr>
          <w:b/>
          <w:color w:val="00000A"/>
        </w:rPr>
        <w:lastRenderedPageBreak/>
        <w:t>5</w:t>
      </w:r>
      <w:r w:rsidR="003F7563" w:rsidRPr="00C20402">
        <w:rPr>
          <w:b/>
          <w:color w:val="00000A"/>
        </w:rPr>
        <w:t xml:space="preserve">. Выполнение </w:t>
      </w:r>
      <w:r w:rsidR="007C7623" w:rsidRPr="00C20402">
        <w:rPr>
          <w:b/>
          <w:color w:val="00000A"/>
        </w:rPr>
        <w:t xml:space="preserve">мероприятий </w:t>
      </w:r>
      <w:r>
        <w:rPr>
          <w:b/>
          <w:color w:val="00000A"/>
        </w:rPr>
        <w:t>структурных элементов</w:t>
      </w:r>
      <w:r w:rsidR="008C03E6">
        <w:rPr>
          <w:b/>
          <w:color w:val="00000A"/>
        </w:rPr>
        <w:t xml:space="preserve"> </w:t>
      </w:r>
      <w:r w:rsidRPr="00A83971">
        <w:rPr>
          <w:b/>
          <w:color w:val="00000A"/>
        </w:rPr>
        <w:t>з</w:t>
      </w:r>
      <w:r w:rsidR="000E2198" w:rsidRPr="00A83971">
        <w:rPr>
          <w:b/>
          <w:color w:val="00000A"/>
        </w:rPr>
        <w:t>а 2024 год</w:t>
      </w:r>
    </w:p>
    <w:p w:rsidR="004068FF" w:rsidRPr="006A6C6B" w:rsidRDefault="004068FF" w:rsidP="003C1CEB">
      <w:pPr>
        <w:suppressAutoHyphens/>
        <w:contextualSpacing/>
        <w:jc w:val="both"/>
        <w:rPr>
          <w:color w:val="00000A"/>
          <w:sz w:val="12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5"/>
        <w:gridCol w:w="4536"/>
      </w:tblGrid>
      <w:tr w:rsidR="004068FF" w:rsidRPr="00F66C26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068FF" w:rsidRPr="00F901FC" w:rsidRDefault="004068FF" w:rsidP="00F901FC">
            <w:pPr>
              <w:suppressAutoHyphens/>
              <w:jc w:val="center"/>
              <w:rPr>
                <w:lang w:eastAsia="zh-CN"/>
              </w:rPr>
            </w:pPr>
            <w:r w:rsidRPr="00F901FC">
              <w:t xml:space="preserve">№ </w:t>
            </w:r>
            <w:proofErr w:type="gramStart"/>
            <w:r w:rsidRPr="00F901FC">
              <w:t>п</w:t>
            </w:r>
            <w:proofErr w:type="gramEnd"/>
            <w:r w:rsidRPr="00F901FC">
              <w:t>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3A41EA" w:rsidRPr="00F901FC" w:rsidRDefault="000B041B" w:rsidP="00F901FC">
            <w:pPr>
              <w:suppressAutoHyphens/>
              <w:jc w:val="center"/>
              <w:rPr>
                <w:lang w:eastAsia="zh-CN"/>
              </w:rPr>
            </w:pPr>
            <w:r w:rsidRPr="00F901FC">
              <w:t xml:space="preserve">Наименование структурного элемента </w:t>
            </w:r>
            <w:r w:rsidR="00562396" w:rsidRPr="00F901FC">
              <w:t xml:space="preserve">муниципальной программы </w:t>
            </w:r>
            <w:r w:rsidRPr="00F901FC">
              <w:t xml:space="preserve">(в том числе с разбивкой по </w:t>
            </w:r>
            <w:r w:rsidR="003A41EA" w:rsidRPr="00F901FC">
              <w:t xml:space="preserve">мероприятиям)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12671" w:rsidRPr="00F901FC" w:rsidRDefault="004068FF" w:rsidP="00F901FC">
            <w:pPr>
              <w:suppressAutoHyphens/>
              <w:jc w:val="center"/>
            </w:pPr>
            <w:proofErr w:type="spellStart"/>
            <w:proofErr w:type="gramStart"/>
            <w:r w:rsidRPr="00F901FC">
              <w:t>Фактичес</w:t>
            </w:r>
            <w:proofErr w:type="spellEnd"/>
            <w:r w:rsidR="00AF21D4">
              <w:t>-</w:t>
            </w:r>
            <w:r w:rsidRPr="00F901FC">
              <w:t>кие</w:t>
            </w:r>
            <w:proofErr w:type="gramEnd"/>
            <w:r w:rsidRPr="00F901FC">
              <w:t xml:space="preserve"> расходы, </w:t>
            </w:r>
          </w:p>
          <w:p w:rsidR="00D8619A" w:rsidRPr="00F901FC" w:rsidRDefault="004068FF" w:rsidP="00F901FC">
            <w:pPr>
              <w:suppressAutoHyphens/>
              <w:jc w:val="center"/>
            </w:pPr>
            <w:r w:rsidRPr="00F901FC">
              <w:t>тыс. руб.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68FF" w:rsidRPr="00F901FC" w:rsidRDefault="004068FF" w:rsidP="00F901FC">
            <w:pPr>
              <w:suppressAutoHyphens/>
              <w:jc w:val="center"/>
              <w:rPr>
                <w:lang w:eastAsia="zh-CN"/>
              </w:rPr>
            </w:pPr>
            <w:r w:rsidRPr="00F901FC">
              <w:t xml:space="preserve">Информация </w:t>
            </w:r>
          </w:p>
          <w:p w:rsidR="004068FF" w:rsidRPr="00F901FC" w:rsidRDefault="004068FF" w:rsidP="00F901FC">
            <w:pPr>
              <w:suppressAutoHyphens/>
              <w:jc w:val="center"/>
              <w:rPr>
                <w:lang w:eastAsia="zh-CN"/>
              </w:rPr>
            </w:pPr>
            <w:r w:rsidRPr="00F901FC">
              <w:t xml:space="preserve">о выполнении </w:t>
            </w:r>
            <w:r w:rsidR="005C7D5D" w:rsidRPr="00F901FC">
              <w:t xml:space="preserve"> мероприятий</w:t>
            </w:r>
          </w:p>
        </w:tc>
      </w:tr>
      <w:tr w:rsidR="000B041B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B041B" w:rsidRPr="00F901FC" w:rsidRDefault="004B2CFF" w:rsidP="00F901FC">
            <w:pPr>
              <w:jc w:val="center"/>
            </w:pPr>
            <w:r w:rsidRPr="00F901FC"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B6F39" w:rsidRPr="00F901FC" w:rsidRDefault="008B6F39" w:rsidP="00F901FC">
            <w:pPr>
              <w:jc w:val="both"/>
            </w:pPr>
            <w:r w:rsidRPr="00F901FC">
              <w:t>Комплекс процессных мероприятий</w:t>
            </w:r>
          </w:p>
          <w:p w:rsidR="000B041B" w:rsidRPr="00F901FC" w:rsidRDefault="008B6F39" w:rsidP="00F901FC">
            <w:pPr>
              <w:jc w:val="both"/>
            </w:pPr>
            <w:r w:rsidRPr="00F901FC">
              <w:t>«Укрепление межнационального и межконфессионального согласия, профилактика экстремизма на территории Советского района» (всего), в том числе: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B041B" w:rsidRPr="00F901FC" w:rsidRDefault="00274C0A" w:rsidP="00F901FC">
            <w:pPr>
              <w:suppressAutoHyphens/>
              <w:snapToGrid w:val="0"/>
              <w:jc w:val="center"/>
            </w:pPr>
            <w:r w:rsidRPr="00F901FC">
              <w:t>125,0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041B" w:rsidRPr="00F901FC" w:rsidRDefault="000B041B" w:rsidP="00F901FC">
            <w:pPr>
              <w:suppressAutoHyphens/>
              <w:snapToGrid w:val="0"/>
            </w:pPr>
          </w:p>
        </w:tc>
      </w:tr>
      <w:tr w:rsidR="000B041B" w:rsidRPr="003C1CEB" w:rsidTr="00AF21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B041B" w:rsidRPr="00F901FC" w:rsidRDefault="000B041B" w:rsidP="00F901FC">
            <w:pPr>
              <w:pStyle w:val="ad"/>
              <w:ind w:left="0"/>
              <w:jc w:val="center"/>
            </w:pPr>
            <w:r w:rsidRPr="00F901FC">
              <w:t>1.1.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</w:tcPr>
          <w:p w:rsidR="000B041B" w:rsidRPr="00F901FC" w:rsidRDefault="008B6F39" w:rsidP="00F901FC">
            <w:pPr>
              <w:jc w:val="both"/>
            </w:pPr>
            <w:proofErr w:type="gramStart"/>
            <w:r w:rsidRPr="00F901FC">
              <w:rPr>
                <w:lang w:eastAsia="zh-CN"/>
              </w:rPr>
              <w:t xml:space="preserve">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принадлежностью, в том числе на территории сельского поселения </w:t>
            </w:r>
            <w:proofErr w:type="spellStart"/>
            <w:r w:rsidRPr="00F901FC">
              <w:rPr>
                <w:lang w:eastAsia="zh-CN"/>
              </w:rPr>
              <w:t>Алябьевский</w:t>
            </w:r>
            <w:proofErr w:type="spellEnd"/>
            <w:r w:rsidRPr="00F901FC">
              <w:rPr>
                <w:lang w:eastAsia="zh-CN"/>
              </w:rPr>
              <w:t xml:space="preserve"> и городского поселения Советский </w:t>
            </w:r>
            <w:proofErr w:type="gramEnd"/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B041B" w:rsidRPr="00F901FC" w:rsidRDefault="00274C0A" w:rsidP="00F901FC">
            <w:pPr>
              <w:suppressAutoHyphens/>
              <w:snapToGrid w:val="0"/>
              <w:jc w:val="center"/>
            </w:pPr>
            <w:r w:rsidRPr="00F901FC">
              <w:t>35,0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0179D" w:rsidRPr="00F901FC" w:rsidRDefault="00D0179D" w:rsidP="00F901FC">
            <w:pPr>
              <w:suppressAutoHyphens/>
              <w:snapToGrid w:val="0"/>
              <w:jc w:val="both"/>
            </w:pPr>
            <w:r w:rsidRPr="00F901FC">
              <w:t>Бюджетные средства направлены на</w:t>
            </w:r>
            <w:r w:rsidR="00274C0A" w:rsidRPr="00F901FC">
              <w:t xml:space="preserve"> организацию и проведение</w:t>
            </w:r>
            <w:r w:rsidRPr="00F901FC">
              <w:t xml:space="preserve"> форума </w:t>
            </w:r>
          </w:p>
          <w:p w:rsidR="00274C0A" w:rsidRPr="00F901FC" w:rsidRDefault="00D0179D" w:rsidP="00F901FC">
            <w:pPr>
              <w:suppressAutoHyphens/>
              <w:snapToGrid w:val="0"/>
              <w:jc w:val="both"/>
            </w:pPr>
            <w:r w:rsidRPr="00F901FC">
              <w:t xml:space="preserve">«Россия – </w:t>
            </w:r>
            <w:r w:rsidRPr="00F901FC">
              <w:rPr>
                <w:iCs/>
              </w:rPr>
              <w:t>это мы</w:t>
            </w:r>
            <w:r w:rsidRPr="00F901FC">
              <w:t xml:space="preserve">!». Форум проведен </w:t>
            </w:r>
            <w:r w:rsidR="00274C0A" w:rsidRPr="00F901FC">
              <w:t xml:space="preserve"> </w:t>
            </w:r>
            <w:r w:rsidR="00274C0A" w:rsidRPr="00F901FC">
              <w:rPr>
                <w:bCs/>
              </w:rPr>
              <w:t>22.11.2024</w:t>
            </w:r>
            <w:r w:rsidR="00274C0A" w:rsidRPr="00F901FC">
              <w:t xml:space="preserve"> </w:t>
            </w:r>
            <w:r w:rsidRPr="00F901FC">
              <w:t xml:space="preserve"> года </w:t>
            </w:r>
            <w:r w:rsidR="00274C0A" w:rsidRPr="00F901FC">
              <w:t>на базе муниципального бюджетного учреждения культуры «</w:t>
            </w:r>
            <w:proofErr w:type="spellStart"/>
            <w:r w:rsidR="00274C0A" w:rsidRPr="00F901FC">
              <w:t>Межпоселенческ</w:t>
            </w:r>
            <w:r w:rsidR="00C25C0D" w:rsidRPr="00F901FC">
              <w:t>ая</w:t>
            </w:r>
            <w:proofErr w:type="spellEnd"/>
            <w:r w:rsidR="00274C0A" w:rsidRPr="00F901FC">
              <w:t xml:space="preserve"> библиотек</w:t>
            </w:r>
            <w:r w:rsidR="00C25C0D" w:rsidRPr="00F901FC">
              <w:t>а</w:t>
            </w:r>
            <w:r w:rsidR="00274C0A" w:rsidRPr="00F901FC">
              <w:t xml:space="preserve"> Советского района».</w:t>
            </w:r>
            <w:r w:rsidR="00C25C0D" w:rsidRPr="00F901FC">
              <w:t xml:space="preserve"> </w:t>
            </w:r>
            <w:r w:rsidR="00274C0A" w:rsidRPr="00F901FC">
              <w:t xml:space="preserve">Участниками </w:t>
            </w:r>
            <w:r w:rsidR="00C25C0D" w:rsidRPr="00F901FC">
              <w:t>форума</w:t>
            </w:r>
            <w:r w:rsidR="00274C0A" w:rsidRPr="00F901FC">
              <w:t xml:space="preserve"> стали студенты</w:t>
            </w:r>
            <w:r w:rsidR="00C25C0D" w:rsidRPr="00F901FC">
              <w:t xml:space="preserve"> </w:t>
            </w:r>
            <w:r w:rsidR="00274C0A" w:rsidRPr="00F901FC">
              <w:t>Советского политехнического колледжа, обучающиеся общеобразовательных школ, представители национальных объединений</w:t>
            </w:r>
            <w:r w:rsidR="00C25C0D" w:rsidRPr="00F901FC">
              <w:t xml:space="preserve"> и традиционных </w:t>
            </w:r>
            <w:r w:rsidRPr="00F901FC">
              <w:t xml:space="preserve">конфессий </w:t>
            </w:r>
            <w:r w:rsidR="00274C0A" w:rsidRPr="00F901FC">
              <w:t xml:space="preserve">(охват - </w:t>
            </w:r>
            <w:r w:rsidR="00C25C0D" w:rsidRPr="00F901FC">
              <w:t>327</w:t>
            </w:r>
            <w:r w:rsidR="00274C0A" w:rsidRPr="00F901FC">
              <w:t xml:space="preserve"> человек).</w:t>
            </w:r>
          </w:p>
          <w:p w:rsidR="00C25C0D" w:rsidRPr="00F901FC" w:rsidRDefault="00F66C26" w:rsidP="00AF21D4">
            <w:pPr>
              <w:suppressAutoHyphens/>
              <w:snapToGrid w:val="0"/>
              <w:jc w:val="both"/>
            </w:pPr>
            <w:r w:rsidRPr="00F901FC">
              <w:t>На сайте Советского района создан раздел «Гражданское общество», в котором созданы подразделы «Новости», «Конкурсы»</w:t>
            </w:r>
            <w:r w:rsidR="007601A2" w:rsidRPr="00F901FC">
              <w:t xml:space="preserve">. </w:t>
            </w:r>
            <w:r w:rsidR="00B12C5B" w:rsidRPr="00F901FC">
              <w:t>СО НКО, созданных по религиозному или национально-культурному признаку, о</w:t>
            </w:r>
            <w:r w:rsidR="007601A2" w:rsidRPr="00F901FC">
              <w:t>казывается</w:t>
            </w:r>
            <w:r w:rsidRPr="00F901FC">
              <w:t xml:space="preserve"> информационная поддержка. Пров</w:t>
            </w:r>
            <w:r w:rsidR="007601A2" w:rsidRPr="00F901FC">
              <w:t>е</w:t>
            </w:r>
            <w:r w:rsidRPr="00F901FC">
              <w:t>д</w:t>
            </w:r>
            <w:r w:rsidR="007601A2" w:rsidRPr="00F901FC">
              <w:t>ено 32</w:t>
            </w:r>
            <w:r w:rsidRPr="00F901FC">
              <w:t xml:space="preserve"> индивидуальны</w:t>
            </w:r>
            <w:r w:rsidR="007601A2" w:rsidRPr="00F901FC">
              <w:t>х</w:t>
            </w:r>
            <w:r w:rsidRPr="00F901FC">
              <w:t xml:space="preserve"> консультаций по подготовке проектов для участия в </w:t>
            </w:r>
            <w:proofErr w:type="spellStart"/>
            <w:r w:rsidRPr="00F901FC">
              <w:t>грантовых</w:t>
            </w:r>
            <w:proofErr w:type="spellEnd"/>
            <w:r w:rsidRPr="00F901FC">
              <w:t xml:space="preserve"> конкурсах.</w:t>
            </w:r>
            <w:r w:rsidR="00DF6B75" w:rsidRPr="00F901FC">
              <w:t xml:space="preserve"> </w:t>
            </w:r>
            <w:proofErr w:type="gramStart"/>
            <w:r w:rsidR="00DF6B75" w:rsidRPr="00F901FC">
              <w:t>По результатам: м</w:t>
            </w:r>
            <w:r w:rsidR="007601A2" w:rsidRPr="00F901FC">
              <w:t>естная религиозная организация православный Приход храма Вознесения Господня стали победителями второго конкурса президентских грантов в 2024 году с проектом «Хлеб насущный: создание мини-пекарни при храме г.</w:t>
            </w:r>
            <w:r w:rsidR="00D0179D" w:rsidRPr="00F901FC">
              <w:t xml:space="preserve"> </w:t>
            </w:r>
            <w:r w:rsidR="007601A2" w:rsidRPr="00F901FC">
              <w:t>Советский»</w:t>
            </w:r>
            <w:r w:rsidR="00DF6B75" w:rsidRPr="00F901FC">
              <w:t>; р</w:t>
            </w:r>
            <w:r w:rsidR="007601A2" w:rsidRPr="00F901FC">
              <w:t>егиональное общественное движение развития молодежных инициатив «МЫ ВМЕСТЕ» стали победителями первого конкурса гранта Губернатора ХМАО-Югры с проектом «Открытый межрегиональный Фестиваль военно-исторической реконструкции «Рубеж»</w:t>
            </w:r>
            <w:proofErr w:type="gramEnd"/>
          </w:p>
        </w:tc>
      </w:tr>
      <w:tr w:rsidR="000B041B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B041B" w:rsidRPr="00F901FC" w:rsidRDefault="000B041B" w:rsidP="00F901FC">
            <w:pPr>
              <w:pStyle w:val="ad"/>
              <w:ind w:left="0"/>
              <w:jc w:val="center"/>
            </w:pPr>
            <w:r w:rsidRPr="00F901FC">
              <w:lastRenderedPageBreak/>
              <w:t>1.2.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</w:tcPr>
          <w:p w:rsidR="000B041B" w:rsidRPr="00F901FC" w:rsidRDefault="008B6F39" w:rsidP="00AF21D4">
            <w:pPr>
              <w:jc w:val="both"/>
            </w:pPr>
            <w:r w:rsidRPr="00F901FC">
              <w:t xml:space="preserve">Содействие этнокультурному развитию народов, формированию общероссийского гражданского самосознания, патриотизма и солидарности, в том числе на территории сельского поселения </w:t>
            </w:r>
            <w:proofErr w:type="spellStart"/>
            <w:r w:rsidRPr="00F901FC">
              <w:t>Алябьевский</w:t>
            </w:r>
            <w:proofErr w:type="spellEnd"/>
            <w:r w:rsidRPr="00F901FC">
              <w:t xml:space="preserve"> и городского поселения Советский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B041B" w:rsidRPr="00F901FC" w:rsidRDefault="00C25C0D" w:rsidP="00F901FC">
            <w:pPr>
              <w:suppressAutoHyphens/>
              <w:snapToGrid w:val="0"/>
              <w:jc w:val="center"/>
            </w:pPr>
            <w:r w:rsidRPr="00F901FC">
              <w:t>75</w:t>
            </w:r>
            <w:r w:rsidR="008B6F39" w:rsidRPr="00F901FC">
              <w:t>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25C0D" w:rsidRPr="00F901FC" w:rsidRDefault="00C373BE" w:rsidP="00F901FC">
            <w:pPr>
              <w:suppressAutoHyphens/>
              <w:snapToGrid w:val="0"/>
              <w:jc w:val="both"/>
            </w:pPr>
            <w:r w:rsidRPr="00F901FC">
              <w:t xml:space="preserve">Бюджетные средства направлены на организацию и проведение форума «Россия – </w:t>
            </w:r>
            <w:r w:rsidRPr="00F901FC">
              <w:rPr>
                <w:iCs/>
              </w:rPr>
              <w:t>это мы</w:t>
            </w:r>
            <w:r w:rsidRPr="00F901FC">
              <w:t xml:space="preserve">!». Форум проведен  </w:t>
            </w:r>
            <w:r w:rsidRPr="00F901FC">
              <w:rPr>
                <w:bCs/>
              </w:rPr>
              <w:t>22.11.2024</w:t>
            </w:r>
            <w:r w:rsidRPr="00F901FC">
              <w:t xml:space="preserve"> года на базе муниципального бюджетного учреждения культуры «</w:t>
            </w:r>
            <w:proofErr w:type="spellStart"/>
            <w:r w:rsidRPr="00F901FC">
              <w:t>Межпоселенческая</w:t>
            </w:r>
            <w:proofErr w:type="spellEnd"/>
            <w:r w:rsidRPr="00F901FC">
              <w:t xml:space="preserve"> библиотека Советского района». </w:t>
            </w:r>
            <w:r w:rsidR="00C25C0D" w:rsidRPr="00F901FC">
              <w:t>Участниками форума стали студенты Советского политехнического колледжа, обучающиеся общеобразовательных школ, представители национальных объединений и традиционных конфессий. (охват - 327 человек).</w:t>
            </w:r>
          </w:p>
          <w:p w:rsidR="002901DD" w:rsidRPr="00F901FC" w:rsidRDefault="00BC57C3" w:rsidP="00F901FC">
            <w:pPr>
              <w:suppressAutoHyphens/>
              <w:snapToGrid w:val="0"/>
              <w:jc w:val="both"/>
            </w:pPr>
            <w:r w:rsidRPr="00F901FC">
              <w:t>В ф</w:t>
            </w:r>
            <w:r w:rsidR="00DF6B75" w:rsidRPr="00F901FC">
              <w:t>еврал</w:t>
            </w:r>
            <w:r w:rsidRPr="00F901FC">
              <w:t>е</w:t>
            </w:r>
            <w:r w:rsidR="00DF6B75" w:rsidRPr="00F901FC">
              <w:t xml:space="preserve"> 2024</w:t>
            </w:r>
            <w:r w:rsidRPr="00F901FC">
              <w:t xml:space="preserve"> года п</w:t>
            </w:r>
            <w:r w:rsidR="00DF6B75" w:rsidRPr="00F901FC">
              <w:t>одписан</w:t>
            </w:r>
            <w:r w:rsidRPr="00F901FC">
              <w:t>о</w:t>
            </w:r>
            <w:r w:rsidR="00DF6B75" w:rsidRPr="00F901FC">
              <w:t xml:space="preserve"> соглашени</w:t>
            </w:r>
            <w:r w:rsidRPr="00F901FC">
              <w:t>е</w:t>
            </w:r>
            <w:r w:rsidR="00DF6B75" w:rsidRPr="00F901FC">
              <w:t xml:space="preserve"> о сотрудничестве между Общественным советом Советского района и местным отделением регионального отделения общероссийской общественно-государственной организации </w:t>
            </w:r>
            <w:r w:rsidR="00486B20" w:rsidRPr="00F901FC">
              <w:br/>
            </w:r>
            <w:r w:rsidR="00DF6B75" w:rsidRPr="00F901FC">
              <w:t>ХМАО</w:t>
            </w:r>
            <w:r w:rsidR="00B12C5B" w:rsidRPr="00F901FC">
              <w:t xml:space="preserve"> </w:t>
            </w:r>
            <w:r w:rsidR="00DF6B75" w:rsidRPr="00F901FC">
              <w:t>-</w:t>
            </w:r>
            <w:r w:rsidR="00B12C5B" w:rsidRPr="00F901FC">
              <w:t xml:space="preserve"> </w:t>
            </w:r>
            <w:r w:rsidR="00DF6B75" w:rsidRPr="00F901FC">
              <w:t>Югры «Ассамблея народов России».</w:t>
            </w:r>
            <w:r w:rsidRPr="00F901FC">
              <w:t xml:space="preserve"> </w:t>
            </w:r>
            <w:r w:rsidR="002901DD" w:rsidRPr="00F901FC">
              <w:t xml:space="preserve">В муниципальном бюджетном учреждении культуры «Музей истории и ремесел Советского района» в мае 2024 </w:t>
            </w:r>
            <w:r w:rsidR="00D0179D" w:rsidRPr="00F901FC">
              <w:t xml:space="preserve">года </w:t>
            </w:r>
            <w:r w:rsidR="002901DD" w:rsidRPr="00F901FC">
              <w:t>проведены:</w:t>
            </w:r>
          </w:p>
          <w:p w:rsidR="002901DD" w:rsidRPr="00F901FC" w:rsidRDefault="002901DD" w:rsidP="00F901FC">
            <w:pPr>
              <w:suppressAutoHyphens/>
              <w:snapToGrid w:val="0"/>
              <w:ind w:firstLine="284"/>
              <w:jc w:val="both"/>
            </w:pPr>
            <w:r w:rsidRPr="00F901FC">
              <w:t>познавательный час</w:t>
            </w:r>
            <w:r w:rsidR="0028303A" w:rsidRPr="00F901FC">
              <w:t xml:space="preserve"> «Моя малая Родина»;</w:t>
            </w:r>
          </w:p>
          <w:p w:rsidR="002901DD" w:rsidRPr="00F901FC" w:rsidRDefault="002901DD" w:rsidP="00F901FC">
            <w:pPr>
              <w:suppressAutoHyphens/>
              <w:snapToGrid w:val="0"/>
              <w:ind w:firstLine="284"/>
              <w:jc w:val="both"/>
            </w:pPr>
            <w:r w:rsidRPr="00F901FC">
              <w:t>выставка Музей в чемод</w:t>
            </w:r>
            <w:r w:rsidR="0028303A" w:rsidRPr="00F901FC">
              <w:t>ане «Чем живет северный народ?»;</w:t>
            </w:r>
          </w:p>
          <w:p w:rsidR="00BC57C3" w:rsidRPr="00F901FC" w:rsidRDefault="002901DD" w:rsidP="00F901FC">
            <w:pPr>
              <w:suppressAutoHyphens/>
              <w:snapToGrid w:val="0"/>
              <w:ind w:firstLine="284"/>
              <w:jc w:val="both"/>
            </w:pPr>
            <w:r w:rsidRPr="00F901FC">
              <w:t>выставка Музей в чемодане «Народы России – одна семья».</w:t>
            </w:r>
          </w:p>
          <w:p w:rsidR="002901DD" w:rsidRPr="00F901FC" w:rsidRDefault="002901DD" w:rsidP="00F901FC">
            <w:pPr>
              <w:suppressAutoHyphens/>
              <w:snapToGrid w:val="0"/>
              <w:jc w:val="both"/>
            </w:pPr>
            <w:r w:rsidRPr="00F901FC">
              <w:t>Ко Дню сла</w:t>
            </w:r>
            <w:r w:rsidR="0028303A" w:rsidRPr="00F901FC">
              <w:t>вянской письменности и культуры</w:t>
            </w:r>
            <w:r w:rsidRPr="00F901FC">
              <w:t xml:space="preserve"> в муниципальных образовательных учреждениях Советского района проведены следующие тематические мероприятия:</w:t>
            </w:r>
          </w:p>
          <w:p w:rsidR="002901DD" w:rsidRPr="00F901FC" w:rsidRDefault="002901DD" w:rsidP="00F901FC">
            <w:pPr>
              <w:suppressAutoHyphens/>
              <w:snapToGrid w:val="0"/>
              <w:ind w:firstLine="284"/>
              <w:jc w:val="both"/>
            </w:pPr>
            <w:r w:rsidRPr="00F901FC">
              <w:t>«Кар</w:t>
            </w:r>
            <w:r w:rsidR="0028303A" w:rsidRPr="00F901FC">
              <w:t>навал по странам и континентам»;</w:t>
            </w:r>
          </w:p>
          <w:p w:rsidR="002901DD" w:rsidRPr="00F901FC" w:rsidRDefault="0028303A" w:rsidP="00F901FC">
            <w:pPr>
              <w:suppressAutoHyphens/>
              <w:snapToGrid w:val="0"/>
              <w:ind w:firstLine="284"/>
              <w:jc w:val="both"/>
            </w:pPr>
            <w:r w:rsidRPr="00F901FC">
              <w:t>«День дружбы славян»;</w:t>
            </w:r>
            <w:r w:rsidR="002901DD" w:rsidRPr="00F901FC">
              <w:t xml:space="preserve">   </w:t>
            </w:r>
          </w:p>
          <w:p w:rsidR="002901DD" w:rsidRPr="00F901FC" w:rsidRDefault="002901DD" w:rsidP="00F901FC">
            <w:pPr>
              <w:suppressAutoHyphens/>
              <w:snapToGrid w:val="0"/>
              <w:ind w:firstLine="284"/>
              <w:jc w:val="both"/>
            </w:pPr>
            <w:r w:rsidRPr="00F901FC">
              <w:t>конкурс рисунков на асфальте</w:t>
            </w:r>
            <w:r w:rsidR="0028303A" w:rsidRPr="00F901FC">
              <w:t xml:space="preserve"> «Моя Родина - Советский район»;</w:t>
            </w:r>
          </w:p>
          <w:p w:rsidR="002901DD" w:rsidRPr="00F901FC" w:rsidRDefault="002901DD" w:rsidP="00F901FC">
            <w:pPr>
              <w:suppressAutoHyphens/>
              <w:snapToGrid w:val="0"/>
              <w:ind w:firstLine="284"/>
              <w:jc w:val="both"/>
            </w:pPr>
            <w:r w:rsidRPr="00F901FC">
              <w:t>познавательная игра «Где обычаи чтут, там весело живут».</w:t>
            </w:r>
          </w:p>
          <w:p w:rsidR="002901DD" w:rsidRPr="00F901FC" w:rsidRDefault="002901DD" w:rsidP="00F901FC">
            <w:pPr>
              <w:suppressAutoHyphens/>
              <w:snapToGrid w:val="0"/>
              <w:jc w:val="both"/>
            </w:pPr>
            <w:r w:rsidRPr="00F901FC">
              <w:t xml:space="preserve">Охват составил - более 2000 </w:t>
            </w:r>
            <w:proofErr w:type="gramStart"/>
            <w:r w:rsidRPr="00F901FC">
              <w:t>обучающихся</w:t>
            </w:r>
            <w:proofErr w:type="gramEnd"/>
            <w:r w:rsidRPr="00F901FC">
              <w:t>.</w:t>
            </w:r>
          </w:p>
          <w:p w:rsidR="002901DD" w:rsidRPr="00F901FC" w:rsidRDefault="002901DD" w:rsidP="00F901FC">
            <w:pPr>
              <w:suppressAutoHyphens/>
              <w:snapToGrid w:val="0"/>
              <w:jc w:val="both"/>
            </w:pPr>
            <w:r w:rsidRPr="00F901FC">
              <w:t xml:space="preserve">09.08.2024 в городском парке состоялся тематический концерт, посвященный Дню коренных народов мира. В программе концерта выступали национальные творческие коллективы и исполнители Советского района и города </w:t>
            </w:r>
            <w:proofErr w:type="spellStart"/>
            <w:r w:rsidRPr="00F901FC">
              <w:t>Югорск</w:t>
            </w:r>
            <w:proofErr w:type="spellEnd"/>
            <w:r w:rsidRPr="00F901FC">
              <w:t>. Охват участников составил 177 человек.</w:t>
            </w:r>
          </w:p>
          <w:p w:rsidR="002901DD" w:rsidRPr="00F901FC" w:rsidRDefault="003C1CEB" w:rsidP="00F901FC">
            <w:pPr>
              <w:suppressAutoHyphens/>
              <w:snapToGrid w:val="0"/>
              <w:jc w:val="both"/>
            </w:pPr>
            <w:r w:rsidRPr="00F901FC">
              <w:lastRenderedPageBreak/>
              <w:t>15.09.2024 года</w:t>
            </w:r>
            <w:r w:rsidR="0028303A" w:rsidRPr="00F901FC">
              <w:t xml:space="preserve"> </w:t>
            </w:r>
            <w:r w:rsidR="002901DD" w:rsidRPr="00F901FC">
              <w:t xml:space="preserve">в городском парке состоялся фестиваль национальных культур, в котором приняли участие национальные общественные объединения и организации, творческие коллективы и клубы Советского района. В рамках фестиваля состоялась концертная программа из национальных творческих номеров, национальные состязания и игры, демонстрация национальных блюд. Охват </w:t>
            </w:r>
            <w:r w:rsidR="00F901FC">
              <w:br/>
            </w:r>
            <w:r w:rsidR="002901DD" w:rsidRPr="00F901FC">
              <w:t>участников – 500 человек.</w:t>
            </w:r>
          </w:p>
          <w:p w:rsidR="002901DD" w:rsidRPr="00F901FC" w:rsidRDefault="00B12C5B" w:rsidP="00F901FC">
            <w:pPr>
              <w:suppressAutoHyphens/>
              <w:snapToGrid w:val="0"/>
              <w:jc w:val="both"/>
            </w:pPr>
            <w:r w:rsidRPr="00F901FC">
              <w:t xml:space="preserve">В сентябре 2024 года организован экскурсионный </w:t>
            </w:r>
            <w:proofErr w:type="spellStart"/>
            <w:r w:rsidRPr="00F901FC">
              <w:t>квест</w:t>
            </w:r>
            <w:proofErr w:type="spellEnd"/>
            <w:r w:rsidRPr="00F901FC">
              <w:t xml:space="preserve"> «</w:t>
            </w:r>
            <w:proofErr w:type="spellStart"/>
            <w:r w:rsidRPr="00F901FC">
              <w:t>Картоп</w:t>
            </w:r>
            <w:proofErr w:type="spellEnd"/>
            <w:r w:rsidRPr="00F901FC">
              <w:t xml:space="preserve"> Тур» по Озёрному парку «</w:t>
            </w:r>
            <w:proofErr w:type="spellStart"/>
            <w:r w:rsidRPr="00F901FC">
              <w:t>Картопья</w:t>
            </w:r>
            <w:proofErr w:type="spellEnd"/>
            <w:r w:rsidRPr="00F901FC">
              <w:t xml:space="preserve">», где </w:t>
            </w:r>
            <w:r w:rsidR="0028303A" w:rsidRPr="00F901FC">
              <w:t>состоялось</w:t>
            </w:r>
            <w:r w:rsidRPr="00F901FC">
              <w:t xml:space="preserve"> з</w:t>
            </w:r>
            <w:r w:rsidR="002901DD" w:rsidRPr="00F901FC">
              <w:t>накомство с легендами и мифами народов ханты, манси и ненцев, VR – игра «Собери ягоды», дегустации таежного чая с дикоросами. В заключени</w:t>
            </w:r>
            <w:proofErr w:type="gramStart"/>
            <w:r w:rsidR="002901DD" w:rsidRPr="00F901FC">
              <w:t>и</w:t>
            </w:r>
            <w:proofErr w:type="gramEnd"/>
            <w:r w:rsidR="002901DD" w:rsidRPr="00F901FC">
              <w:t xml:space="preserve"> мероприятия мастер- класс по изготовлению и росписи брелока «Красный лось» из бумажной лозы. </w:t>
            </w:r>
            <w:r w:rsidRPr="00F901FC">
              <w:t>Охват составил</w:t>
            </w:r>
            <w:r w:rsidR="002901DD" w:rsidRPr="00F901FC">
              <w:t xml:space="preserve"> 425 человек.</w:t>
            </w:r>
          </w:p>
          <w:p w:rsidR="00486B20" w:rsidRPr="00F901FC" w:rsidRDefault="00486B20" w:rsidP="00F901FC">
            <w:pPr>
              <w:suppressAutoHyphens/>
              <w:snapToGrid w:val="0"/>
              <w:jc w:val="both"/>
            </w:pPr>
            <w:r w:rsidRPr="00F901FC">
              <w:t>29.11.2024</w:t>
            </w:r>
            <w:r w:rsidR="0028303A" w:rsidRPr="00F901FC">
              <w:t xml:space="preserve"> </w:t>
            </w:r>
            <w:r w:rsidR="003C1CEB" w:rsidRPr="00F901FC">
              <w:t>года проведено</w:t>
            </w:r>
            <w:r w:rsidRPr="00F901FC">
              <w:t xml:space="preserve"> </w:t>
            </w:r>
            <w:r w:rsidR="0028303A" w:rsidRPr="00F901FC">
              <w:t xml:space="preserve">мероприятие </w:t>
            </w:r>
            <w:r w:rsidRPr="00F901FC">
              <w:t>«</w:t>
            </w:r>
            <w:proofErr w:type="spellStart"/>
            <w:r w:rsidRPr="00F901FC">
              <w:t>Этномальчишник</w:t>
            </w:r>
            <w:proofErr w:type="spellEnd"/>
            <w:r w:rsidRPr="00F901FC">
              <w:t>»</w:t>
            </w:r>
            <w:r w:rsidR="0028303A" w:rsidRPr="00F901FC">
              <w:t>, которое</w:t>
            </w:r>
            <w:r w:rsidRPr="00F901FC">
              <w:t xml:space="preserve"> посвящено изучению мужских традиций и ценностей разных культур народов России. Цель мероприятия – создать пространство для открытого диалога, обмена опытом и расширения кругозора, а также поощрить интерес к традиционным мужским практикам и их актуальности в современном мире. Охват - 61 человек.</w:t>
            </w:r>
          </w:p>
          <w:p w:rsidR="00486B20" w:rsidRPr="00F901FC" w:rsidRDefault="00486B20" w:rsidP="00F901FC">
            <w:pPr>
              <w:suppressAutoHyphens/>
              <w:snapToGrid w:val="0"/>
              <w:jc w:val="both"/>
            </w:pPr>
            <w:r w:rsidRPr="00F901FC">
              <w:t xml:space="preserve">На базе муниципального бюджетного учреждения культуры «Межрайонная библиотека Советского района» действует коммуникативная площадка «Молодежная </w:t>
            </w:r>
            <w:proofErr w:type="spellStart"/>
            <w:r w:rsidRPr="00F901FC">
              <w:t>этнорезиденция</w:t>
            </w:r>
            <w:proofErr w:type="spellEnd"/>
            <w:r w:rsidRPr="00F901FC">
              <w:t>»</w:t>
            </w:r>
          </w:p>
        </w:tc>
      </w:tr>
      <w:tr w:rsidR="000B041B" w:rsidRPr="003C1CEB" w:rsidTr="00AF21D4"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0B041B" w:rsidRPr="00F901FC" w:rsidRDefault="000B041B" w:rsidP="00F901FC">
            <w:pPr>
              <w:pStyle w:val="ad"/>
              <w:ind w:left="0"/>
              <w:jc w:val="center"/>
            </w:pPr>
            <w:r w:rsidRPr="00F901FC">
              <w:lastRenderedPageBreak/>
              <w:t>1.3.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B041B" w:rsidRPr="00F901FC" w:rsidRDefault="008B6F39" w:rsidP="00F901FC">
            <w:pPr>
              <w:jc w:val="both"/>
            </w:pPr>
            <w:r w:rsidRPr="00F901FC">
              <w:t xml:space="preserve">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Советском районе, в том числе на территории сельского поселения </w:t>
            </w:r>
            <w:proofErr w:type="spellStart"/>
            <w:r w:rsidRPr="00F901FC">
              <w:t>Алябьевский</w:t>
            </w:r>
            <w:proofErr w:type="spellEnd"/>
            <w:r w:rsidRPr="00F901FC">
              <w:t xml:space="preserve"> и городского поселения Советский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B041B" w:rsidRPr="00F901FC" w:rsidRDefault="008B6F39" w:rsidP="00F901FC">
            <w:pPr>
              <w:suppressAutoHyphens/>
              <w:snapToGrid w:val="0"/>
              <w:jc w:val="center"/>
            </w:pPr>
            <w:r w:rsidRPr="00F901FC"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041B" w:rsidRPr="00F901FC" w:rsidRDefault="003C1CEB" w:rsidP="00F901FC">
            <w:pPr>
              <w:jc w:val="both"/>
            </w:pPr>
            <w:r w:rsidRPr="00F901FC">
              <w:t>21.02.2024 года</w:t>
            </w:r>
            <w:r w:rsidR="0028303A" w:rsidRPr="00F901FC">
              <w:t xml:space="preserve"> в м</w:t>
            </w:r>
            <w:r w:rsidR="002901DD" w:rsidRPr="00F901FC">
              <w:t>униципальном бюджетном учреждении культуры «Советская межрайонная библиотека» прошло торжественное открытие</w:t>
            </w:r>
            <w:r w:rsidR="0028303A" w:rsidRPr="00F901FC">
              <w:t xml:space="preserve"> площадки «Язык – душа народа» в рамках фестиваля «Узоры родного языка». </w:t>
            </w:r>
            <w:r w:rsidR="002901DD" w:rsidRPr="00F901FC">
              <w:t xml:space="preserve">Награждение победителей и участников конкурса чтецов на родном языке «Мой язык – мой народ». </w:t>
            </w:r>
            <w:proofErr w:type="spellStart"/>
            <w:r w:rsidR="002901DD" w:rsidRPr="00F901FC">
              <w:t>Этноигратека</w:t>
            </w:r>
            <w:proofErr w:type="spellEnd"/>
            <w:r w:rsidR="002901DD" w:rsidRPr="00F901FC">
              <w:t>. Охват 324 человек</w:t>
            </w:r>
            <w:r w:rsidR="00B07B94" w:rsidRPr="00F901FC">
              <w:t>.</w:t>
            </w:r>
          </w:p>
          <w:p w:rsidR="00956136" w:rsidRPr="00F901FC" w:rsidRDefault="001F0D09" w:rsidP="00F901FC">
            <w:pPr>
              <w:jc w:val="both"/>
            </w:pPr>
            <w:r w:rsidRPr="00F901FC">
              <w:t xml:space="preserve">В апреле – мае </w:t>
            </w:r>
            <w:r w:rsidR="003C1CEB" w:rsidRPr="00F901FC">
              <w:t>2024 года</w:t>
            </w:r>
            <w:r w:rsidR="0028303A" w:rsidRPr="00F901FC">
              <w:t xml:space="preserve"> проведен</w:t>
            </w:r>
            <w:r w:rsidR="00956136" w:rsidRPr="00F901FC">
              <w:t>о 11 мероприятий, 194 участник, более 500 просмотров, в том числе:</w:t>
            </w:r>
          </w:p>
          <w:p w:rsidR="001F0D09" w:rsidRPr="00F901FC" w:rsidRDefault="001F0D09" w:rsidP="00F901FC">
            <w:pPr>
              <w:ind w:firstLine="284"/>
              <w:jc w:val="both"/>
            </w:pPr>
            <w:r w:rsidRPr="00F901FC">
              <w:t xml:space="preserve">час актуального диалога с молодежью </w:t>
            </w:r>
            <w:r w:rsidRPr="00F901FC">
              <w:lastRenderedPageBreak/>
              <w:t>о культуре речи «Русский язык! Нам есть чем гордиться!</w:t>
            </w:r>
            <w:r w:rsidR="0028303A" w:rsidRPr="00F901FC">
              <w:t>»;</w:t>
            </w:r>
            <w:r w:rsidRPr="00F901FC">
              <w:t xml:space="preserve"> </w:t>
            </w:r>
          </w:p>
          <w:p w:rsidR="001F0D09" w:rsidRPr="00F901FC" w:rsidRDefault="0028303A" w:rsidP="00F901FC">
            <w:pPr>
              <w:ind w:firstLine="284"/>
              <w:jc w:val="both"/>
            </w:pPr>
            <w:r w:rsidRPr="00F901FC">
              <w:t>и</w:t>
            </w:r>
            <w:r w:rsidR="001F0D09" w:rsidRPr="00F901FC">
              <w:t>нформационно-игровой час «Международный день родного языка»</w:t>
            </w:r>
            <w:r w:rsidR="00956136" w:rsidRPr="00F901FC">
              <w:t>;</w:t>
            </w:r>
          </w:p>
          <w:p w:rsidR="001F0D09" w:rsidRPr="00F901FC" w:rsidRDefault="00956136" w:rsidP="00F901FC">
            <w:pPr>
              <w:ind w:firstLine="284"/>
              <w:jc w:val="both"/>
            </w:pPr>
            <w:r w:rsidRPr="00F901FC">
              <w:t>б</w:t>
            </w:r>
            <w:r w:rsidR="001F0D09" w:rsidRPr="00F901FC">
              <w:t>иблиотечный урок «Русской речи государь по прозванию Словарь»</w:t>
            </w:r>
            <w:r w:rsidRPr="00F901FC">
              <w:t>;</w:t>
            </w:r>
          </w:p>
          <w:p w:rsidR="001F0D09" w:rsidRPr="00F901FC" w:rsidRDefault="00956136" w:rsidP="00F901FC">
            <w:pPr>
              <w:ind w:firstLine="284"/>
              <w:jc w:val="both"/>
            </w:pPr>
            <w:r w:rsidRPr="00F901FC">
              <w:t>т</w:t>
            </w:r>
            <w:r w:rsidR="001F0D09" w:rsidRPr="00F901FC">
              <w:t>урнир знатоков русского языка «Язык народа – это целый мир»</w:t>
            </w:r>
            <w:r w:rsidRPr="00F901FC">
              <w:t>;</w:t>
            </w:r>
          </w:p>
          <w:p w:rsidR="001F0D09" w:rsidRPr="00F901FC" w:rsidRDefault="00956136" w:rsidP="00F901FC">
            <w:pPr>
              <w:ind w:firstLine="284"/>
              <w:jc w:val="both"/>
            </w:pPr>
            <w:r w:rsidRPr="00F901FC">
              <w:t>л</w:t>
            </w:r>
            <w:r w:rsidR="001F0D09" w:rsidRPr="00F901FC">
              <w:t>ингвистическая игра «Словарь – русской речи государь».</w:t>
            </w:r>
          </w:p>
          <w:p w:rsidR="001F0D09" w:rsidRPr="00F901FC" w:rsidRDefault="00956136" w:rsidP="00F901FC">
            <w:pPr>
              <w:ind w:firstLine="284"/>
              <w:jc w:val="both"/>
            </w:pPr>
            <w:proofErr w:type="spellStart"/>
            <w:r w:rsidRPr="00F901FC">
              <w:t>к</w:t>
            </w:r>
            <w:r w:rsidR="001F0D09" w:rsidRPr="00F901FC">
              <w:t>вест</w:t>
            </w:r>
            <w:proofErr w:type="spellEnd"/>
            <w:r w:rsidR="001F0D09" w:rsidRPr="00F901FC">
              <w:t xml:space="preserve">-игра «Путешествие в мир родного языка» Познавательный час «Могучий русский язык». </w:t>
            </w:r>
          </w:p>
          <w:p w:rsidR="009B4705" w:rsidRPr="00F901FC" w:rsidRDefault="009B4705" w:rsidP="00F901FC">
            <w:pPr>
              <w:jc w:val="both"/>
            </w:pPr>
            <w:r w:rsidRPr="00F901FC">
              <w:t xml:space="preserve">06.06.2024 </w:t>
            </w:r>
            <w:r w:rsidR="00956136" w:rsidRPr="00F901FC">
              <w:t xml:space="preserve">года </w:t>
            </w:r>
            <w:r w:rsidR="00B12C5B" w:rsidRPr="00F901FC">
              <w:t xml:space="preserve">организован </w:t>
            </w:r>
            <w:r w:rsidRPr="00F901FC">
              <w:t>Пушкинский бал. Литературная встреча и чтения по произведениям русских писателей о казачестве.</w:t>
            </w:r>
          </w:p>
          <w:p w:rsidR="001F0D09" w:rsidRPr="00F901FC" w:rsidRDefault="001F0D09" w:rsidP="00F901FC">
            <w:pPr>
              <w:jc w:val="both"/>
            </w:pPr>
            <w:r w:rsidRPr="00F901FC">
              <w:t xml:space="preserve">В период с 1 по 26 июня </w:t>
            </w:r>
            <w:r w:rsidR="00956136" w:rsidRPr="00F901FC">
              <w:t xml:space="preserve"> 2024 года </w:t>
            </w:r>
            <w:r w:rsidRPr="00F901FC">
              <w:t>в лагерях дневного пребывания дети принимали участие во Всероссийской акции «Время первых», «Первые читают» - посвященных Дню русского языка</w:t>
            </w:r>
            <w:r w:rsidR="00C25ED4" w:rsidRPr="00F901FC">
              <w:t>.</w:t>
            </w:r>
          </w:p>
          <w:p w:rsidR="00C25ED4" w:rsidRPr="00F901FC" w:rsidRDefault="003C1CEB" w:rsidP="00F901FC">
            <w:pPr>
              <w:jc w:val="both"/>
            </w:pPr>
            <w:r w:rsidRPr="00F901FC">
              <w:t>25.09.2024 года</w:t>
            </w:r>
            <w:r w:rsidR="00956136" w:rsidRPr="00F901FC">
              <w:t xml:space="preserve"> </w:t>
            </w:r>
            <w:r w:rsidR="00C25ED4" w:rsidRPr="00F901FC">
              <w:t>с участием Благочинного Югорского благочиния (Московской епархии), открылся клуб «Русской культуры»</w:t>
            </w:r>
            <w:r w:rsidR="0010097A" w:rsidRPr="00F901FC">
              <w:t>.</w:t>
            </w:r>
            <w:r w:rsidR="00C25ED4" w:rsidRPr="00F901FC">
              <w:t xml:space="preserve"> </w:t>
            </w:r>
            <w:r w:rsidR="0010097A" w:rsidRPr="00F901FC">
              <w:t>Целями клуба являю</w:t>
            </w:r>
            <w:r w:rsidR="00C25ED4" w:rsidRPr="00F901FC">
              <w:t>тся знакомство с русской культурой, литературой, бытом и традициями.</w:t>
            </w:r>
            <w:r w:rsidR="0010097A" w:rsidRPr="00F901FC">
              <w:t xml:space="preserve"> Охват составил </w:t>
            </w:r>
            <w:r w:rsidR="00C25ED4" w:rsidRPr="00F901FC">
              <w:t>37 человек.</w:t>
            </w:r>
          </w:p>
          <w:p w:rsidR="00D20F16" w:rsidRPr="00F901FC" w:rsidRDefault="00D20F16" w:rsidP="00F901FC">
            <w:pPr>
              <w:jc w:val="both"/>
            </w:pPr>
            <w:r w:rsidRPr="00F901FC">
              <w:t>28.11.2024</w:t>
            </w:r>
            <w:r w:rsidR="00956136" w:rsidRPr="00F901FC">
              <w:t xml:space="preserve"> года</w:t>
            </w:r>
            <w:r w:rsidRPr="00F901FC">
              <w:t xml:space="preserve"> на базе муниципального бюджетного учреждения культуры «</w:t>
            </w:r>
            <w:proofErr w:type="spellStart"/>
            <w:r w:rsidRPr="00F901FC">
              <w:t>Межпоселенческая</w:t>
            </w:r>
            <w:proofErr w:type="spellEnd"/>
            <w:r w:rsidRPr="00F901FC">
              <w:t xml:space="preserve"> библиотека Советского района» проведена беседа «Терпимость и многообразие. Ориентиры 21 века»</w:t>
            </w:r>
          </w:p>
        </w:tc>
      </w:tr>
      <w:tr w:rsidR="00B07B94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07B94" w:rsidRPr="00F901FC" w:rsidRDefault="00B07B94" w:rsidP="00F901FC">
            <w:pPr>
              <w:jc w:val="center"/>
            </w:pPr>
            <w:r w:rsidRPr="00F901FC">
              <w:lastRenderedPageBreak/>
              <w:t>1.4.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AF21D4">
            <w:pPr>
              <w:jc w:val="both"/>
            </w:pPr>
            <w:proofErr w:type="gramStart"/>
            <w:r w:rsidRPr="00F901FC">
              <w:t xml:space="preserve">Успешная социальная и культурная адаптация иностранных граждан (мигрантов), противодействие социальной </w:t>
            </w:r>
            <w:proofErr w:type="spellStart"/>
            <w:r w:rsidRPr="00F901FC">
              <w:t>исключенности</w:t>
            </w:r>
            <w:proofErr w:type="spellEnd"/>
            <w:r w:rsidRPr="00F901FC">
              <w:t xml:space="preserve"> иностранных граждан (мигрантов и формированию этнических анклавов, в том числе на территории сельского поселения </w:t>
            </w:r>
            <w:proofErr w:type="spellStart"/>
            <w:r w:rsidRPr="00F901FC">
              <w:t>Алябьевский</w:t>
            </w:r>
            <w:proofErr w:type="spellEnd"/>
            <w:r w:rsidRPr="00F901FC">
              <w:t xml:space="preserve"> и городского поселения Советский</w:t>
            </w:r>
            <w:proofErr w:type="gramEnd"/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F901FC">
            <w:pPr>
              <w:suppressAutoHyphens/>
              <w:snapToGrid w:val="0"/>
              <w:jc w:val="center"/>
            </w:pPr>
            <w:r w:rsidRPr="00F901FC">
              <w:t>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94" w:rsidRPr="00F901FC" w:rsidRDefault="00B07B94" w:rsidP="00F901F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F901FC">
              <w:rPr>
                <w:shd w:val="clear" w:color="auto" w:fill="FFFFFF"/>
              </w:rPr>
              <w:t xml:space="preserve">На территории Советского района в соответствии с приказом Управления образования администрации Советского района созданы центры культурно-языковой адаптации. Центр культурно-языковой и социальной адаптации детей-мигрантов на базе </w:t>
            </w:r>
            <w:r w:rsidR="00F901FC">
              <w:rPr>
                <w:shd w:val="clear" w:color="auto" w:fill="FFFFFF"/>
              </w:rPr>
              <w:br/>
            </w:r>
            <w:r w:rsidRPr="00F901FC">
              <w:rPr>
                <w:shd w:val="clear" w:color="auto" w:fill="FFFFFF"/>
              </w:rPr>
              <w:t>МАОУ гимназия г.</w:t>
            </w:r>
            <w:r w:rsidR="0010097A" w:rsidRPr="00F901FC">
              <w:rPr>
                <w:shd w:val="clear" w:color="auto" w:fill="FFFFFF"/>
              </w:rPr>
              <w:t> </w:t>
            </w:r>
            <w:r w:rsidRPr="00F901FC">
              <w:rPr>
                <w:shd w:val="clear" w:color="auto" w:fill="FFFFFF"/>
              </w:rPr>
              <w:t>Советский реализует дополнительные образовательные, коррекционно</w:t>
            </w:r>
            <w:r w:rsidR="00DC1D4E" w:rsidRPr="00F901FC">
              <w:rPr>
                <w:shd w:val="clear" w:color="auto" w:fill="FFFFFF"/>
              </w:rPr>
              <w:t>-</w:t>
            </w:r>
            <w:r w:rsidRPr="00F901FC">
              <w:rPr>
                <w:shd w:val="clear" w:color="auto" w:fill="FFFFFF"/>
              </w:rPr>
              <w:t>развиваю</w:t>
            </w:r>
            <w:r w:rsidR="00DC1D4E" w:rsidRPr="00F901FC">
              <w:rPr>
                <w:shd w:val="clear" w:color="auto" w:fill="FFFFFF"/>
              </w:rPr>
              <w:t>щие программы. В МАОУ СОШ №</w:t>
            </w:r>
            <w:r w:rsidR="00AF21D4">
              <w:rPr>
                <w:shd w:val="clear" w:color="auto" w:fill="FFFFFF"/>
              </w:rPr>
              <w:t xml:space="preserve"> </w:t>
            </w:r>
            <w:r w:rsidR="00DC1D4E" w:rsidRPr="00F901FC">
              <w:rPr>
                <w:shd w:val="clear" w:color="auto" w:fill="FFFFFF"/>
              </w:rPr>
              <w:t>1 г. </w:t>
            </w:r>
            <w:r w:rsidRPr="00F901FC">
              <w:rPr>
                <w:shd w:val="clear" w:color="auto" w:fill="FFFFFF"/>
              </w:rPr>
              <w:t xml:space="preserve">Советский реализуется на платной основе дополнительная программа </w:t>
            </w:r>
            <w:r w:rsidR="00F901FC">
              <w:rPr>
                <w:shd w:val="clear" w:color="auto" w:fill="FFFFFF"/>
              </w:rPr>
              <w:t>«</w:t>
            </w:r>
            <w:r w:rsidRPr="00F901FC">
              <w:rPr>
                <w:shd w:val="clear" w:color="auto" w:fill="FFFFFF"/>
              </w:rPr>
              <w:t>Практический курс русского языка для иностранных граждан</w:t>
            </w:r>
            <w:r w:rsidR="00F901FC">
              <w:rPr>
                <w:shd w:val="clear" w:color="auto" w:fill="FFFFFF"/>
              </w:rPr>
              <w:t>»</w:t>
            </w:r>
            <w:r w:rsidRPr="00F901FC">
              <w:rPr>
                <w:shd w:val="clear" w:color="auto" w:fill="FFFFFF"/>
              </w:rPr>
              <w:t xml:space="preserve"> по языковой адаптации детей и владению русским языком.</w:t>
            </w:r>
          </w:p>
          <w:p w:rsidR="001F0D09" w:rsidRPr="00F901FC" w:rsidRDefault="001F0D09" w:rsidP="00F901FC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F901FC">
              <w:rPr>
                <w:lang w:eastAsia="en-US"/>
              </w:rPr>
              <w:lastRenderedPageBreak/>
              <w:t>21.02.2024</w:t>
            </w:r>
            <w:r w:rsidR="002D4797" w:rsidRPr="00F901FC">
              <w:rPr>
                <w:lang w:eastAsia="en-US"/>
              </w:rPr>
              <w:t xml:space="preserve"> года</w:t>
            </w:r>
            <w:r w:rsidRPr="00F901FC">
              <w:rPr>
                <w:lang w:eastAsia="en-US"/>
              </w:rPr>
              <w:t xml:space="preserve"> на базе муниципального бюджетного учреждения культуры «Межрайонная библиотека Советского района» прошло открытие языковой школы «Язык - душа народа».</w:t>
            </w:r>
          </w:p>
          <w:p w:rsidR="00CA4108" w:rsidRPr="00F901FC" w:rsidRDefault="00D20F16" w:rsidP="00F901FC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proofErr w:type="gramStart"/>
            <w:r w:rsidRPr="00F901FC">
              <w:t>Специалистами администрации Советского района, а также городских поселений входящих в состав Советского района проведены 16 рабочих встречи с представителями религиозных, общественных организацией и национальных землячеств, в ходе которых проведена разъяснительная работа, направленная на мотивацию присутствующих к взаимодействию с правоохранительными органами, путем информирования субъектов противодействия экстремизму о ставших им известными фактах подготовки к осуществлению экстремистской деятельности (охват составил 902 человек).</w:t>
            </w:r>
            <w:proofErr w:type="gramEnd"/>
            <w:r w:rsidRPr="00F901FC">
              <w:t xml:space="preserve"> Участникам встреч вручены информационно-профилактические материалы об ответственности за нарушение законодательства Российской Федерации (1015 памяток)</w:t>
            </w:r>
          </w:p>
        </w:tc>
      </w:tr>
      <w:tr w:rsidR="00B07B94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07B94" w:rsidRPr="00F901FC" w:rsidRDefault="00B07B94" w:rsidP="00F901FC">
            <w:pPr>
              <w:jc w:val="center"/>
            </w:pPr>
            <w:r w:rsidRPr="00F901FC">
              <w:lastRenderedPageBreak/>
              <w:t>1.5.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F901FC">
            <w:pPr>
              <w:jc w:val="both"/>
            </w:pPr>
            <w:r w:rsidRPr="00F901FC">
              <w:t>Развитие духовно-нравственных основ и самобытной культуры российского казачества и повышение его роли в воспитании подрастающего поколения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F901FC">
            <w:pPr>
              <w:suppressAutoHyphens/>
              <w:snapToGrid w:val="0"/>
              <w:jc w:val="center"/>
            </w:pPr>
            <w:r w:rsidRPr="00F901FC"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4D2B" w:rsidRPr="00F901FC" w:rsidRDefault="00DC1D4E" w:rsidP="00F901FC">
            <w:pPr>
              <w:suppressAutoHyphens/>
              <w:snapToGrid w:val="0"/>
              <w:jc w:val="both"/>
            </w:pPr>
            <w:proofErr w:type="gramStart"/>
            <w:r w:rsidRPr="00F901FC">
              <w:t>Между администрацией Советского района и казачьим обществом «Станица Верхне-</w:t>
            </w:r>
            <w:proofErr w:type="spellStart"/>
            <w:r w:rsidRPr="00F901FC">
              <w:t>Кондинская</w:t>
            </w:r>
            <w:proofErr w:type="spellEnd"/>
            <w:r w:rsidRPr="00F901FC">
              <w:t>» заключено соглашение о сотрудничестве, которое направлено на реализацию мероприятий и проектов на территории Советского района, в том числе на воспитание подрастающего поколения в духе патриотизма, гражданской ответственности и готовности к служению Отечеству с опорой на духовно-нравственные основы и ценности российского казачества, обеспечение участия российского казачества в реализации государственной молодежной политики.</w:t>
            </w:r>
            <w:proofErr w:type="gramEnd"/>
            <w:r w:rsidRPr="00F901FC">
              <w:t xml:space="preserve"> В течение </w:t>
            </w:r>
            <w:r w:rsidR="00B12C5B" w:rsidRPr="00F901FC">
              <w:t xml:space="preserve">2024 </w:t>
            </w:r>
            <w:r w:rsidRPr="00F901FC">
              <w:t>года</w:t>
            </w:r>
            <w:r w:rsidR="00B12C5B" w:rsidRPr="00F901FC">
              <w:t xml:space="preserve"> </w:t>
            </w:r>
            <w:r w:rsidRPr="00F901FC">
              <w:t xml:space="preserve">ансамбль </w:t>
            </w:r>
            <w:r w:rsidR="003E4D2B" w:rsidRPr="00F901FC">
              <w:t xml:space="preserve">казачьей культуры </w:t>
            </w:r>
          </w:p>
          <w:p w:rsidR="009B4705" w:rsidRPr="00F901FC" w:rsidRDefault="00DC1D4E" w:rsidP="00F901FC">
            <w:pPr>
              <w:suppressAutoHyphens/>
              <w:snapToGrid w:val="0"/>
              <w:jc w:val="both"/>
            </w:pPr>
            <w:r w:rsidRPr="00F901FC">
              <w:t>казачьей песни «Вольница» принимал участие</w:t>
            </w:r>
            <w:r w:rsidR="009B4705" w:rsidRPr="00F901FC">
              <w:t>:</w:t>
            </w:r>
          </w:p>
          <w:p w:rsidR="00DC1D4E" w:rsidRPr="00F901FC" w:rsidRDefault="009B4705" w:rsidP="00F901FC">
            <w:pPr>
              <w:suppressAutoHyphens/>
              <w:snapToGrid w:val="0"/>
              <w:ind w:firstLine="284"/>
              <w:jc w:val="both"/>
            </w:pPr>
            <w:r w:rsidRPr="00F901FC">
              <w:t xml:space="preserve">на </w:t>
            </w:r>
            <w:r w:rsidR="003E4D2B" w:rsidRPr="00F901FC">
              <w:t>проводах зимы «Масленица» - 17.03.2024 года;</w:t>
            </w:r>
          </w:p>
          <w:p w:rsidR="009B4705" w:rsidRPr="00F901FC" w:rsidRDefault="009B4705" w:rsidP="00F901FC">
            <w:pPr>
              <w:suppressAutoHyphens/>
              <w:snapToGrid w:val="0"/>
              <w:ind w:firstLine="284"/>
              <w:jc w:val="both"/>
            </w:pPr>
            <w:r w:rsidRPr="00F901FC">
              <w:t>в доме-пансионате для престарелых и инвалидов, с концертной програ</w:t>
            </w:r>
            <w:r w:rsidR="003E4D2B" w:rsidRPr="00F901FC">
              <w:t>ммой «Весна на клавишах победы» - 03.05.2024 года;</w:t>
            </w:r>
          </w:p>
          <w:p w:rsidR="009B4705" w:rsidRPr="00F901FC" w:rsidRDefault="009B4705" w:rsidP="00F901FC">
            <w:pPr>
              <w:suppressAutoHyphens/>
              <w:snapToGrid w:val="0"/>
              <w:ind w:firstLine="284"/>
              <w:jc w:val="both"/>
            </w:pPr>
            <w:r w:rsidRPr="00F901FC">
              <w:t>на концертах,</w:t>
            </w:r>
            <w:r w:rsidR="003E4D2B" w:rsidRPr="00F901FC">
              <w:t xml:space="preserve"> посвященных </w:t>
            </w:r>
            <w:r w:rsidR="003E4D2B" w:rsidRPr="00F901FC">
              <w:lastRenderedPageBreak/>
              <w:t>празднованию 9 мая;</w:t>
            </w:r>
          </w:p>
          <w:p w:rsidR="003E4D2B" w:rsidRPr="00F901FC" w:rsidRDefault="003E4D2B" w:rsidP="00F901FC">
            <w:pPr>
              <w:suppressAutoHyphens/>
              <w:snapToGrid w:val="0"/>
              <w:ind w:firstLine="284"/>
              <w:jc w:val="both"/>
            </w:pPr>
            <w:r w:rsidRPr="00F901FC">
              <w:t>на день народного единства - 04.11.2024 года;</w:t>
            </w:r>
          </w:p>
          <w:p w:rsidR="00DC1D4E" w:rsidRPr="00F901FC" w:rsidRDefault="003E4D2B" w:rsidP="00F901FC">
            <w:pPr>
              <w:suppressAutoHyphens/>
              <w:snapToGrid w:val="0"/>
              <w:ind w:firstLine="284"/>
              <w:jc w:val="both"/>
            </w:pPr>
            <w:r w:rsidRPr="00F901FC">
              <w:t>на фестивале «Шаг навстречу» -30.11.2024 года.</w:t>
            </w:r>
          </w:p>
          <w:p w:rsidR="00D20F16" w:rsidRPr="00F901FC" w:rsidRDefault="00DC1D4E" w:rsidP="00F901FC">
            <w:pPr>
              <w:suppressAutoHyphens/>
              <w:snapToGrid w:val="0"/>
              <w:jc w:val="both"/>
            </w:pPr>
            <w:r w:rsidRPr="00F901FC">
              <w:t>В августе 2024 года организована выставка «</w:t>
            </w:r>
            <w:proofErr w:type="gramStart"/>
            <w:r w:rsidRPr="00F901FC">
              <w:t>Казачество-культурный</w:t>
            </w:r>
            <w:proofErr w:type="gramEnd"/>
            <w:r w:rsidRPr="00F901FC">
              <w:t xml:space="preserve"> феномен России» знакомившая посетителей с культурой российского казачества: образом жизни, традициями и духовными ценностями (345 просмотров)</w:t>
            </w:r>
          </w:p>
        </w:tc>
      </w:tr>
      <w:tr w:rsidR="00B07B94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07B94" w:rsidRPr="00F901FC" w:rsidRDefault="00B07B94" w:rsidP="00F901FC">
            <w:pPr>
              <w:pStyle w:val="ad"/>
              <w:ind w:left="0"/>
              <w:jc w:val="center"/>
            </w:pPr>
            <w:r w:rsidRPr="00F901FC">
              <w:lastRenderedPageBreak/>
              <w:t>1.6.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AF21D4">
            <w:pPr>
              <w:jc w:val="both"/>
            </w:pPr>
            <w:r w:rsidRPr="00F901FC">
              <w:t xml:space="preserve">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взаимодействия, в том числе на территории сельского поселения </w:t>
            </w:r>
            <w:proofErr w:type="spellStart"/>
            <w:r w:rsidRPr="00F901FC">
              <w:t>Алябьевский</w:t>
            </w:r>
            <w:proofErr w:type="spellEnd"/>
            <w:r w:rsidRPr="00F901FC">
              <w:t xml:space="preserve"> и городского поселения Советский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C25C0D" w:rsidP="006A6C6B">
            <w:pPr>
              <w:suppressAutoHyphens/>
              <w:snapToGrid w:val="0"/>
              <w:jc w:val="center"/>
            </w:pPr>
            <w:r w:rsidRPr="00F901FC">
              <w:t>15</w:t>
            </w:r>
            <w:r w:rsidR="00F7506F" w:rsidRPr="00F901FC">
              <w:t>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25C0D" w:rsidRPr="00F901FC" w:rsidRDefault="00C373BE" w:rsidP="00F901FC">
            <w:pPr>
              <w:suppressAutoHyphens/>
              <w:snapToGrid w:val="0"/>
              <w:jc w:val="both"/>
            </w:pPr>
            <w:r w:rsidRPr="00F901FC">
              <w:t xml:space="preserve">Бюджетные средства направлены на организацию и проведение форума «Россия – </w:t>
            </w:r>
            <w:r w:rsidRPr="00F901FC">
              <w:rPr>
                <w:iCs/>
              </w:rPr>
              <w:t>это мы</w:t>
            </w:r>
            <w:r w:rsidRPr="00F901FC">
              <w:t xml:space="preserve">!». Форум проведен  </w:t>
            </w:r>
            <w:r w:rsidRPr="00F901FC">
              <w:rPr>
                <w:bCs/>
              </w:rPr>
              <w:t>22.11.2024</w:t>
            </w:r>
            <w:r w:rsidRPr="00F901FC">
              <w:t xml:space="preserve"> года на базе муниципального бюджетного учреждения культуры «</w:t>
            </w:r>
            <w:proofErr w:type="spellStart"/>
            <w:r w:rsidRPr="00F901FC">
              <w:t>Межпоселенческая</w:t>
            </w:r>
            <w:proofErr w:type="spellEnd"/>
            <w:r w:rsidRPr="00F901FC">
              <w:t xml:space="preserve"> библиотека Советского района». </w:t>
            </w:r>
            <w:r w:rsidR="00C25C0D" w:rsidRPr="00F901FC">
              <w:t>Участниками форума стали студенты Советского политехнического колледжа, обучающиеся общеобразовательных школ, представители национальных объединений и традиционных конфессий. (охват - 327 человек).</w:t>
            </w:r>
          </w:p>
          <w:p w:rsidR="00A83971" w:rsidRPr="00F901FC" w:rsidRDefault="009B4705" w:rsidP="00F901FC">
            <w:pPr>
              <w:suppressAutoHyphens/>
              <w:snapToGrid w:val="0"/>
              <w:jc w:val="both"/>
            </w:pPr>
            <w:r w:rsidRPr="00F901FC">
              <w:t xml:space="preserve">В эфире телеканала «Первый Советский» в январе 2024 года </w:t>
            </w:r>
            <w:r w:rsidR="00A66F03" w:rsidRPr="00F901FC">
              <w:t>регулярно выходят ролики</w:t>
            </w:r>
            <w:r w:rsidRPr="00F901FC">
              <w:t xml:space="preserve"> социальной рекламы под названием «мы вместе», направленных на укрепление добрососедских отношений представителей разных национальностей, проживающих в Советском районе. </w:t>
            </w:r>
          </w:p>
          <w:p w:rsidR="009B4705" w:rsidRPr="00F901FC" w:rsidRDefault="009B4705" w:rsidP="00F901FC">
            <w:pPr>
              <w:suppressAutoHyphens/>
              <w:snapToGrid w:val="0"/>
              <w:jc w:val="both"/>
            </w:pPr>
            <w:r w:rsidRPr="00F901FC">
              <w:t>Сюжет к</w:t>
            </w:r>
            <w:r w:rsidR="0010097A" w:rsidRPr="00F901FC">
              <w:t xml:space="preserve"> празднованию Крещения Господня. </w:t>
            </w:r>
            <w:r w:rsidRPr="00F901FC">
              <w:t xml:space="preserve">Еще один </w:t>
            </w:r>
            <w:proofErr w:type="gramStart"/>
            <w:r w:rsidRPr="00F901FC">
              <w:t>материал, посвященный Крещению Господнему вышел</w:t>
            </w:r>
            <w:proofErr w:type="gramEnd"/>
            <w:r w:rsidRPr="00F901FC">
              <w:t xml:space="preserve"> 19.01.</w:t>
            </w:r>
            <w:r w:rsidR="0010097A" w:rsidRPr="00F901FC">
              <w:t>2024</w:t>
            </w:r>
            <w:r w:rsidRPr="00F901FC">
              <w:t>.</w:t>
            </w:r>
          </w:p>
          <w:p w:rsidR="0010097A" w:rsidRPr="00F901FC" w:rsidRDefault="009B4705" w:rsidP="00F901FC">
            <w:pPr>
              <w:suppressAutoHyphens/>
              <w:snapToGrid w:val="0"/>
              <w:jc w:val="both"/>
            </w:pPr>
            <w:r w:rsidRPr="00F901FC">
              <w:t xml:space="preserve">Благодаря гранту президента России с 1 февраля 2023 года на базе храма Вознесения Господня </w:t>
            </w:r>
            <w:proofErr w:type="gramStart"/>
            <w:r w:rsidRPr="00F901FC">
              <w:t>в</w:t>
            </w:r>
            <w:proofErr w:type="gramEnd"/>
            <w:r w:rsidRPr="00F901FC">
              <w:t xml:space="preserve"> </w:t>
            </w:r>
            <w:proofErr w:type="gramStart"/>
            <w:r w:rsidRPr="00F901FC">
              <w:t>Советском</w:t>
            </w:r>
            <w:proofErr w:type="gramEnd"/>
            <w:r w:rsidRPr="00F901FC">
              <w:t>, реализуется проект по созданию духовно-просветительского центра. Чтобы обсудить итоги этой деятельности и наметить дальнейшие перспективы развития центра, был организован круглый стол. Сюжет на эту тему вышел 26.01.2024</w:t>
            </w:r>
            <w:r w:rsidR="00120D89" w:rsidRPr="00F901FC">
              <w:t xml:space="preserve"> года.</w:t>
            </w:r>
            <w:r w:rsidRPr="00F901FC">
              <w:t xml:space="preserve"> </w:t>
            </w:r>
          </w:p>
          <w:p w:rsidR="009B4705" w:rsidRPr="00F901FC" w:rsidRDefault="009B4705" w:rsidP="00F901FC">
            <w:pPr>
              <w:suppressAutoHyphens/>
              <w:snapToGrid w:val="0"/>
              <w:jc w:val="both"/>
            </w:pPr>
            <w:r w:rsidRPr="00F901FC">
              <w:t>О традициях русской культуры вышел материал в газете от 31.01.2024</w:t>
            </w:r>
            <w:r w:rsidR="00120D89" w:rsidRPr="00F901FC">
              <w:t xml:space="preserve"> года</w:t>
            </w:r>
            <w:r w:rsidRPr="00F901FC">
              <w:t>.</w:t>
            </w:r>
          </w:p>
          <w:p w:rsidR="00F7506F" w:rsidRPr="00F901FC" w:rsidRDefault="009B4705" w:rsidP="00F901FC">
            <w:pPr>
              <w:suppressAutoHyphens/>
              <w:snapToGrid w:val="0"/>
              <w:jc w:val="both"/>
            </w:pPr>
            <w:r w:rsidRPr="00F901FC">
              <w:t xml:space="preserve">На сайте администрации Советского района </w:t>
            </w:r>
            <w:r w:rsidR="0010097A" w:rsidRPr="00F901FC">
              <w:t>опубликован материал</w:t>
            </w:r>
            <w:r w:rsidRPr="00F901FC">
              <w:t xml:space="preserve"> о подписании Соглашения о сотрудничестве и взаимодействии между Общественным советом Советского </w:t>
            </w:r>
            <w:r w:rsidRPr="00F901FC">
              <w:lastRenderedPageBreak/>
              <w:t xml:space="preserve">района администрации Советского района и местным отделением регионального отделения общероссийской общественно-государственной организации </w:t>
            </w:r>
            <w:r w:rsidR="00F901FC">
              <w:br/>
            </w:r>
            <w:r w:rsidRPr="00F901FC">
              <w:t>ХМАО-</w:t>
            </w:r>
            <w:r w:rsidR="0010097A" w:rsidRPr="00F901FC">
              <w:t>Югры «Ассамблея народов России»</w:t>
            </w:r>
          </w:p>
        </w:tc>
      </w:tr>
      <w:tr w:rsidR="00B07B94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07B94" w:rsidRPr="00F901FC" w:rsidRDefault="00B07B94" w:rsidP="00F901FC">
            <w:pPr>
              <w:pStyle w:val="ad"/>
              <w:ind w:left="0"/>
              <w:jc w:val="center"/>
            </w:pPr>
            <w:r w:rsidRPr="00F901FC">
              <w:lastRenderedPageBreak/>
              <w:t>1.7.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F901FC">
            <w:pPr>
              <w:jc w:val="both"/>
            </w:pPr>
            <w:r w:rsidRPr="00F901FC">
              <w:t xml:space="preserve">Гармонизация межэтнических и межконфессиональных отношений, сведение к минимуму условий для проявлений экстремизма на территории Советского района развитие системы мер профилактики и предупреждения межэтнических, межконфессиональных конфликтов, в том числе на территории сельского поселения </w:t>
            </w:r>
            <w:proofErr w:type="spellStart"/>
            <w:r w:rsidRPr="00F901FC">
              <w:t>Алябьевский</w:t>
            </w:r>
            <w:proofErr w:type="spellEnd"/>
            <w:r w:rsidRPr="00F901FC">
              <w:t xml:space="preserve"> и городского поселения Советский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F901FC">
            <w:pPr>
              <w:suppressAutoHyphens/>
              <w:snapToGrid w:val="0"/>
              <w:jc w:val="center"/>
            </w:pPr>
            <w:r w:rsidRPr="00F901FC"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7B94" w:rsidRPr="00F901FC" w:rsidRDefault="00F7506F" w:rsidP="00F901FC">
            <w:pPr>
              <w:suppressAutoHyphens/>
              <w:snapToGrid w:val="0"/>
              <w:jc w:val="both"/>
            </w:pPr>
            <w:r w:rsidRPr="00F901FC">
              <w:t>В эфире телеканала «Первый Советский» регулярно выходит программа «Приходите в мой дом»</w:t>
            </w:r>
            <w:r w:rsidR="00AF21D4">
              <w:t xml:space="preserve"> </w:t>
            </w:r>
            <w:r w:rsidRPr="00F901FC">
              <w:t>С 12.02.2024</w:t>
            </w:r>
            <w:r w:rsidR="001F60AE" w:rsidRPr="00F901FC">
              <w:t xml:space="preserve"> года </w:t>
            </w:r>
            <w:r w:rsidRPr="00F901FC">
              <w:t xml:space="preserve"> по 05.03.2024 </w:t>
            </w:r>
            <w:r w:rsidR="001F60AE" w:rsidRPr="00F901FC">
              <w:t xml:space="preserve">года </w:t>
            </w:r>
            <w:r w:rsidRPr="00F901FC">
              <w:t xml:space="preserve">проведен Конкурс программ и проектов среди муниципальных образовательных организаций Советского района, направленных на развитие межнациональных (межэтнических) отношений, профилактику экстремизма в молодежной среде в 2024 году. На конкурс представлено 6 проектов в номинациях: «Программы и проекты, направленные на укрепление межэтнических и межкультурных отношений» и «Идея социально-значимого мероприятия (событие), направленная на укрепление межэтнических и межкультурных отношений». Представлены программы по гармонизации, развитию и укреплению межконфессиональных отношений «Мозаика культур» и «Территория дружбы», идеи проведения фестивалей, </w:t>
            </w:r>
            <w:proofErr w:type="spellStart"/>
            <w:r w:rsidRPr="00F901FC">
              <w:t>квест</w:t>
            </w:r>
            <w:proofErr w:type="spellEnd"/>
            <w:r w:rsidRPr="00F901FC">
              <w:t>-игр и спортивно-музыкальных праздников. Наиболее значимыми отмечены работы образовательных организаций МАДОУ Детский сад «Радуга» и МАДОУ Детский сад «Ромашка».</w:t>
            </w:r>
          </w:p>
          <w:p w:rsidR="008068C4" w:rsidRPr="00F901FC" w:rsidRDefault="008068C4" w:rsidP="00F901FC">
            <w:pPr>
              <w:suppressAutoHyphens/>
              <w:snapToGrid w:val="0"/>
              <w:jc w:val="both"/>
            </w:pPr>
            <w:r w:rsidRPr="00F901FC">
              <w:t>24 мая 2024 года, в муниципальных образовательных учреждениях Советского района проведены мероприятия:</w:t>
            </w:r>
          </w:p>
          <w:p w:rsidR="008068C4" w:rsidRPr="00F901FC" w:rsidRDefault="008068C4" w:rsidP="00F901FC">
            <w:pPr>
              <w:suppressAutoHyphens/>
              <w:snapToGrid w:val="0"/>
              <w:ind w:firstLine="284"/>
              <w:jc w:val="both"/>
            </w:pPr>
            <w:r w:rsidRPr="00F901FC">
              <w:t>«Кар</w:t>
            </w:r>
            <w:r w:rsidR="001F60AE" w:rsidRPr="00F901FC">
              <w:t>навал по странам и континентам»;</w:t>
            </w:r>
          </w:p>
          <w:p w:rsidR="008068C4" w:rsidRPr="00F901FC" w:rsidRDefault="001F60AE" w:rsidP="00F901FC">
            <w:pPr>
              <w:suppressAutoHyphens/>
              <w:snapToGrid w:val="0"/>
              <w:ind w:firstLine="284"/>
              <w:jc w:val="both"/>
            </w:pPr>
            <w:r w:rsidRPr="00F901FC">
              <w:t>«День дружбы славян»;</w:t>
            </w:r>
            <w:r w:rsidR="008068C4" w:rsidRPr="00F901FC">
              <w:t xml:space="preserve">   </w:t>
            </w:r>
          </w:p>
          <w:p w:rsidR="008068C4" w:rsidRPr="00F901FC" w:rsidRDefault="008068C4" w:rsidP="00F901FC">
            <w:pPr>
              <w:suppressAutoHyphens/>
              <w:snapToGrid w:val="0"/>
              <w:ind w:firstLine="284"/>
              <w:jc w:val="both"/>
            </w:pPr>
            <w:r w:rsidRPr="00F901FC">
              <w:t>конкурс рисунков на асфальте</w:t>
            </w:r>
            <w:r w:rsidR="001F60AE" w:rsidRPr="00F901FC">
              <w:t xml:space="preserve"> «Моя Родина - Советский район»;</w:t>
            </w:r>
          </w:p>
          <w:p w:rsidR="008068C4" w:rsidRPr="00F901FC" w:rsidRDefault="008068C4" w:rsidP="00F901FC">
            <w:pPr>
              <w:suppressAutoHyphens/>
              <w:snapToGrid w:val="0"/>
              <w:ind w:firstLine="284"/>
              <w:jc w:val="both"/>
            </w:pPr>
            <w:r w:rsidRPr="00F901FC">
              <w:t>познавательная игра «Где обычаи чтут, там весело живут».</w:t>
            </w:r>
          </w:p>
          <w:p w:rsidR="008068C4" w:rsidRPr="00F901FC" w:rsidRDefault="008068C4" w:rsidP="00F901FC">
            <w:pPr>
              <w:suppressAutoHyphens/>
              <w:snapToGrid w:val="0"/>
              <w:jc w:val="both"/>
            </w:pPr>
            <w:r w:rsidRPr="00F901FC">
              <w:t xml:space="preserve">Охват составил - более 2000 </w:t>
            </w:r>
            <w:proofErr w:type="gramStart"/>
            <w:r w:rsidRPr="00F901FC">
              <w:t>обучающихся</w:t>
            </w:r>
            <w:proofErr w:type="gramEnd"/>
            <w:r w:rsidRPr="00F901FC">
              <w:t>.</w:t>
            </w:r>
          </w:p>
          <w:p w:rsidR="008068C4" w:rsidRPr="00F901FC" w:rsidRDefault="008068C4" w:rsidP="00F901FC">
            <w:pPr>
              <w:suppressAutoHyphens/>
              <w:snapToGrid w:val="0"/>
              <w:jc w:val="both"/>
            </w:pPr>
            <w:r w:rsidRPr="00F901FC">
              <w:t>В период с 01.06.2024</w:t>
            </w:r>
            <w:r w:rsidR="001F60AE" w:rsidRPr="00F901FC">
              <w:t xml:space="preserve"> года</w:t>
            </w:r>
            <w:r w:rsidRPr="00F901FC">
              <w:t xml:space="preserve"> по 31.08.2024</w:t>
            </w:r>
            <w:r w:rsidR="001F60AE" w:rsidRPr="00F901FC">
              <w:t xml:space="preserve"> года</w:t>
            </w:r>
            <w:r w:rsidRPr="00F901FC">
              <w:t xml:space="preserve"> лагеря с дневным пребыванием детей принимали участие в акциях «Моя </w:t>
            </w:r>
            <w:r w:rsidRPr="00F901FC">
              <w:lastRenderedPageBreak/>
              <w:t>Россия», посвященная Дню России, «Семейный завтрак на траве», посвященная Дню любви, семьи и верности. Также был проведен Фестиваль национальных культур. Участники фестиваля ознакомились с костюмами и культурой народов разных национальностей (охват 450 человек)</w:t>
            </w:r>
          </w:p>
          <w:p w:rsidR="00A66F03" w:rsidRPr="00F901FC" w:rsidRDefault="00A66F03" w:rsidP="00F901FC">
            <w:pPr>
              <w:suppressAutoHyphens/>
              <w:snapToGrid w:val="0"/>
              <w:jc w:val="both"/>
            </w:pPr>
            <w:r w:rsidRPr="00F901FC">
              <w:rPr>
                <w:rFonts w:eastAsia="Calibri"/>
                <w:bCs/>
                <w:spacing w:val="-1"/>
                <w:lang w:eastAsia="en-US"/>
              </w:rPr>
              <w:t>В 4 квартал 2024 года в соответствии с постановлением администрации Со</w:t>
            </w:r>
            <w:r w:rsidR="003C1CEB" w:rsidRPr="00F901FC">
              <w:rPr>
                <w:rFonts w:eastAsia="Calibri"/>
                <w:bCs/>
                <w:spacing w:val="-1"/>
                <w:lang w:eastAsia="en-US"/>
              </w:rPr>
              <w:t>ветского района от 14.10.2024 №</w:t>
            </w:r>
            <w:r w:rsidRPr="00F901FC">
              <w:rPr>
                <w:rFonts w:eastAsia="Calibri"/>
                <w:bCs/>
                <w:spacing w:val="-1"/>
                <w:lang w:eastAsia="en-US"/>
              </w:rPr>
              <w:t xml:space="preserve">1664 проведен </w:t>
            </w:r>
            <w:r w:rsidRPr="00F901FC">
              <w:rPr>
                <w:rFonts w:eastAsia="Calibri"/>
                <w:bCs/>
                <w:spacing w:val="-1"/>
                <w:lang w:val="en-US" w:eastAsia="en-US"/>
              </w:rPr>
              <w:t>VI</w:t>
            </w:r>
            <w:r w:rsidRPr="00F901FC">
              <w:rPr>
                <w:rFonts w:eastAsia="Calibri"/>
                <w:bCs/>
                <w:spacing w:val="-1"/>
                <w:lang w:eastAsia="en-US"/>
              </w:rPr>
              <w:t xml:space="preserve"> конкурс журналистских работ «Мир вашему дому»</w:t>
            </w:r>
            <w:r w:rsidR="001F60AE" w:rsidRPr="00F901FC">
              <w:rPr>
                <w:rFonts w:eastAsia="Calibri"/>
                <w:bCs/>
                <w:spacing w:val="-1"/>
                <w:lang w:eastAsia="en-US"/>
              </w:rPr>
              <w:t>.</w:t>
            </w:r>
          </w:p>
          <w:p w:rsidR="00F7506F" w:rsidRPr="00F901FC" w:rsidRDefault="00EC4BCC" w:rsidP="00F901FC">
            <w:pPr>
              <w:suppressAutoHyphens/>
              <w:snapToGrid w:val="0"/>
              <w:jc w:val="both"/>
            </w:pPr>
            <w:proofErr w:type="gramStart"/>
            <w:r w:rsidRPr="00F901FC">
              <w:t>Специалистами администрации Советского района, а также городских поселений входящих в состав Советского района проведены 16 рабочих встречи с представителями религиозных, общественных организацией и национальных землячеств, в ходе которых проведена разъяснительная работа, направленная на мотивацию присутствующих к взаимодействию с правоохранительными органами, путем информирования субъектов противодействия экстремизму о ставших им известными фактах подготовки к осуществлению экстремистской деятельности (охват составил 902 человек).</w:t>
            </w:r>
            <w:proofErr w:type="gramEnd"/>
            <w:r w:rsidRPr="00F901FC">
              <w:t xml:space="preserve"> Участникам встреч вручены информационно-профилактические материалы об ответственности за нарушение законодательства Российской Федерации (1015 памяток)</w:t>
            </w:r>
          </w:p>
        </w:tc>
      </w:tr>
      <w:tr w:rsidR="00B07B94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B07B94" w:rsidRPr="00F901FC" w:rsidRDefault="00B07B94" w:rsidP="00F901FC">
            <w:pPr>
              <w:jc w:val="center"/>
            </w:pPr>
            <w:r w:rsidRPr="00F901FC">
              <w:lastRenderedPageBreak/>
              <w:t>1.8.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F901FC">
            <w:pPr>
              <w:jc w:val="both"/>
            </w:pPr>
            <w:r w:rsidRPr="00F901FC">
              <w:t xml:space="preserve">Развитие кадрового потенциала в сфере межнациональных (межэтнических) отношений, профилактики экстремизма, в том числе на территории сельского поселения </w:t>
            </w:r>
            <w:proofErr w:type="spellStart"/>
            <w:r w:rsidRPr="00F901FC">
              <w:t>Алябьевский</w:t>
            </w:r>
            <w:proofErr w:type="spellEnd"/>
            <w:r w:rsidRPr="00F901FC">
              <w:t xml:space="preserve"> и городского поселения Советский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07B94" w:rsidRPr="00F901FC" w:rsidRDefault="00B07B94" w:rsidP="00F901FC">
            <w:pPr>
              <w:suppressAutoHyphens/>
              <w:snapToGrid w:val="0"/>
              <w:jc w:val="center"/>
            </w:pPr>
            <w:r w:rsidRPr="00F901FC"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68C4" w:rsidRPr="00F901FC" w:rsidRDefault="008068C4" w:rsidP="00F901FC">
            <w:pPr>
              <w:suppressAutoHyphens/>
              <w:snapToGrid w:val="0"/>
              <w:jc w:val="both"/>
            </w:pPr>
            <w:r w:rsidRPr="00F901FC">
              <w:t>По состоянию на 01.10.2024</w:t>
            </w:r>
            <w:r w:rsidR="001F60AE" w:rsidRPr="00F901FC">
              <w:t xml:space="preserve"> года</w:t>
            </w:r>
            <w:r w:rsidRPr="00F901FC">
              <w:t xml:space="preserve"> служащие администрации Советского района, осуществляющие взаимодействие с национальными объединениями и религиозными организациями, прошли </w:t>
            </w:r>
            <w:proofErr w:type="gramStart"/>
            <w:r w:rsidRPr="00F901FC">
              <w:t>обучение</w:t>
            </w:r>
            <w:proofErr w:type="gramEnd"/>
            <w:r w:rsidRPr="00F901FC">
              <w:t xml:space="preserve"> по дополнительным профессиональным программам, разработанным в целях реализации государственной национальной политики Российской Федерации: </w:t>
            </w:r>
          </w:p>
          <w:p w:rsidR="00E36F6C" w:rsidRPr="00F901FC" w:rsidRDefault="00E36F6C" w:rsidP="00F901FC">
            <w:pPr>
              <w:pStyle w:val="11"/>
              <w:snapToGrid w:val="0"/>
              <w:ind w:firstLine="284"/>
              <w:rPr>
                <w:rFonts w:eastAsia="Calibri" w:cs="Times New Roman"/>
                <w:color w:val="auto"/>
                <w:lang w:eastAsia="en-US"/>
              </w:rPr>
            </w:pPr>
            <w:r w:rsidRPr="00F901FC">
              <w:rPr>
                <w:rFonts w:eastAsia="Calibri" w:cs="Times New Roman"/>
                <w:color w:val="auto"/>
                <w:lang w:eastAsia="en-US"/>
              </w:rPr>
              <w:t>по программе «Противодействие терроризму и экстремизму», в количестве 40 часов</w:t>
            </w:r>
            <w:r w:rsidR="001F60AE" w:rsidRPr="00F901FC">
              <w:rPr>
                <w:rFonts w:eastAsia="Calibri" w:cs="Times New Roman"/>
                <w:color w:val="auto"/>
                <w:lang w:eastAsia="en-US"/>
              </w:rPr>
              <w:t xml:space="preserve"> – 3 человека</w:t>
            </w:r>
            <w:r w:rsidRPr="00F901FC">
              <w:rPr>
                <w:rFonts w:eastAsia="Calibri" w:cs="Times New Roman"/>
                <w:color w:val="auto"/>
                <w:lang w:eastAsia="en-US"/>
              </w:rPr>
              <w:t>;</w:t>
            </w:r>
          </w:p>
          <w:p w:rsidR="00E36F6C" w:rsidRPr="00F901FC" w:rsidRDefault="00E36F6C" w:rsidP="00F901FC">
            <w:pPr>
              <w:pStyle w:val="11"/>
              <w:snapToGrid w:val="0"/>
              <w:ind w:firstLine="284"/>
              <w:rPr>
                <w:rFonts w:eastAsia="Calibri" w:cs="Times New Roman"/>
                <w:color w:val="auto"/>
                <w:lang w:eastAsia="en-US"/>
              </w:rPr>
            </w:pPr>
            <w:r w:rsidRPr="00F901FC">
              <w:rPr>
                <w:rFonts w:eastAsia="Calibri" w:cs="Times New Roman"/>
                <w:color w:val="auto"/>
                <w:lang w:eastAsia="en-US"/>
              </w:rPr>
              <w:t>по программе «Направления и формы профилактики экстремизма на национальной и религиозной почве», в количестве 30 часов</w:t>
            </w:r>
            <w:r w:rsidR="001F60AE" w:rsidRPr="00F901FC">
              <w:rPr>
                <w:rFonts w:eastAsia="Calibri" w:cs="Times New Roman"/>
                <w:color w:val="auto"/>
                <w:lang w:eastAsia="en-US"/>
              </w:rPr>
              <w:t xml:space="preserve"> – 1 человек</w:t>
            </w:r>
            <w:r w:rsidRPr="00F901FC">
              <w:rPr>
                <w:rFonts w:eastAsia="Calibri" w:cs="Times New Roman"/>
                <w:color w:val="auto"/>
                <w:lang w:eastAsia="en-US"/>
              </w:rPr>
              <w:t>;</w:t>
            </w:r>
          </w:p>
          <w:p w:rsidR="00E36F6C" w:rsidRPr="00F901FC" w:rsidRDefault="00E36F6C" w:rsidP="00F901FC">
            <w:pPr>
              <w:pStyle w:val="11"/>
              <w:snapToGrid w:val="0"/>
              <w:ind w:firstLine="284"/>
              <w:rPr>
                <w:rFonts w:eastAsia="Calibri" w:cs="Times New Roman"/>
                <w:color w:val="auto"/>
                <w:lang w:eastAsia="en-US"/>
              </w:rPr>
            </w:pPr>
            <w:r w:rsidRPr="00F901FC">
              <w:rPr>
                <w:rFonts w:eastAsia="Calibri" w:cs="Times New Roman"/>
                <w:color w:val="auto"/>
                <w:lang w:eastAsia="en-US"/>
              </w:rPr>
              <w:t xml:space="preserve">по программе «Реализация </w:t>
            </w:r>
            <w:proofErr w:type="gramStart"/>
            <w:r w:rsidRPr="00F901FC">
              <w:rPr>
                <w:rFonts w:eastAsia="Calibri" w:cs="Times New Roman"/>
                <w:color w:val="auto"/>
                <w:lang w:eastAsia="en-US"/>
              </w:rPr>
              <w:lastRenderedPageBreak/>
              <w:t>мероприятий Комплексного плана противодействия идеологии терроризма</w:t>
            </w:r>
            <w:proofErr w:type="gramEnd"/>
            <w:r w:rsidRPr="00F901FC">
              <w:rPr>
                <w:rFonts w:eastAsia="Calibri" w:cs="Times New Roman"/>
                <w:color w:val="auto"/>
                <w:lang w:eastAsia="en-US"/>
              </w:rPr>
              <w:t xml:space="preserve"> в Российской Федерации», в количестве 36 часов</w:t>
            </w:r>
            <w:r w:rsidR="001F60AE" w:rsidRPr="00F901FC">
              <w:rPr>
                <w:rFonts w:eastAsia="Calibri" w:cs="Times New Roman"/>
                <w:color w:val="auto"/>
                <w:lang w:eastAsia="en-US"/>
              </w:rPr>
              <w:t xml:space="preserve"> – 1 человек</w:t>
            </w:r>
            <w:r w:rsidRPr="00F901FC">
              <w:rPr>
                <w:rFonts w:eastAsia="Calibri" w:cs="Times New Roman"/>
                <w:color w:val="auto"/>
                <w:lang w:eastAsia="en-US"/>
              </w:rPr>
              <w:t>;</w:t>
            </w:r>
          </w:p>
          <w:p w:rsidR="00E36F6C" w:rsidRPr="00F901FC" w:rsidRDefault="00E36F6C" w:rsidP="00F901FC">
            <w:pPr>
              <w:pStyle w:val="11"/>
              <w:snapToGrid w:val="0"/>
              <w:ind w:firstLine="284"/>
              <w:rPr>
                <w:rFonts w:eastAsia="Calibri" w:cs="Times New Roman"/>
                <w:color w:val="auto"/>
                <w:lang w:eastAsia="en-US"/>
              </w:rPr>
            </w:pPr>
            <w:r w:rsidRPr="00F901FC">
              <w:rPr>
                <w:rFonts w:eastAsia="Calibri" w:cs="Times New Roman"/>
                <w:color w:val="auto"/>
                <w:lang w:eastAsia="en-US"/>
              </w:rPr>
              <w:t>по программе «Деятельность органов государственной и муниципальной власти по противодействию терроризму», в количестве 36 часов</w:t>
            </w:r>
            <w:r w:rsidR="001F60AE" w:rsidRPr="00F901FC">
              <w:rPr>
                <w:rFonts w:eastAsia="Calibri" w:cs="Times New Roman"/>
                <w:color w:val="auto"/>
                <w:lang w:eastAsia="en-US"/>
              </w:rPr>
              <w:t xml:space="preserve"> – 2 человека</w:t>
            </w:r>
            <w:r w:rsidRPr="00F901FC">
              <w:rPr>
                <w:rFonts w:eastAsia="Calibri" w:cs="Times New Roman"/>
                <w:color w:val="auto"/>
                <w:lang w:eastAsia="en-US"/>
              </w:rPr>
              <w:t>;</w:t>
            </w:r>
          </w:p>
          <w:p w:rsidR="00E36F6C" w:rsidRPr="00F901FC" w:rsidRDefault="00E36F6C" w:rsidP="00F901FC">
            <w:pPr>
              <w:pStyle w:val="11"/>
              <w:snapToGrid w:val="0"/>
              <w:ind w:firstLine="284"/>
              <w:rPr>
                <w:rFonts w:eastAsia="Calibri" w:cs="Times New Roman"/>
                <w:color w:val="auto"/>
                <w:lang w:eastAsia="en-US"/>
              </w:rPr>
            </w:pPr>
            <w:r w:rsidRPr="00F901FC">
              <w:rPr>
                <w:rFonts w:eastAsia="Calibri" w:cs="Times New Roman"/>
                <w:color w:val="auto"/>
                <w:lang w:eastAsia="en-US"/>
              </w:rPr>
              <w:t>по программе «Антитеррористическая защищенность объектов (территорий), в количестве 40 часов</w:t>
            </w:r>
            <w:r w:rsidR="001F60AE" w:rsidRPr="00F901FC">
              <w:rPr>
                <w:rFonts w:eastAsia="Calibri" w:cs="Times New Roman"/>
                <w:color w:val="auto"/>
                <w:lang w:eastAsia="en-US"/>
              </w:rPr>
              <w:t xml:space="preserve"> – 4 человека</w:t>
            </w:r>
            <w:r w:rsidRPr="00F901FC">
              <w:rPr>
                <w:rFonts w:eastAsia="Calibri" w:cs="Times New Roman"/>
                <w:color w:val="auto"/>
                <w:lang w:eastAsia="en-US"/>
              </w:rPr>
              <w:t>;</w:t>
            </w:r>
          </w:p>
          <w:p w:rsidR="00E36F6C" w:rsidRPr="00F901FC" w:rsidRDefault="00E36F6C" w:rsidP="00F901FC">
            <w:pPr>
              <w:pStyle w:val="11"/>
              <w:snapToGrid w:val="0"/>
              <w:ind w:firstLine="284"/>
              <w:rPr>
                <w:rFonts w:eastAsia="Calibri" w:cs="Times New Roman"/>
                <w:color w:val="auto"/>
                <w:lang w:eastAsia="en-US"/>
              </w:rPr>
            </w:pPr>
            <w:r w:rsidRPr="00F901FC">
              <w:rPr>
                <w:rFonts w:eastAsia="Calibri" w:cs="Times New Roman"/>
                <w:color w:val="auto"/>
                <w:lang w:eastAsia="en-US"/>
              </w:rPr>
              <w:t>по программе «</w:t>
            </w:r>
            <w:r w:rsidRPr="00F901FC">
              <w:rPr>
                <w:rFonts w:cs="Times New Roman"/>
                <w:color w:val="auto"/>
                <w:lang w:eastAsia="en-US"/>
              </w:rPr>
              <w:t>Антитеррористическая безопасность объектов с массовым пребыванием людей в 2024 году</w:t>
            </w:r>
            <w:r w:rsidRPr="00F901FC">
              <w:rPr>
                <w:rFonts w:eastAsia="Calibri" w:cs="Times New Roman"/>
                <w:color w:val="auto"/>
                <w:lang w:eastAsia="en-US"/>
              </w:rPr>
              <w:t>», в количестве 16 часов</w:t>
            </w:r>
            <w:r w:rsidR="001F60AE" w:rsidRPr="00F901FC">
              <w:rPr>
                <w:rFonts w:eastAsia="Calibri" w:cs="Times New Roman"/>
                <w:color w:val="auto"/>
                <w:lang w:eastAsia="en-US"/>
              </w:rPr>
              <w:t xml:space="preserve"> – 1 человек</w:t>
            </w:r>
            <w:r w:rsidRPr="00F901FC">
              <w:rPr>
                <w:rFonts w:eastAsia="Calibri" w:cs="Times New Roman"/>
                <w:color w:val="auto"/>
                <w:lang w:eastAsia="en-US"/>
              </w:rPr>
              <w:t>.</w:t>
            </w:r>
          </w:p>
          <w:p w:rsidR="00EE2850" w:rsidRPr="00F901FC" w:rsidRDefault="00E36F6C" w:rsidP="00AF21D4">
            <w:pPr>
              <w:suppressAutoHyphens/>
              <w:snapToGrid w:val="0"/>
              <w:jc w:val="both"/>
            </w:pPr>
            <w:r w:rsidRPr="00F901FC">
              <w:rPr>
                <w:rFonts w:eastAsia="Calibri"/>
                <w:lang w:eastAsia="en-US"/>
              </w:rPr>
              <w:t>В ноябре 2024 года 3 сотрудника Управления образования администрации Советского района прошли обучающий семинар в ФАДН России и МГУ имени М.В. Ломоносова.</w:t>
            </w:r>
            <w:r w:rsidR="001F60AE" w:rsidRPr="00F901FC">
              <w:rPr>
                <w:rFonts w:eastAsia="Calibri"/>
                <w:lang w:eastAsia="en-US"/>
              </w:rPr>
              <w:t xml:space="preserve"> </w:t>
            </w:r>
            <w:r w:rsidR="00EE2850" w:rsidRPr="00F901FC">
              <w:t xml:space="preserve">В целях подготовки педагогов и сотрудников муниципальных общеобразовательных учреждений Советского района, входящих в состав </w:t>
            </w:r>
            <w:proofErr w:type="spellStart"/>
            <w:r w:rsidR="00EE2850" w:rsidRPr="00F901FC">
              <w:t>кибердружин</w:t>
            </w:r>
            <w:proofErr w:type="spellEnd"/>
            <w:r w:rsidR="00EE2850" w:rsidRPr="00F901FC">
              <w:t xml:space="preserve">, в апреле 2024 года Управлением образования администрации Советского района был организован обучающий онлайн-семинар, с участием </w:t>
            </w:r>
            <w:proofErr w:type="gramStart"/>
            <w:r w:rsidR="00EE2850" w:rsidRPr="00F901FC">
              <w:t>специалистов Центра информационной безопасности Бюджетного учреждения высшего образования</w:t>
            </w:r>
            <w:proofErr w:type="gramEnd"/>
            <w:r w:rsidR="00EE2850" w:rsidRPr="00F901FC">
              <w:t xml:space="preserve"> Ханты-Мансийского автономного округа – Югры «</w:t>
            </w:r>
            <w:proofErr w:type="spellStart"/>
            <w:r w:rsidR="00EE2850" w:rsidRPr="00F901FC">
              <w:t>Сургутский</w:t>
            </w:r>
            <w:proofErr w:type="spellEnd"/>
            <w:r w:rsidR="00EE2850" w:rsidRPr="00F901FC">
              <w:t xml:space="preserve"> государственный педагогический университет». В ходе семинара были рассмотрены темы: «Деструктивный контент в сети Интернет», «Информационные угрозы: </w:t>
            </w:r>
            <w:proofErr w:type="spellStart"/>
            <w:r w:rsidR="00EE2850" w:rsidRPr="00F901FC">
              <w:t>Колумбайн</w:t>
            </w:r>
            <w:proofErr w:type="spellEnd"/>
            <w:r w:rsidR="00EE2850" w:rsidRPr="00F901FC">
              <w:t xml:space="preserve">, </w:t>
            </w:r>
            <w:proofErr w:type="spellStart"/>
            <w:r w:rsidR="00EE2850" w:rsidRPr="00F901FC">
              <w:t>Скулшутинг</w:t>
            </w:r>
            <w:proofErr w:type="spellEnd"/>
            <w:r w:rsidR="00EE2850" w:rsidRPr="00F901FC">
              <w:t xml:space="preserve"> (запрещен на территории РФ)», «Психологическое давление в сети Интернет на несовершеннолетних», «Основы мониторинга социальных сетей». Охват 27 человек</w:t>
            </w:r>
          </w:p>
        </w:tc>
      </w:tr>
      <w:tr w:rsidR="00957EE5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957EE5" w:rsidRPr="00F901FC" w:rsidRDefault="00957EE5" w:rsidP="00F901FC">
            <w:pPr>
              <w:jc w:val="center"/>
            </w:pPr>
            <w:r w:rsidRPr="00F901FC">
              <w:lastRenderedPageBreak/>
              <w:t>2</w:t>
            </w:r>
            <w:r w:rsidR="00A6190B" w:rsidRPr="00F901FC">
              <w:t>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57EE5" w:rsidRPr="00F901FC" w:rsidRDefault="00957EE5" w:rsidP="00AF21D4">
            <w:pPr>
              <w:jc w:val="both"/>
            </w:pPr>
            <w:r w:rsidRPr="00F901FC">
              <w:t>Комплекс процессных мероприятий</w:t>
            </w:r>
            <w:r w:rsidR="00AF21D4">
              <w:t xml:space="preserve"> </w:t>
            </w:r>
            <w:r w:rsidRPr="00F901FC">
              <w:t xml:space="preserve">«Защита населения от пропагандистского (идеологического) воздействия международных террористических организаций (далее МТО), сообществ и отдельных </w:t>
            </w:r>
            <w:r w:rsidRPr="00F901FC">
              <w:lastRenderedPageBreak/>
              <w:t>лиц, а также создание условий для антитеррористической безопасности в муниципальном образовании» (всего), в том числе: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57EE5" w:rsidRPr="00F901FC" w:rsidRDefault="001F2F60" w:rsidP="00F901FC">
            <w:pPr>
              <w:suppressAutoHyphens/>
              <w:snapToGrid w:val="0"/>
              <w:jc w:val="center"/>
            </w:pPr>
            <w:r w:rsidRPr="00F901FC">
              <w:lastRenderedPageBreak/>
              <w:t>58</w:t>
            </w:r>
            <w:r w:rsidR="00957EE5" w:rsidRPr="00F901FC">
              <w:t> </w:t>
            </w:r>
            <w:r w:rsidRPr="00F901FC">
              <w:t>647</w:t>
            </w:r>
            <w:r w:rsidR="00957EE5" w:rsidRPr="00F901FC">
              <w:t>,</w:t>
            </w:r>
            <w:r w:rsidRPr="00F901FC">
              <w:t>5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57EE5" w:rsidRPr="00F901FC" w:rsidRDefault="00957EE5" w:rsidP="00F901FC">
            <w:pPr>
              <w:suppressAutoHyphens/>
              <w:snapToGrid w:val="0"/>
              <w:jc w:val="center"/>
              <w:rPr>
                <w:highlight w:val="yellow"/>
              </w:rPr>
            </w:pPr>
          </w:p>
        </w:tc>
      </w:tr>
      <w:tr w:rsidR="00957EE5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957EE5" w:rsidRPr="00F901FC" w:rsidRDefault="00957EE5" w:rsidP="00F901FC">
            <w:pPr>
              <w:jc w:val="center"/>
            </w:pPr>
            <w:r w:rsidRPr="00F901FC">
              <w:lastRenderedPageBreak/>
              <w:t>2.1.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57EE5" w:rsidRPr="00F901FC" w:rsidRDefault="00957EE5" w:rsidP="00AF21D4">
            <w:pPr>
              <w:jc w:val="both"/>
            </w:pPr>
            <w:r w:rsidRPr="00F901FC">
              <w:t xml:space="preserve">Повышение профилактической работы с лицами, подверженными воздействию идеологии терроризма, особенно с молодежью, а также подпавшими под ее влияние, в том числе на территории сельского поселения </w:t>
            </w:r>
            <w:proofErr w:type="spellStart"/>
            <w:r w:rsidRPr="00F901FC">
              <w:t>Алябьевский</w:t>
            </w:r>
            <w:proofErr w:type="spellEnd"/>
            <w:r w:rsidRPr="00F901FC">
              <w:t xml:space="preserve"> и городского поселения Советский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57EE5" w:rsidRPr="00F901FC" w:rsidRDefault="00957EE5" w:rsidP="00F901FC">
            <w:pPr>
              <w:suppressAutoHyphens/>
              <w:snapToGrid w:val="0"/>
              <w:jc w:val="center"/>
            </w:pPr>
            <w:r w:rsidRPr="00F901FC"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1EB" w:rsidRPr="00F901FC" w:rsidRDefault="003351EB" w:rsidP="00F901FC">
            <w:pPr>
              <w:suppressAutoHyphens/>
              <w:snapToGrid w:val="0"/>
              <w:jc w:val="both"/>
            </w:pPr>
            <w:r w:rsidRPr="00F901FC">
              <w:t xml:space="preserve">На учете в отделе Министерства внутренних дел Российской Федерации по Советскому району (далее ОМВД России по Советскому району) состоит </w:t>
            </w:r>
            <w:r w:rsidR="00733F83" w:rsidRPr="00F901FC">
              <w:t>6</w:t>
            </w:r>
            <w:r w:rsidRPr="00F901FC">
              <w:t xml:space="preserve"> лиц с окраской «экстремизм». С данными лицами на постоянной основе проводится профилактические беседы о недопущении совершения преступлений и административных правонарушений данной направленности. </w:t>
            </w:r>
          </w:p>
          <w:p w:rsidR="00957EE5" w:rsidRPr="00F901FC" w:rsidRDefault="003351EB" w:rsidP="00F901FC">
            <w:pPr>
              <w:suppressAutoHyphens/>
              <w:snapToGrid w:val="0"/>
              <w:jc w:val="both"/>
            </w:pPr>
            <w:proofErr w:type="gramStart"/>
            <w:r w:rsidRPr="00F901FC">
              <w:t>Результаты адресной профилактической работы с категориями населения, наиболее подверженными влиянию идеологии терроризма и экстремизма или подпавшими под ее влияние оформляются в виде опросных листов граждан, состоящих на учете в правоохранительных органах с «окраской терроризм-экстремизм» и направляются в постоянно действующую рабочую группу по информационному сопровождению антитеррористической деятельности и информационному противодействию распространения идеологии терроризма и экстремизмам созданную на территории Советского района</w:t>
            </w:r>
            <w:proofErr w:type="gramEnd"/>
          </w:p>
        </w:tc>
      </w:tr>
      <w:tr w:rsidR="00957EE5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957EE5" w:rsidRPr="00F901FC" w:rsidRDefault="00957EE5" w:rsidP="00F901FC">
            <w:pPr>
              <w:jc w:val="center"/>
            </w:pPr>
            <w:r w:rsidRPr="00F901FC">
              <w:t>2.2.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57EE5" w:rsidRPr="00F901FC" w:rsidRDefault="00957EE5" w:rsidP="00AF21D4">
            <w:pPr>
              <w:jc w:val="both"/>
            </w:pPr>
            <w:r w:rsidRPr="00F901FC">
              <w:t xml:space="preserve">Совершенствование мер информационно-пропагандистского характера и защиты информационного пространства от идеологии терроризма, в том </w:t>
            </w:r>
            <w:proofErr w:type="gramStart"/>
            <w:r w:rsidRPr="00F901FC">
              <w:t>числе</w:t>
            </w:r>
            <w:proofErr w:type="gramEnd"/>
            <w:r w:rsidRPr="00F901FC">
              <w:t xml:space="preserve"> на территории сельского поселения </w:t>
            </w:r>
            <w:proofErr w:type="spellStart"/>
            <w:r w:rsidRPr="00F901FC">
              <w:t>Алябьевский</w:t>
            </w:r>
            <w:proofErr w:type="spellEnd"/>
            <w:r w:rsidRPr="00F901FC">
              <w:t xml:space="preserve"> и городского поселения Советский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57EE5" w:rsidRPr="00F901FC" w:rsidRDefault="00957EE5" w:rsidP="00F901FC">
            <w:pPr>
              <w:suppressAutoHyphens/>
              <w:snapToGrid w:val="0"/>
              <w:jc w:val="center"/>
            </w:pPr>
            <w:r w:rsidRPr="00F901FC">
              <w:t>1,0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57EE5" w:rsidRPr="00F901FC" w:rsidRDefault="00A6190B" w:rsidP="00F901FC">
            <w:pPr>
              <w:suppressAutoHyphens/>
              <w:snapToGrid w:val="0"/>
              <w:jc w:val="both"/>
            </w:pPr>
            <w:r w:rsidRPr="00F901FC">
              <w:t xml:space="preserve">Бюджетные средства направлены на </w:t>
            </w:r>
            <w:r w:rsidR="00F47157" w:rsidRPr="00F901FC">
              <w:t>изготовление информационно-пропагандистских материалов по противодействию идеологии терроризма</w:t>
            </w:r>
          </w:p>
        </w:tc>
      </w:tr>
      <w:tr w:rsidR="00957EE5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957EE5" w:rsidRPr="00F901FC" w:rsidRDefault="00957EE5" w:rsidP="00F901FC">
            <w:pPr>
              <w:jc w:val="center"/>
            </w:pPr>
            <w:r w:rsidRPr="00F901FC">
              <w:t>2.3.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57EE5" w:rsidRPr="00F901FC" w:rsidRDefault="00957EE5" w:rsidP="00AF21D4">
            <w:pPr>
              <w:jc w:val="both"/>
            </w:pPr>
            <w:r w:rsidRPr="00F901FC">
              <w:t>Повышение уровня антитеррористической защищенности муниципальных объектов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957EE5" w:rsidRPr="00F901FC" w:rsidRDefault="00BC317C" w:rsidP="00F901FC">
            <w:pPr>
              <w:suppressAutoHyphens/>
              <w:snapToGrid w:val="0"/>
              <w:jc w:val="center"/>
            </w:pPr>
            <w:r w:rsidRPr="00F901FC">
              <w:t>58</w:t>
            </w:r>
            <w:r w:rsidR="00957EE5" w:rsidRPr="00F901FC">
              <w:t> </w:t>
            </w:r>
            <w:r w:rsidRPr="00F901FC">
              <w:t>646</w:t>
            </w:r>
            <w:r w:rsidR="00957EE5" w:rsidRPr="00F901FC">
              <w:t>,</w:t>
            </w:r>
            <w:r w:rsidRPr="00F901FC">
              <w:t>5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57EE5" w:rsidRPr="00F901FC" w:rsidRDefault="00F8664A" w:rsidP="00F901FC">
            <w:pPr>
              <w:suppressAutoHyphens/>
              <w:snapToGrid w:val="0"/>
              <w:jc w:val="both"/>
              <w:rPr>
                <w:highlight w:val="yellow"/>
              </w:rPr>
            </w:pPr>
            <w:r w:rsidRPr="00F901FC">
              <w:rPr>
                <w:highlight w:val="yellow"/>
              </w:rPr>
              <w:t xml:space="preserve"> </w:t>
            </w:r>
          </w:p>
        </w:tc>
      </w:tr>
      <w:tr w:rsidR="00957EE5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957EE5" w:rsidRPr="00F901FC" w:rsidRDefault="00957EE5" w:rsidP="00F901FC">
            <w:pPr>
              <w:jc w:val="center"/>
            </w:pPr>
            <w:r w:rsidRPr="00F901FC">
              <w:t>2.3.1</w:t>
            </w:r>
            <w:r w:rsidR="00F901FC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7EE5" w:rsidRPr="00F901FC" w:rsidRDefault="00957EE5" w:rsidP="00AF21D4">
            <w:pPr>
              <w:suppressAutoHyphens/>
              <w:jc w:val="both"/>
              <w:rPr>
                <w:rFonts w:eastAsia="Arial"/>
                <w:lang w:eastAsia="zh-CN"/>
              </w:rPr>
            </w:pPr>
            <w:r w:rsidRPr="00F901FC">
              <w:rPr>
                <w:rFonts w:eastAsia="Calibri"/>
              </w:rPr>
              <w:t>Объектов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EE5" w:rsidRPr="00F901FC" w:rsidRDefault="001F2F60" w:rsidP="00F901FC">
            <w:pPr>
              <w:jc w:val="center"/>
            </w:pPr>
            <w:r w:rsidRPr="00F901FC">
              <w:t>27</w:t>
            </w:r>
            <w:r w:rsidR="00256086" w:rsidRPr="00F901FC">
              <w:t> </w:t>
            </w:r>
            <w:r w:rsidRPr="00F901FC">
              <w:t>154</w:t>
            </w:r>
            <w:r w:rsidR="00256086" w:rsidRPr="00F901FC">
              <w:t>,</w:t>
            </w:r>
            <w:r w:rsidRPr="00F901FC">
              <w:t>7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0BB2" w:rsidRPr="00F901FC" w:rsidRDefault="00A6190B" w:rsidP="00AF21D4">
            <w:pPr>
              <w:jc w:val="both"/>
            </w:pPr>
            <w:r w:rsidRPr="00F901FC">
              <w:t xml:space="preserve">Бюджетные средства направлены </w:t>
            </w:r>
            <w:proofErr w:type="gramStart"/>
            <w:r w:rsidRPr="00F901FC">
              <w:t>на</w:t>
            </w:r>
            <w:proofErr w:type="gramEnd"/>
            <w:r w:rsidRPr="00F901FC">
              <w:t>:</w:t>
            </w:r>
          </w:p>
          <w:p w:rsidR="00EB54A8" w:rsidRPr="00F901FC" w:rsidRDefault="00EB54A8" w:rsidP="00AF21D4">
            <w:pPr>
              <w:ind w:firstLine="284"/>
              <w:jc w:val="both"/>
            </w:pPr>
            <w:r w:rsidRPr="00F901FC">
              <w:t>обеспечение образовательных учреждений физической охраной силами ЧОО в круглосуточном режиме;</w:t>
            </w:r>
          </w:p>
          <w:p w:rsidR="00EB54A8" w:rsidRPr="00F901FC" w:rsidRDefault="00EB54A8" w:rsidP="00AF21D4">
            <w:pPr>
              <w:ind w:firstLine="284"/>
              <w:jc w:val="both"/>
            </w:pPr>
            <w:r w:rsidRPr="00F901FC">
              <w:lastRenderedPageBreak/>
              <w:t xml:space="preserve">на обеспечение </w:t>
            </w:r>
            <w:proofErr w:type="gramStart"/>
            <w:r w:rsidRPr="00F901FC">
              <w:t>контроля за</w:t>
            </w:r>
            <w:proofErr w:type="gramEnd"/>
            <w:r w:rsidRPr="00F901FC">
              <w:t xml:space="preserve"> каналом передачи тревожных извещений на пульт центральной охраны и обеспечению оперативного реагирования на сообщения о срабатывании тревожной сигнализации для принятия мер к задержанию лиц, создающих угрозу личной безопасности;</w:t>
            </w:r>
          </w:p>
          <w:p w:rsidR="00EB54A8" w:rsidRPr="00F901FC" w:rsidRDefault="00EB54A8" w:rsidP="00AF21D4">
            <w:pPr>
              <w:ind w:firstLine="284"/>
              <w:jc w:val="both"/>
            </w:pPr>
            <w:r w:rsidRPr="00F901FC">
              <w:t>на техническое обслуживание систем безопасности;</w:t>
            </w:r>
          </w:p>
          <w:p w:rsidR="00EB54A8" w:rsidRPr="00F901FC" w:rsidRDefault="00EB54A8" w:rsidP="00AF21D4">
            <w:pPr>
              <w:ind w:firstLine="284"/>
              <w:jc w:val="both"/>
            </w:pPr>
            <w:r w:rsidRPr="00F901FC">
              <w:t xml:space="preserve">обустройства </w:t>
            </w:r>
            <w:r w:rsidR="00F47157" w:rsidRPr="00F901FC">
              <w:t>КПП МАУ СОШ №</w:t>
            </w:r>
            <w:r w:rsidR="00AF21D4">
              <w:t xml:space="preserve"> </w:t>
            </w:r>
            <w:r w:rsidR="00F47157" w:rsidRPr="00F901FC">
              <w:t xml:space="preserve">1 и </w:t>
            </w:r>
            <w:r w:rsidR="00911D4A" w:rsidRPr="00F901FC">
              <w:t xml:space="preserve">МАУ СОШ </w:t>
            </w:r>
            <w:r w:rsidR="00F47157" w:rsidRPr="00F901FC">
              <w:t>№</w:t>
            </w:r>
            <w:r w:rsidR="00AF21D4">
              <w:t xml:space="preserve"> </w:t>
            </w:r>
            <w:r w:rsidR="00F47157" w:rsidRPr="00F901FC">
              <w:t>2;</w:t>
            </w:r>
          </w:p>
          <w:p w:rsidR="00EB54A8" w:rsidRPr="00F901FC" w:rsidRDefault="00F47157" w:rsidP="00AF21D4">
            <w:pPr>
              <w:ind w:firstLine="284"/>
              <w:jc w:val="both"/>
            </w:pPr>
            <w:r w:rsidRPr="00F901FC">
              <w:t>приобретение и установка системы управления доступом в МАОУ Гимназия г. </w:t>
            </w:r>
            <w:proofErr w:type="gramStart"/>
            <w:r w:rsidRPr="00F901FC">
              <w:t>Советский</w:t>
            </w:r>
            <w:proofErr w:type="gramEnd"/>
            <w:r w:rsidR="00163329" w:rsidRPr="00F901FC">
              <w:t>, МАУ СОШ №</w:t>
            </w:r>
            <w:r w:rsidR="00AF21D4">
              <w:t xml:space="preserve"> </w:t>
            </w:r>
            <w:r w:rsidR="00163329" w:rsidRPr="00F901FC">
              <w:t xml:space="preserve">1 и </w:t>
            </w:r>
            <w:r w:rsidR="00911D4A" w:rsidRPr="00F901FC">
              <w:t xml:space="preserve">МАУ СОШ </w:t>
            </w:r>
            <w:r w:rsidR="00163329" w:rsidRPr="00F901FC">
              <w:t>№</w:t>
            </w:r>
            <w:r w:rsidR="00AF21D4">
              <w:t xml:space="preserve"> </w:t>
            </w:r>
            <w:r w:rsidR="00163329" w:rsidRPr="00F901FC">
              <w:t>2;</w:t>
            </w:r>
          </w:p>
          <w:p w:rsidR="00163329" w:rsidRPr="00F901FC" w:rsidRDefault="00163329" w:rsidP="00AF21D4">
            <w:pPr>
              <w:ind w:firstLine="284"/>
              <w:jc w:val="both"/>
            </w:pPr>
            <w:r w:rsidRPr="00F901FC">
              <w:t xml:space="preserve">приобретение 1 </w:t>
            </w:r>
            <w:proofErr w:type="spellStart"/>
            <w:r w:rsidRPr="00F901FC">
              <w:t>металлодетектора</w:t>
            </w:r>
            <w:proofErr w:type="spellEnd"/>
            <w:r w:rsidR="00502B0E" w:rsidRPr="00F901FC">
              <w:t xml:space="preserve"> МАУ СОШ №</w:t>
            </w:r>
            <w:r w:rsidR="00AF21D4">
              <w:t xml:space="preserve"> </w:t>
            </w:r>
            <w:r w:rsidR="00502B0E" w:rsidRPr="00F901FC">
              <w:t>2</w:t>
            </w:r>
          </w:p>
        </w:tc>
      </w:tr>
      <w:tr w:rsidR="00957EE5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957EE5" w:rsidRPr="00F901FC" w:rsidRDefault="00957EE5" w:rsidP="00F901FC">
            <w:pPr>
              <w:jc w:val="center"/>
            </w:pPr>
            <w:r w:rsidRPr="00F901FC">
              <w:lastRenderedPageBreak/>
              <w:t>2.3.2</w:t>
            </w:r>
            <w:r w:rsidR="00F901FC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7EE5" w:rsidRPr="00F901FC" w:rsidRDefault="00957EE5" w:rsidP="00F901FC">
            <w:pPr>
              <w:suppressAutoHyphens/>
              <w:jc w:val="both"/>
              <w:rPr>
                <w:rFonts w:eastAsia="Arial"/>
                <w:lang w:eastAsia="zh-CN"/>
              </w:rPr>
            </w:pPr>
            <w:r w:rsidRPr="00F901FC">
              <w:rPr>
                <w:rFonts w:eastAsia="Calibri"/>
              </w:rPr>
              <w:t>Объектов культуры и спорта</w:t>
            </w:r>
            <w:r w:rsidRPr="00F901FC">
              <w:rPr>
                <w:rFonts w:eastAsia="Arial"/>
                <w:lang w:eastAsia="zh-C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EE5" w:rsidRPr="00F901FC" w:rsidRDefault="009C4914" w:rsidP="00F901FC">
            <w:pPr>
              <w:jc w:val="center"/>
            </w:pPr>
            <w:r w:rsidRPr="00F901FC">
              <w:t>28</w:t>
            </w:r>
            <w:r w:rsidR="00BC317C" w:rsidRPr="00F901FC">
              <w:t>863,0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57EE5" w:rsidRPr="00F901FC" w:rsidRDefault="0028304B" w:rsidP="00F901FC">
            <w:pPr>
              <w:jc w:val="both"/>
            </w:pPr>
            <w:r w:rsidRPr="00F901FC">
              <w:t xml:space="preserve">Бюджетные средства направлены на </w:t>
            </w:r>
            <w:r w:rsidR="00D52B6D" w:rsidRPr="00F901FC">
              <w:t>обеспечение объектов культуры физической охраной и средствами технической охраны в к</w:t>
            </w:r>
            <w:r w:rsidRPr="00F901FC">
              <w:t xml:space="preserve">руглосуточном режиме силами ЧОО - 21264,2 тыс. рублей; на </w:t>
            </w:r>
            <w:r w:rsidR="00D52B6D" w:rsidRPr="00F901FC">
              <w:t>исполнение мероприятий по антитеррористической защищенности объектов</w:t>
            </w:r>
            <w:r w:rsidRPr="00F901FC">
              <w:t xml:space="preserve"> - 7598,8 тыс. рублей</w:t>
            </w:r>
          </w:p>
        </w:tc>
      </w:tr>
      <w:tr w:rsidR="00957EE5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957EE5" w:rsidRPr="00F901FC" w:rsidRDefault="00957EE5" w:rsidP="00F901FC">
            <w:pPr>
              <w:jc w:val="center"/>
            </w:pPr>
            <w:r w:rsidRPr="00F901FC">
              <w:t>2.3.3</w:t>
            </w:r>
            <w:r w:rsidR="00F901FC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7EE5" w:rsidRPr="00F901FC" w:rsidRDefault="00957EE5" w:rsidP="00F901FC">
            <w:pPr>
              <w:suppressAutoHyphens/>
              <w:jc w:val="both"/>
              <w:rPr>
                <w:rFonts w:eastAsia="Arial"/>
                <w:lang w:eastAsia="zh-CN"/>
              </w:rPr>
            </w:pPr>
            <w:r w:rsidRPr="00F901FC">
              <w:rPr>
                <w:rFonts w:eastAsia="Calibri"/>
              </w:rPr>
              <w:t>Мест массового пребывания людей</w:t>
            </w:r>
            <w:r w:rsidRPr="00F901FC">
              <w:rPr>
                <w:rFonts w:eastAsia="Arial"/>
                <w:lang w:eastAsia="zh-C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EE5" w:rsidRPr="00F901FC" w:rsidRDefault="001F2F60" w:rsidP="00F901FC">
            <w:pPr>
              <w:jc w:val="center"/>
            </w:pPr>
            <w:r w:rsidRPr="00F901FC">
              <w:t>2</w:t>
            </w:r>
            <w:r w:rsidR="00094E39" w:rsidRPr="00F901FC">
              <w:t>575,0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57EE5" w:rsidRPr="00F901FC" w:rsidRDefault="007F7764" w:rsidP="00F901FC">
            <w:pPr>
              <w:jc w:val="both"/>
            </w:pPr>
            <w:r w:rsidRPr="00F901FC">
              <w:t>Обеспечение охраны здания администрации Советского района (ММПЛ) силами ЧОО «Правопорядок-Охрана»</w:t>
            </w:r>
          </w:p>
        </w:tc>
      </w:tr>
      <w:tr w:rsidR="00957EE5" w:rsidRPr="003C1CEB" w:rsidTr="00AF21D4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57" w:type="dxa"/>
              <w:right w:w="57" w:type="dxa"/>
            </w:tcMar>
          </w:tcPr>
          <w:p w:rsidR="00957EE5" w:rsidRPr="00F901FC" w:rsidRDefault="00957EE5" w:rsidP="00F901FC">
            <w:pPr>
              <w:jc w:val="center"/>
            </w:pPr>
            <w:r w:rsidRPr="00F901FC">
              <w:t>2.3.4</w:t>
            </w:r>
            <w:r w:rsidR="00F901FC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7EE5" w:rsidRPr="00F901FC" w:rsidRDefault="00957EE5" w:rsidP="00F901FC">
            <w:pPr>
              <w:suppressAutoHyphens/>
              <w:jc w:val="both"/>
              <w:rPr>
                <w:rFonts w:eastAsia="Arial"/>
                <w:lang w:eastAsia="zh-CN"/>
              </w:rPr>
            </w:pPr>
            <w:r w:rsidRPr="00F901FC">
              <w:rPr>
                <w:rFonts w:eastAsia="Calibri"/>
              </w:rPr>
              <w:t>Иных муниципальных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7EE5" w:rsidRPr="00F901FC" w:rsidRDefault="001F2F60" w:rsidP="00F901FC">
            <w:pPr>
              <w:jc w:val="center"/>
            </w:pPr>
            <w:r w:rsidRPr="00F901FC">
              <w:t>53,</w:t>
            </w:r>
            <w:r w:rsidR="00094E39" w:rsidRPr="00F901FC">
              <w:t>8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57EE5" w:rsidRPr="00F901FC" w:rsidRDefault="007F7764" w:rsidP="00F901FC">
            <w:pPr>
              <w:jc w:val="both"/>
            </w:pPr>
            <w:r w:rsidRPr="00F901FC">
              <w:t xml:space="preserve">Обеспечение </w:t>
            </w:r>
            <w:proofErr w:type="gramStart"/>
            <w:r w:rsidRPr="00F901FC">
              <w:t>муниципальных</w:t>
            </w:r>
            <w:proofErr w:type="gramEnd"/>
            <w:r w:rsidRPr="00F901FC">
              <w:t xml:space="preserve"> помещении</w:t>
            </w:r>
            <w:r w:rsidR="00911D4A" w:rsidRPr="00F901FC">
              <w:t xml:space="preserve">  </w:t>
            </w:r>
            <w:r w:rsidRPr="00F901FC">
              <w:t>(г. Советский, ул. Гагарина</w:t>
            </w:r>
            <w:r w:rsidR="00AF21D4">
              <w:t>,</w:t>
            </w:r>
            <w:r w:rsidRPr="00F901FC">
              <w:t xml:space="preserve"> 62А) системой видеонаблюдения, системой контроля управления доступом, тревожной сигнализацией</w:t>
            </w:r>
          </w:p>
        </w:tc>
      </w:tr>
    </w:tbl>
    <w:p w:rsidR="001E1C86" w:rsidRPr="003C1CEB" w:rsidRDefault="001E1C86" w:rsidP="003C1CEB">
      <w:pPr>
        <w:suppressAutoHyphens/>
        <w:ind w:firstLine="426"/>
        <w:jc w:val="both"/>
        <w:rPr>
          <w:lang w:eastAsia="en-US"/>
        </w:rPr>
      </w:pPr>
    </w:p>
    <w:p w:rsidR="00EB07FE" w:rsidRDefault="00562396" w:rsidP="006A6C6B">
      <w:pPr>
        <w:suppressAutoHyphens/>
        <w:ind w:firstLine="426"/>
        <w:jc w:val="center"/>
        <w:rPr>
          <w:b/>
          <w:color w:val="00000A"/>
        </w:rPr>
      </w:pPr>
      <w:r w:rsidRPr="003C1CEB">
        <w:rPr>
          <w:b/>
          <w:color w:val="00000A"/>
        </w:rPr>
        <w:t>6. Исполнение показателей</w:t>
      </w:r>
      <w:r w:rsidRPr="003C1CEB">
        <w:rPr>
          <w:b/>
          <w:lang w:eastAsia="zh-CN"/>
        </w:rPr>
        <w:t xml:space="preserve"> муниципальной программы </w:t>
      </w:r>
      <w:r w:rsidRPr="003C1CEB">
        <w:rPr>
          <w:b/>
          <w:color w:val="00000A"/>
        </w:rPr>
        <w:t>за 2024 год</w:t>
      </w:r>
    </w:p>
    <w:p w:rsidR="00EB07FE" w:rsidRPr="00EB07FE" w:rsidRDefault="00EB07FE" w:rsidP="00EB07FE">
      <w:pPr>
        <w:suppressAutoHyphens/>
        <w:ind w:firstLine="426"/>
        <w:jc w:val="center"/>
        <w:rPr>
          <w:b/>
          <w:color w:val="00000A"/>
        </w:rPr>
      </w:pPr>
    </w:p>
    <w:tbl>
      <w:tblPr>
        <w:tblW w:w="9757" w:type="dxa"/>
        <w:tblInd w:w="13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7"/>
        <w:gridCol w:w="3945"/>
        <w:gridCol w:w="1560"/>
        <w:gridCol w:w="1701"/>
        <w:gridCol w:w="1984"/>
      </w:tblGrid>
      <w:tr w:rsidR="00EB07FE" w:rsidRPr="00EB07FE" w:rsidTr="00AF21D4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B07FE" w:rsidRDefault="00EB07FE" w:rsidP="00EB07FE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№</w:t>
            </w:r>
          </w:p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п</w:t>
            </w:r>
            <w:proofErr w:type="gramEnd"/>
            <w:r>
              <w:rPr>
                <w:lang w:eastAsia="zh-CN"/>
              </w:rPr>
              <w:t>/п</w:t>
            </w:r>
          </w:p>
        </w:tc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numPr>
                <w:ilvl w:val="0"/>
                <w:numId w:val="11"/>
              </w:num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Наименование показателей</w:t>
            </w:r>
          </w:p>
          <w:p w:rsidR="00EB07FE" w:rsidRPr="00EB07FE" w:rsidRDefault="00EB07FE" w:rsidP="00EB07FE">
            <w:pPr>
              <w:numPr>
                <w:ilvl w:val="0"/>
                <w:numId w:val="11"/>
              </w:num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муниципальной 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ind w:firstLine="426"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Значение показателей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Степень достижения показателей муниципальной программы *</w:t>
            </w:r>
          </w:p>
          <w:p w:rsidR="00EB07FE" w:rsidRPr="00EB07FE" w:rsidRDefault="00EB07FE" w:rsidP="00EB07FE">
            <w:pPr>
              <w:tabs>
                <w:tab w:val="num" w:pos="1080"/>
              </w:tabs>
              <w:suppressAutoHyphens/>
              <w:ind w:firstLine="426"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(%)</w:t>
            </w:r>
          </w:p>
        </w:tc>
      </w:tr>
      <w:tr w:rsidR="00EB07FE" w:rsidRPr="00EB07FE" w:rsidTr="00AF21D4">
        <w:trPr>
          <w:trHeight w:val="95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ind w:firstLine="426"/>
              <w:jc w:val="both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ind w:firstLine="426"/>
              <w:jc w:val="both"/>
              <w:rPr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56062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по программе (план)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Default="00E56062" w:rsidP="00E56062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ф</w:t>
            </w:r>
            <w:r w:rsidR="00EB07FE">
              <w:rPr>
                <w:lang w:eastAsia="zh-CN"/>
              </w:rPr>
              <w:t>актически</w:t>
            </w:r>
          </w:p>
          <w:p w:rsidR="00EB07FE" w:rsidRPr="00EB07FE" w:rsidRDefault="00EB07FE" w:rsidP="00E56062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за отчетный период (факт)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ind w:firstLine="426"/>
              <w:jc w:val="center"/>
              <w:rPr>
                <w:lang w:eastAsia="zh-CN"/>
              </w:rPr>
            </w:pPr>
          </w:p>
        </w:tc>
      </w:tr>
      <w:tr w:rsidR="00EB07FE" w:rsidRPr="00EB07FE" w:rsidTr="00AF21D4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EB07FE" w:rsidRPr="00EB07FE" w:rsidRDefault="00EB07FE" w:rsidP="00AF21D4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EB07FE">
              <w:rPr>
                <w:lang w:eastAsia="zh-CN"/>
              </w:rPr>
              <w:t>Доля граждан, положительно оценивающих состояние межнациональных отношений в Советском районе, в общем количестве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85,1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87,7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103</w:t>
            </w:r>
            <w:r w:rsidR="00FD700A">
              <w:rPr>
                <w:lang w:eastAsia="zh-CN"/>
              </w:rPr>
              <w:t>,0</w:t>
            </w:r>
          </w:p>
        </w:tc>
      </w:tr>
      <w:tr w:rsidR="00EB07FE" w:rsidRPr="00EB07FE" w:rsidTr="00AF21D4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AF21D4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EB07FE">
              <w:rPr>
                <w:lang w:eastAsia="zh-CN"/>
              </w:rPr>
              <w:t xml:space="preserve">Количество участников мероприятий, направленных на укрепление общероссийского гражданского единства, </w:t>
            </w:r>
            <w:r w:rsidRPr="00EB07FE">
              <w:rPr>
                <w:lang w:eastAsia="zh-CN"/>
              </w:rPr>
              <w:lastRenderedPageBreak/>
              <w:t xml:space="preserve">проживающих в Советском районе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lastRenderedPageBreak/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107,5</w:t>
            </w:r>
          </w:p>
        </w:tc>
      </w:tr>
      <w:tr w:rsidR="00EB07FE" w:rsidRPr="00EB07FE" w:rsidTr="00AF21D4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EB07FE">
              <w:rPr>
                <w:lang w:eastAsia="zh-CN"/>
              </w:rPr>
              <w:lastRenderedPageBreak/>
              <w:t>3.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EB07FE">
              <w:rPr>
                <w:lang w:eastAsia="zh-CN"/>
              </w:rPr>
              <w:t>Численность участников мероприятий, направленных на этнокультурное развитие народов России, проживающих в Советском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104</w:t>
            </w:r>
            <w:r w:rsidR="00FD700A">
              <w:rPr>
                <w:lang w:eastAsia="zh-CN"/>
              </w:rPr>
              <w:t>,0</w:t>
            </w:r>
          </w:p>
        </w:tc>
      </w:tr>
      <w:tr w:rsidR="00EB07FE" w:rsidRPr="00EB07FE" w:rsidTr="00AF21D4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EB07FE">
              <w:rPr>
                <w:lang w:eastAsia="zh-CN"/>
              </w:rPr>
              <w:t>4.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EB07FE">
              <w:rPr>
                <w:lang w:eastAsia="zh-CN"/>
              </w:rPr>
              <w:t xml:space="preserve">Численность </w:t>
            </w:r>
            <w:proofErr w:type="gramStart"/>
            <w:r w:rsidRPr="00EB07FE">
              <w:rPr>
                <w:lang w:eastAsia="zh-CN"/>
              </w:rPr>
              <w:t>обучающихся</w:t>
            </w:r>
            <w:proofErr w:type="gramEnd"/>
            <w:r w:rsidRPr="00EB07FE">
              <w:rPr>
                <w:lang w:eastAsia="zh-CN"/>
              </w:rPr>
              <w:t xml:space="preserve"> и молодежи, вовлеченных в мероприятия, направленные на профилактику терроризма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6800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7000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102,9</w:t>
            </w:r>
          </w:p>
        </w:tc>
      </w:tr>
      <w:tr w:rsidR="00EB07FE" w:rsidRPr="00EB07FE" w:rsidTr="00AF21D4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EB07FE">
              <w:rPr>
                <w:lang w:eastAsia="zh-CN"/>
              </w:rPr>
              <w:t>5.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B07FE" w:rsidRPr="00EB07FE" w:rsidRDefault="00EB07FE" w:rsidP="00EB07FE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EB07FE">
              <w:rPr>
                <w:lang w:eastAsia="zh-CN"/>
              </w:rPr>
              <w:t xml:space="preserve">Количество преступлений </w:t>
            </w:r>
            <w:proofErr w:type="gramStart"/>
            <w:r w:rsidRPr="00EB07FE">
              <w:rPr>
                <w:lang w:eastAsia="zh-CN"/>
              </w:rPr>
              <w:t>террористический</w:t>
            </w:r>
            <w:proofErr w:type="gramEnd"/>
            <w:r w:rsidRPr="00EB07FE">
              <w:rPr>
                <w:lang w:eastAsia="zh-CN"/>
              </w:rPr>
              <w:t xml:space="preserve"> направленности на территории Советского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E" w:rsidRPr="00EB07FE" w:rsidRDefault="00EB07FE" w:rsidP="006A6C6B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-</w:t>
            </w:r>
          </w:p>
        </w:tc>
      </w:tr>
    </w:tbl>
    <w:p w:rsidR="00EB07FE" w:rsidRDefault="00EB07FE" w:rsidP="003C1CEB">
      <w:pPr>
        <w:tabs>
          <w:tab w:val="num" w:pos="1080"/>
        </w:tabs>
        <w:suppressAutoHyphens/>
        <w:ind w:firstLine="426"/>
        <w:jc w:val="both"/>
        <w:rPr>
          <w:lang w:eastAsia="zh-CN"/>
        </w:rPr>
      </w:pPr>
    </w:p>
    <w:p w:rsidR="00562396" w:rsidRPr="003C1CEB" w:rsidRDefault="00562396" w:rsidP="00AF21D4">
      <w:pPr>
        <w:tabs>
          <w:tab w:val="left" w:pos="567"/>
          <w:tab w:val="num" w:pos="1080"/>
        </w:tabs>
        <w:suppressAutoHyphens/>
        <w:ind w:firstLine="567"/>
        <w:jc w:val="both"/>
        <w:rPr>
          <w:lang w:eastAsia="ar-SA"/>
        </w:rPr>
      </w:pPr>
      <w:r w:rsidRPr="003C1CEB">
        <w:rPr>
          <w:lang w:eastAsia="zh-CN"/>
        </w:rPr>
        <w:t>*</w:t>
      </w:r>
      <w:r w:rsidRPr="003C1CEB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3C1CEB">
        <w:rPr>
          <w:lang w:eastAsia="ar-SA"/>
        </w:rPr>
        <w:t>в</w:t>
      </w:r>
      <w:proofErr w:type="gramEnd"/>
      <w:r w:rsidRPr="003C1CEB">
        <w:rPr>
          <w:lang w:eastAsia="ar-SA"/>
        </w:rPr>
        <w:t xml:space="preserve"> %);</w:t>
      </w:r>
    </w:p>
    <w:p w:rsidR="00562396" w:rsidRPr="003C1CEB" w:rsidRDefault="00562396" w:rsidP="00AF21D4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3C1CEB">
        <w:rPr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3C1CEB">
        <w:rPr>
          <w:lang w:eastAsia="ar-SA"/>
        </w:rPr>
        <w:t>в</w:t>
      </w:r>
      <w:proofErr w:type="gramEnd"/>
      <w:r w:rsidRPr="003C1CEB">
        <w:rPr>
          <w:lang w:eastAsia="ar-SA"/>
        </w:rPr>
        <w:t xml:space="preserve"> %).</w:t>
      </w:r>
    </w:p>
    <w:p w:rsidR="00D7535B" w:rsidRDefault="00D7535B" w:rsidP="00AF21D4">
      <w:pPr>
        <w:ind w:firstLine="567"/>
        <w:jc w:val="both"/>
        <w:rPr>
          <w:b/>
        </w:rPr>
      </w:pPr>
    </w:p>
    <w:p w:rsidR="00A24FB7" w:rsidRDefault="00A24FB7" w:rsidP="006A6C6B">
      <w:pPr>
        <w:ind w:firstLine="567"/>
        <w:jc w:val="center"/>
        <w:rPr>
          <w:b/>
        </w:rPr>
      </w:pPr>
      <w:r w:rsidRPr="003C1CEB">
        <w:rPr>
          <w:b/>
        </w:rPr>
        <w:t>7. Результаты оценки эффективности реализации му</w:t>
      </w:r>
      <w:r w:rsidR="00D7535B">
        <w:rPr>
          <w:b/>
        </w:rPr>
        <w:t>ниципальной программы</w:t>
      </w:r>
    </w:p>
    <w:p w:rsidR="006A6C6B" w:rsidRPr="003C1CEB" w:rsidRDefault="006A6C6B" w:rsidP="00AF21D4">
      <w:pPr>
        <w:ind w:firstLine="567"/>
        <w:jc w:val="both"/>
        <w:rPr>
          <w:b/>
        </w:rPr>
      </w:pPr>
    </w:p>
    <w:p w:rsidR="00A24FB7" w:rsidRPr="003C1CEB" w:rsidRDefault="00A24FB7" w:rsidP="00AF21D4">
      <w:pPr>
        <w:tabs>
          <w:tab w:val="left" w:pos="567"/>
          <w:tab w:val="left" w:pos="709"/>
        </w:tabs>
        <w:suppressAutoHyphens/>
        <w:ind w:firstLine="567"/>
        <w:contextualSpacing/>
        <w:jc w:val="both"/>
        <w:rPr>
          <w:rFonts w:eastAsia="Calibri"/>
          <w:color w:val="00000A"/>
          <w:kern w:val="1"/>
          <w:lang w:eastAsia="zh-CN"/>
        </w:rPr>
      </w:pPr>
      <w:r w:rsidRPr="003C1CEB">
        <w:t>Согласно расчетам, проведенным в соответствии с распоряжением администрации Советского района от 23.12.2019 № 4</w:t>
      </w:r>
      <w:bookmarkStart w:id="0" w:name="_GoBack"/>
      <w:bookmarkEnd w:id="0"/>
      <w:r w:rsidRPr="003C1CEB">
        <w:t xml:space="preserve">32-р </w:t>
      </w:r>
      <w:r w:rsidRPr="003C1CEB">
        <w:rPr>
          <w:rFonts w:eastAsia="SimSun"/>
          <w:bCs/>
          <w:iCs/>
          <w:lang w:bidi="ru-RU"/>
        </w:rPr>
        <w:t>«</w:t>
      </w:r>
      <w:r w:rsidRPr="003C1CEB">
        <w:t>О Методике оценки эффективности</w:t>
      </w:r>
      <w:r w:rsidRPr="003C1CEB">
        <w:rPr>
          <w:rFonts w:eastAsia="SimSun"/>
          <w:bCs/>
          <w:iCs/>
          <w:lang w:bidi="ru-RU"/>
        </w:rPr>
        <w:t xml:space="preserve"> </w:t>
      </w:r>
      <w:r w:rsidRPr="003C1CEB">
        <w:rPr>
          <w:color w:val="000000"/>
        </w:rPr>
        <w:t xml:space="preserve">реализации </w:t>
      </w:r>
      <w:r w:rsidRPr="003C1CEB">
        <w:t>муниципальных программ Советского района</w:t>
      </w:r>
      <w:r w:rsidRPr="003C1CEB">
        <w:rPr>
          <w:rFonts w:eastAsia="SimSun"/>
          <w:bCs/>
          <w:iCs/>
          <w:lang w:bidi="ru-RU"/>
        </w:rPr>
        <w:t xml:space="preserve">» </w:t>
      </w:r>
      <w:r w:rsidR="00A83971" w:rsidRPr="003C1CEB">
        <w:rPr>
          <w:rFonts w:eastAsia="Calibri"/>
          <w:color w:val="00000A"/>
          <w:kern w:val="1"/>
          <w:lang w:eastAsia="zh-CN"/>
        </w:rPr>
        <w:t>(с изменениями)</w:t>
      </w:r>
      <w:r w:rsidR="00D7535B">
        <w:rPr>
          <w:rFonts w:eastAsia="Calibri"/>
          <w:color w:val="00000A"/>
          <w:kern w:val="1"/>
          <w:lang w:eastAsia="zh-CN"/>
        </w:rPr>
        <w:t>,</w:t>
      </w:r>
      <w:r w:rsidR="00A83971" w:rsidRPr="003C1CEB">
        <w:rPr>
          <w:rFonts w:eastAsia="Calibri"/>
          <w:color w:val="00000A"/>
          <w:kern w:val="1"/>
          <w:lang w:eastAsia="zh-CN"/>
        </w:rPr>
        <w:t xml:space="preserve"> муниципальная программа оценивается </w:t>
      </w:r>
      <w:r w:rsidR="00D7535B">
        <w:rPr>
          <w:rFonts w:eastAsia="Calibri"/>
          <w:color w:val="00000A"/>
          <w:kern w:val="1"/>
          <w:lang w:eastAsia="zh-CN"/>
        </w:rPr>
        <w:t>как «эффективная» (значение бал</w:t>
      </w:r>
      <w:r w:rsidR="005001B2">
        <w:rPr>
          <w:rFonts w:eastAsia="Calibri"/>
          <w:color w:val="00000A"/>
          <w:kern w:val="1"/>
          <w:lang w:eastAsia="zh-CN"/>
        </w:rPr>
        <w:t>л</w:t>
      </w:r>
      <w:r w:rsidR="00A83971" w:rsidRPr="003C1CEB">
        <w:rPr>
          <w:rFonts w:eastAsia="Calibri"/>
          <w:color w:val="00000A"/>
          <w:kern w:val="1"/>
          <w:lang w:eastAsia="zh-CN"/>
        </w:rPr>
        <w:t>ьной интегральн</w:t>
      </w:r>
      <w:r w:rsidR="00D35ACC">
        <w:rPr>
          <w:rFonts w:eastAsia="Calibri"/>
          <w:color w:val="00000A"/>
          <w:kern w:val="1"/>
          <w:lang w:eastAsia="zh-CN"/>
        </w:rPr>
        <w:t xml:space="preserve">ой оценки составляет - </w:t>
      </w:r>
      <w:r w:rsidR="00AF21D4">
        <w:rPr>
          <w:rFonts w:eastAsia="Calibri"/>
          <w:color w:val="00000A"/>
          <w:kern w:val="1"/>
          <w:lang w:eastAsia="zh-CN"/>
        </w:rPr>
        <w:br/>
      </w:r>
      <w:r w:rsidR="00D35ACC">
        <w:rPr>
          <w:rFonts w:eastAsia="Calibri"/>
          <w:color w:val="00000A"/>
          <w:kern w:val="1"/>
          <w:lang w:eastAsia="zh-CN"/>
        </w:rPr>
        <w:t>8,5 баллов</w:t>
      </w:r>
      <w:r w:rsidR="00A83971" w:rsidRPr="003C1CEB">
        <w:rPr>
          <w:rFonts w:eastAsia="Calibri"/>
          <w:color w:val="00000A"/>
          <w:kern w:val="1"/>
          <w:lang w:eastAsia="zh-CN"/>
        </w:rPr>
        <w:t>)</w:t>
      </w:r>
      <w:r w:rsidR="00D35ACC">
        <w:rPr>
          <w:rFonts w:eastAsia="Calibri"/>
          <w:color w:val="00000A"/>
          <w:kern w:val="1"/>
          <w:lang w:eastAsia="zh-CN"/>
        </w:rPr>
        <w:t>.</w:t>
      </w:r>
    </w:p>
    <w:p w:rsidR="00562396" w:rsidRPr="003C1CEB" w:rsidRDefault="00562396" w:rsidP="00AF21D4">
      <w:pPr>
        <w:tabs>
          <w:tab w:val="left" w:pos="7513"/>
        </w:tabs>
        <w:ind w:firstLine="567"/>
        <w:rPr>
          <w:lang w:eastAsia="en-US"/>
        </w:rPr>
      </w:pPr>
    </w:p>
    <w:sectPr w:rsidR="00562396" w:rsidRPr="003C1CEB" w:rsidSect="00F901FC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FC" w:rsidRDefault="00F901FC">
      <w:r>
        <w:separator/>
      </w:r>
    </w:p>
  </w:endnote>
  <w:endnote w:type="continuationSeparator" w:id="0">
    <w:p w:rsidR="00F901FC" w:rsidRDefault="00F9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FC" w:rsidRDefault="00F901FC">
      <w:r>
        <w:separator/>
      </w:r>
    </w:p>
  </w:footnote>
  <w:footnote w:type="continuationSeparator" w:id="0">
    <w:p w:rsidR="00F901FC" w:rsidRDefault="00F90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A2EB0"/>
    <w:multiLevelType w:val="hybridMultilevel"/>
    <w:tmpl w:val="A3BCEC38"/>
    <w:lvl w:ilvl="0" w:tplc="18F00D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7A4921"/>
    <w:multiLevelType w:val="hybridMultilevel"/>
    <w:tmpl w:val="9B2AFF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10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10"/>
  </w:num>
  <w:num w:numId="9">
    <w:abstractNumId w:val="6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B6"/>
    <w:rsid w:val="00001D49"/>
    <w:rsid w:val="000029F8"/>
    <w:rsid w:val="0000404C"/>
    <w:rsid w:val="000079FB"/>
    <w:rsid w:val="00010992"/>
    <w:rsid w:val="00014EDD"/>
    <w:rsid w:val="00014EF0"/>
    <w:rsid w:val="000161B6"/>
    <w:rsid w:val="00016D4F"/>
    <w:rsid w:val="0002204A"/>
    <w:rsid w:val="000223B7"/>
    <w:rsid w:val="000268E2"/>
    <w:rsid w:val="00026A17"/>
    <w:rsid w:val="00030D65"/>
    <w:rsid w:val="00034F8D"/>
    <w:rsid w:val="0003598B"/>
    <w:rsid w:val="0004456C"/>
    <w:rsid w:val="00052D2A"/>
    <w:rsid w:val="000536B2"/>
    <w:rsid w:val="000566E7"/>
    <w:rsid w:val="00062172"/>
    <w:rsid w:val="00062727"/>
    <w:rsid w:val="00065030"/>
    <w:rsid w:val="000653F7"/>
    <w:rsid w:val="00070565"/>
    <w:rsid w:val="000726D5"/>
    <w:rsid w:val="00073F24"/>
    <w:rsid w:val="0007443A"/>
    <w:rsid w:val="00074A06"/>
    <w:rsid w:val="0008446C"/>
    <w:rsid w:val="0009445F"/>
    <w:rsid w:val="00094E39"/>
    <w:rsid w:val="00095D8F"/>
    <w:rsid w:val="00096952"/>
    <w:rsid w:val="00096E21"/>
    <w:rsid w:val="000A07C4"/>
    <w:rsid w:val="000A26D4"/>
    <w:rsid w:val="000A28F0"/>
    <w:rsid w:val="000A352B"/>
    <w:rsid w:val="000A42DB"/>
    <w:rsid w:val="000B041B"/>
    <w:rsid w:val="000B1746"/>
    <w:rsid w:val="000B358D"/>
    <w:rsid w:val="000B760A"/>
    <w:rsid w:val="000B78DA"/>
    <w:rsid w:val="000C3E15"/>
    <w:rsid w:val="000C55B0"/>
    <w:rsid w:val="000D2F9D"/>
    <w:rsid w:val="000E01DA"/>
    <w:rsid w:val="000E1DE0"/>
    <w:rsid w:val="000E2198"/>
    <w:rsid w:val="000E56FC"/>
    <w:rsid w:val="000F6C11"/>
    <w:rsid w:val="0010097A"/>
    <w:rsid w:val="001035D2"/>
    <w:rsid w:val="00113EDA"/>
    <w:rsid w:val="001141F4"/>
    <w:rsid w:val="001147B8"/>
    <w:rsid w:val="00115E67"/>
    <w:rsid w:val="0012014B"/>
    <w:rsid w:val="00120D89"/>
    <w:rsid w:val="00121AA1"/>
    <w:rsid w:val="00121B98"/>
    <w:rsid w:val="001236E1"/>
    <w:rsid w:val="0012635C"/>
    <w:rsid w:val="00135511"/>
    <w:rsid w:val="00136ADF"/>
    <w:rsid w:val="0014037F"/>
    <w:rsid w:val="001459CA"/>
    <w:rsid w:val="00153159"/>
    <w:rsid w:val="00157497"/>
    <w:rsid w:val="00160CE3"/>
    <w:rsid w:val="00163329"/>
    <w:rsid w:val="00164B93"/>
    <w:rsid w:val="001653C1"/>
    <w:rsid w:val="00170BB2"/>
    <w:rsid w:val="00181DDA"/>
    <w:rsid w:val="00187C10"/>
    <w:rsid w:val="00187EFD"/>
    <w:rsid w:val="00193665"/>
    <w:rsid w:val="001A229E"/>
    <w:rsid w:val="001A3ECE"/>
    <w:rsid w:val="001A6544"/>
    <w:rsid w:val="001B0946"/>
    <w:rsid w:val="001B108F"/>
    <w:rsid w:val="001B3653"/>
    <w:rsid w:val="001B49FF"/>
    <w:rsid w:val="001C30CF"/>
    <w:rsid w:val="001D0815"/>
    <w:rsid w:val="001D10B0"/>
    <w:rsid w:val="001D36B0"/>
    <w:rsid w:val="001D5152"/>
    <w:rsid w:val="001E138B"/>
    <w:rsid w:val="001E1C86"/>
    <w:rsid w:val="001E3B0F"/>
    <w:rsid w:val="001E427A"/>
    <w:rsid w:val="001E4C3A"/>
    <w:rsid w:val="001E6A31"/>
    <w:rsid w:val="001F0D09"/>
    <w:rsid w:val="001F2492"/>
    <w:rsid w:val="001F2F60"/>
    <w:rsid w:val="001F60AE"/>
    <w:rsid w:val="002004B8"/>
    <w:rsid w:val="0020165A"/>
    <w:rsid w:val="002044D5"/>
    <w:rsid w:val="002055BE"/>
    <w:rsid w:val="002055F8"/>
    <w:rsid w:val="00206F9B"/>
    <w:rsid w:val="00215A5A"/>
    <w:rsid w:val="002203B4"/>
    <w:rsid w:val="00231766"/>
    <w:rsid w:val="00231E89"/>
    <w:rsid w:val="0023383F"/>
    <w:rsid w:val="00234FAD"/>
    <w:rsid w:val="00237239"/>
    <w:rsid w:val="0023739C"/>
    <w:rsid w:val="00244532"/>
    <w:rsid w:val="00246385"/>
    <w:rsid w:val="00246D4A"/>
    <w:rsid w:val="00256086"/>
    <w:rsid w:val="00257E90"/>
    <w:rsid w:val="00270273"/>
    <w:rsid w:val="00270510"/>
    <w:rsid w:val="00270954"/>
    <w:rsid w:val="0027307B"/>
    <w:rsid w:val="00274670"/>
    <w:rsid w:val="00274C0A"/>
    <w:rsid w:val="00276235"/>
    <w:rsid w:val="00280C3C"/>
    <w:rsid w:val="00280C48"/>
    <w:rsid w:val="00282A8D"/>
    <w:rsid w:val="00282AEE"/>
    <w:rsid w:val="0028303A"/>
    <w:rsid w:val="0028304B"/>
    <w:rsid w:val="00283D55"/>
    <w:rsid w:val="002857DC"/>
    <w:rsid w:val="00285D77"/>
    <w:rsid w:val="002860E7"/>
    <w:rsid w:val="002860FF"/>
    <w:rsid w:val="002901DD"/>
    <w:rsid w:val="00292DA4"/>
    <w:rsid w:val="0029370F"/>
    <w:rsid w:val="00293A17"/>
    <w:rsid w:val="00294183"/>
    <w:rsid w:val="002962A7"/>
    <w:rsid w:val="002972CF"/>
    <w:rsid w:val="00297A4E"/>
    <w:rsid w:val="002A11F2"/>
    <w:rsid w:val="002A43E7"/>
    <w:rsid w:val="002A6B45"/>
    <w:rsid w:val="002B1D5E"/>
    <w:rsid w:val="002B2282"/>
    <w:rsid w:val="002C1863"/>
    <w:rsid w:val="002C362C"/>
    <w:rsid w:val="002C485B"/>
    <w:rsid w:val="002D1F62"/>
    <w:rsid w:val="002D452C"/>
    <w:rsid w:val="002D4797"/>
    <w:rsid w:val="002E18C2"/>
    <w:rsid w:val="002E2247"/>
    <w:rsid w:val="002E2ADC"/>
    <w:rsid w:val="002E3511"/>
    <w:rsid w:val="002E4EDF"/>
    <w:rsid w:val="002F0DD5"/>
    <w:rsid w:val="002F2E94"/>
    <w:rsid w:val="002F30EE"/>
    <w:rsid w:val="00300888"/>
    <w:rsid w:val="00302857"/>
    <w:rsid w:val="00305690"/>
    <w:rsid w:val="00306820"/>
    <w:rsid w:val="00307017"/>
    <w:rsid w:val="0030740B"/>
    <w:rsid w:val="00312508"/>
    <w:rsid w:val="003126C5"/>
    <w:rsid w:val="003175C4"/>
    <w:rsid w:val="00320D9A"/>
    <w:rsid w:val="00321AF2"/>
    <w:rsid w:val="00323ADE"/>
    <w:rsid w:val="0032517D"/>
    <w:rsid w:val="00325202"/>
    <w:rsid w:val="0032534B"/>
    <w:rsid w:val="003351EB"/>
    <w:rsid w:val="00342792"/>
    <w:rsid w:val="003430E4"/>
    <w:rsid w:val="0034714F"/>
    <w:rsid w:val="00350F0A"/>
    <w:rsid w:val="0035430D"/>
    <w:rsid w:val="0035622A"/>
    <w:rsid w:val="00365DA0"/>
    <w:rsid w:val="00365E8F"/>
    <w:rsid w:val="00366E63"/>
    <w:rsid w:val="003726B8"/>
    <w:rsid w:val="003728F4"/>
    <w:rsid w:val="0037419E"/>
    <w:rsid w:val="003750B2"/>
    <w:rsid w:val="003752D0"/>
    <w:rsid w:val="003814F9"/>
    <w:rsid w:val="00381711"/>
    <w:rsid w:val="00383F74"/>
    <w:rsid w:val="00384EA9"/>
    <w:rsid w:val="003919F4"/>
    <w:rsid w:val="00392F68"/>
    <w:rsid w:val="003978F7"/>
    <w:rsid w:val="003A25C7"/>
    <w:rsid w:val="003A41EA"/>
    <w:rsid w:val="003A5358"/>
    <w:rsid w:val="003A6AD9"/>
    <w:rsid w:val="003B1087"/>
    <w:rsid w:val="003B242C"/>
    <w:rsid w:val="003B3B82"/>
    <w:rsid w:val="003B4342"/>
    <w:rsid w:val="003B60BB"/>
    <w:rsid w:val="003B6515"/>
    <w:rsid w:val="003B74B0"/>
    <w:rsid w:val="003C0FDC"/>
    <w:rsid w:val="003C1AFB"/>
    <w:rsid w:val="003C1CEB"/>
    <w:rsid w:val="003C3C07"/>
    <w:rsid w:val="003C6D73"/>
    <w:rsid w:val="003D15D9"/>
    <w:rsid w:val="003D1714"/>
    <w:rsid w:val="003D1EB2"/>
    <w:rsid w:val="003D5E81"/>
    <w:rsid w:val="003D75BF"/>
    <w:rsid w:val="003E4347"/>
    <w:rsid w:val="003E4D2B"/>
    <w:rsid w:val="003E531F"/>
    <w:rsid w:val="003E5E18"/>
    <w:rsid w:val="003E6248"/>
    <w:rsid w:val="003F7563"/>
    <w:rsid w:val="004014BB"/>
    <w:rsid w:val="00401571"/>
    <w:rsid w:val="00402E70"/>
    <w:rsid w:val="004068FF"/>
    <w:rsid w:val="00412E0A"/>
    <w:rsid w:val="004133D4"/>
    <w:rsid w:val="00415C9E"/>
    <w:rsid w:val="00415F89"/>
    <w:rsid w:val="00423AB4"/>
    <w:rsid w:val="00425B2C"/>
    <w:rsid w:val="004263BF"/>
    <w:rsid w:val="00427CA1"/>
    <w:rsid w:val="004311FC"/>
    <w:rsid w:val="004334C6"/>
    <w:rsid w:val="004370F3"/>
    <w:rsid w:val="00465A04"/>
    <w:rsid w:val="00465C4C"/>
    <w:rsid w:val="0046737D"/>
    <w:rsid w:val="00470E23"/>
    <w:rsid w:val="0047582C"/>
    <w:rsid w:val="00476122"/>
    <w:rsid w:val="00481BDD"/>
    <w:rsid w:val="00482A44"/>
    <w:rsid w:val="00486B20"/>
    <w:rsid w:val="00486E9E"/>
    <w:rsid w:val="00496929"/>
    <w:rsid w:val="00496C2C"/>
    <w:rsid w:val="00496F80"/>
    <w:rsid w:val="004A10F4"/>
    <w:rsid w:val="004A33A7"/>
    <w:rsid w:val="004B1756"/>
    <w:rsid w:val="004B2CFF"/>
    <w:rsid w:val="004B3343"/>
    <w:rsid w:val="004B42B4"/>
    <w:rsid w:val="004B4A2C"/>
    <w:rsid w:val="004B669F"/>
    <w:rsid w:val="004C48B1"/>
    <w:rsid w:val="004C629E"/>
    <w:rsid w:val="004D1402"/>
    <w:rsid w:val="004D5C96"/>
    <w:rsid w:val="004D78B7"/>
    <w:rsid w:val="004E620B"/>
    <w:rsid w:val="004E64D8"/>
    <w:rsid w:val="004E74A1"/>
    <w:rsid w:val="004F1526"/>
    <w:rsid w:val="004F3D61"/>
    <w:rsid w:val="004F468B"/>
    <w:rsid w:val="004F4BDE"/>
    <w:rsid w:val="004F539B"/>
    <w:rsid w:val="005001B2"/>
    <w:rsid w:val="0050204B"/>
    <w:rsid w:val="00502B0E"/>
    <w:rsid w:val="0050327D"/>
    <w:rsid w:val="005035C7"/>
    <w:rsid w:val="00504A7E"/>
    <w:rsid w:val="00511039"/>
    <w:rsid w:val="005139F9"/>
    <w:rsid w:val="005173E2"/>
    <w:rsid w:val="0052019E"/>
    <w:rsid w:val="0052134D"/>
    <w:rsid w:val="00521470"/>
    <w:rsid w:val="005351CF"/>
    <w:rsid w:val="00535D0E"/>
    <w:rsid w:val="00535D4E"/>
    <w:rsid w:val="00535E57"/>
    <w:rsid w:val="00540B17"/>
    <w:rsid w:val="005412B2"/>
    <w:rsid w:val="005419B8"/>
    <w:rsid w:val="0054200F"/>
    <w:rsid w:val="00550F58"/>
    <w:rsid w:val="00552564"/>
    <w:rsid w:val="005545A7"/>
    <w:rsid w:val="005557AC"/>
    <w:rsid w:val="005601B2"/>
    <w:rsid w:val="00562396"/>
    <w:rsid w:val="005635DC"/>
    <w:rsid w:val="00565939"/>
    <w:rsid w:val="0056598E"/>
    <w:rsid w:val="00566F68"/>
    <w:rsid w:val="00567C48"/>
    <w:rsid w:val="00572BF4"/>
    <w:rsid w:val="00573E7C"/>
    <w:rsid w:val="0057460A"/>
    <w:rsid w:val="00575538"/>
    <w:rsid w:val="00580691"/>
    <w:rsid w:val="00581F9D"/>
    <w:rsid w:val="00582C88"/>
    <w:rsid w:val="005850B6"/>
    <w:rsid w:val="005A2CD9"/>
    <w:rsid w:val="005A5412"/>
    <w:rsid w:val="005B1A60"/>
    <w:rsid w:val="005B2D39"/>
    <w:rsid w:val="005B6398"/>
    <w:rsid w:val="005C1602"/>
    <w:rsid w:val="005C2099"/>
    <w:rsid w:val="005C22CD"/>
    <w:rsid w:val="005C230F"/>
    <w:rsid w:val="005C7D5D"/>
    <w:rsid w:val="005D0EBA"/>
    <w:rsid w:val="005D477D"/>
    <w:rsid w:val="005D4A58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5D91"/>
    <w:rsid w:val="00617DF8"/>
    <w:rsid w:val="00633A5E"/>
    <w:rsid w:val="00636231"/>
    <w:rsid w:val="006435D8"/>
    <w:rsid w:val="006465A8"/>
    <w:rsid w:val="0064798B"/>
    <w:rsid w:val="006501D6"/>
    <w:rsid w:val="00652495"/>
    <w:rsid w:val="00655091"/>
    <w:rsid w:val="006603E6"/>
    <w:rsid w:val="006737B3"/>
    <w:rsid w:val="00681403"/>
    <w:rsid w:val="00681C60"/>
    <w:rsid w:val="00696416"/>
    <w:rsid w:val="006A6C6B"/>
    <w:rsid w:val="006B0845"/>
    <w:rsid w:val="006B49B4"/>
    <w:rsid w:val="006B5267"/>
    <w:rsid w:val="006B5BF4"/>
    <w:rsid w:val="006C06B5"/>
    <w:rsid w:val="006C55E2"/>
    <w:rsid w:val="006D4FC4"/>
    <w:rsid w:val="006E0FF0"/>
    <w:rsid w:val="006E21BB"/>
    <w:rsid w:val="006E3196"/>
    <w:rsid w:val="006E7018"/>
    <w:rsid w:val="006E7B0C"/>
    <w:rsid w:val="006E7B43"/>
    <w:rsid w:val="006F2552"/>
    <w:rsid w:val="006F3F99"/>
    <w:rsid w:val="006F64A0"/>
    <w:rsid w:val="00700047"/>
    <w:rsid w:val="00701128"/>
    <w:rsid w:val="007016AC"/>
    <w:rsid w:val="00703771"/>
    <w:rsid w:val="00704A90"/>
    <w:rsid w:val="00705955"/>
    <w:rsid w:val="0071028F"/>
    <w:rsid w:val="00710527"/>
    <w:rsid w:val="00712539"/>
    <w:rsid w:val="007138B9"/>
    <w:rsid w:val="007169E5"/>
    <w:rsid w:val="0072367B"/>
    <w:rsid w:val="007260F2"/>
    <w:rsid w:val="00726B0A"/>
    <w:rsid w:val="00730360"/>
    <w:rsid w:val="00731838"/>
    <w:rsid w:val="00733A42"/>
    <w:rsid w:val="00733F83"/>
    <w:rsid w:val="00747528"/>
    <w:rsid w:val="007512AB"/>
    <w:rsid w:val="00752CFB"/>
    <w:rsid w:val="00756B0A"/>
    <w:rsid w:val="007601A2"/>
    <w:rsid w:val="00760F08"/>
    <w:rsid w:val="00763140"/>
    <w:rsid w:val="007672A1"/>
    <w:rsid w:val="00780F5B"/>
    <w:rsid w:val="00784E05"/>
    <w:rsid w:val="00790D05"/>
    <w:rsid w:val="0079508A"/>
    <w:rsid w:val="007A058F"/>
    <w:rsid w:val="007A5B26"/>
    <w:rsid w:val="007B2017"/>
    <w:rsid w:val="007B40F7"/>
    <w:rsid w:val="007B6831"/>
    <w:rsid w:val="007C17F0"/>
    <w:rsid w:val="007C55F4"/>
    <w:rsid w:val="007C56F5"/>
    <w:rsid w:val="007C6CC8"/>
    <w:rsid w:val="007C7623"/>
    <w:rsid w:val="007D0F60"/>
    <w:rsid w:val="007D2C56"/>
    <w:rsid w:val="007D3888"/>
    <w:rsid w:val="007D3C6B"/>
    <w:rsid w:val="007E49FD"/>
    <w:rsid w:val="007F0618"/>
    <w:rsid w:val="007F7764"/>
    <w:rsid w:val="008052DC"/>
    <w:rsid w:val="008068C4"/>
    <w:rsid w:val="008073DD"/>
    <w:rsid w:val="00807BC3"/>
    <w:rsid w:val="00810DD2"/>
    <w:rsid w:val="0081241C"/>
    <w:rsid w:val="00815B41"/>
    <w:rsid w:val="0082259F"/>
    <w:rsid w:val="008227AE"/>
    <w:rsid w:val="00826981"/>
    <w:rsid w:val="00827F29"/>
    <w:rsid w:val="008370F5"/>
    <w:rsid w:val="0083786E"/>
    <w:rsid w:val="00843B57"/>
    <w:rsid w:val="008444D5"/>
    <w:rsid w:val="0084619C"/>
    <w:rsid w:val="00850CEC"/>
    <w:rsid w:val="00860F2A"/>
    <w:rsid w:val="00861954"/>
    <w:rsid w:val="00863570"/>
    <w:rsid w:val="00866788"/>
    <w:rsid w:val="00874527"/>
    <w:rsid w:val="00881F29"/>
    <w:rsid w:val="008837E5"/>
    <w:rsid w:val="00887ADE"/>
    <w:rsid w:val="0089191E"/>
    <w:rsid w:val="00893C62"/>
    <w:rsid w:val="00896B39"/>
    <w:rsid w:val="008A470C"/>
    <w:rsid w:val="008A4963"/>
    <w:rsid w:val="008B0EAC"/>
    <w:rsid w:val="008B0ED1"/>
    <w:rsid w:val="008B2E95"/>
    <w:rsid w:val="008B336A"/>
    <w:rsid w:val="008B6F39"/>
    <w:rsid w:val="008B7215"/>
    <w:rsid w:val="008B7B56"/>
    <w:rsid w:val="008C03E6"/>
    <w:rsid w:val="008C4028"/>
    <w:rsid w:val="008C4C6F"/>
    <w:rsid w:val="008C70D8"/>
    <w:rsid w:val="008D1E10"/>
    <w:rsid w:val="008D2417"/>
    <w:rsid w:val="008D2632"/>
    <w:rsid w:val="008D4806"/>
    <w:rsid w:val="008E0ED3"/>
    <w:rsid w:val="008F2459"/>
    <w:rsid w:val="008F2AE5"/>
    <w:rsid w:val="008F4B2D"/>
    <w:rsid w:val="009027A0"/>
    <w:rsid w:val="00903904"/>
    <w:rsid w:val="009056BB"/>
    <w:rsid w:val="009107EE"/>
    <w:rsid w:val="00911D4A"/>
    <w:rsid w:val="0091504F"/>
    <w:rsid w:val="0091555B"/>
    <w:rsid w:val="009170E3"/>
    <w:rsid w:val="00920108"/>
    <w:rsid w:val="0092112C"/>
    <w:rsid w:val="00922734"/>
    <w:rsid w:val="00925C37"/>
    <w:rsid w:val="00934DDC"/>
    <w:rsid w:val="00940EE5"/>
    <w:rsid w:val="009424B5"/>
    <w:rsid w:val="00946626"/>
    <w:rsid w:val="0094730F"/>
    <w:rsid w:val="00954428"/>
    <w:rsid w:val="00956136"/>
    <w:rsid w:val="00957EE5"/>
    <w:rsid w:val="00960225"/>
    <w:rsid w:val="00963C11"/>
    <w:rsid w:val="00963CBF"/>
    <w:rsid w:val="009648DA"/>
    <w:rsid w:val="0096542E"/>
    <w:rsid w:val="009703EA"/>
    <w:rsid w:val="00973017"/>
    <w:rsid w:val="009740C2"/>
    <w:rsid w:val="00990BD2"/>
    <w:rsid w:val="00992CF5"/>
    <w:rsid w:val="009938FA"/>
    <w:rsid w:val="00994968"/>
    <w:rsid w:val="009A08E7"/>
    <w:rsid w:val="009A0F47"/>
    <w:rsid w:val="009A1E74"/>
    <w:rsid w:val="009A29D3"/>
    <w:rsid w:val="009A3B33"/>
    <w:rsid w:val="009A5E07"/>
    <w:rsid w:val="009B4705"/>
    <w:rsid w:val="009C4914"/>
    <w:rsid w:val="009C681E"/>
    <w:rsid w:val="009C73D0"/>
    <w:rsid w:val="009D5831"/>
    <w:rsid w:val="009D6286"/>
    <w:rsid w:val="009E3433"/>
    <w:rsid w:val="009E608A"/>
    <w:rsid w:val="009E75D1"/>
    <w:rsid w:val="009F0377"/>
    <w:rsid w:val="009F5777"/>
    <w:rsid w:val="00A0370F"/>
    <w:rsid w:val="00A04078"/>
    <w:rsid w:val="00A04146"/>
    <w:rsid w:val="00A06AB6"/>
    <w:rsid w:val="00A131E5"/>
    <w:rsid w:val="00A15C87"/>
    <w:rsid w:val="00A24FB7"/>
    <w:rsid w:val="00A37CC4"/>
    <w:rsid w:val="00A37FB6"/>
    <w:rsid w:val="00A42176"/>
    <w:rsid w:val="00A44878"/>
    <w:rsid w:val="00A47E1A"/>
    <w:rsid w:val="00A5665C"/>
    <w:rsid w:val="00A6190B"/>
    <w:rsid w:val="00A655DA"/>
    <w:rsid w:val="00A662B8"/>
    <w:rsid w:val="00A66F03"/>
    <w:rsid w:val="00A67352"/>
    <w:rsid w:val="00A67E21"/>
    <w:rsid w:val="00A707AC"/>
    <w:rsid w:val="00A70B08"/>
    <w:rsid w:val="00A71148"/>
    <w:rsid w:val="00A75DD7"/>
    <w:rsid w:val="00A76B5D"/>
    <w:rsid w:val="00A77DDB"/>
    <w:rsid w:val="00A83523"/>
    <w:rsid w:val="00A83971"/>
    <w:rsid w:val="00A95061"/>
    <w:rsid w:val="00A97E6A"/>
    <w:rsid w:val="00AA4A76"/>
    <w:rsid w:val="00AA64AB"/>
    <w:rsid w:val="00AB2407"/>
    <w:rsid w:val="00AB2D15"/>
    <w:rsid w:val="00AC3C1F"/>
    <w:rsid w:val="00AC4C8C"/>
    <w:rsid w:val="00AC6070"/>
    <w:rsid w:val="00AD4AB1"/>
    <w:rsid w:val="00AD5382"/>
    <w:rsid w:val="00AE12E1"/>
    <w:rsid w:val="00AE1555"/>
    <w:rsid w:val="00AE369A"/>
    <w:rsid w:val="00AE662E"/>
    <w:rsid w:val="00AF134B"/>
    <w:rsid w:val="00AF18AD"/>
    <w:rsid w:val="00AF21D4"/>
    <w:rsid w:val="00B065AC"/>
    <w:rsid w:val="00B068F7"/>
    <w:rsid w:val="00B07B94"/>
    <w:rsid w:val="00B07F62"/>
    <w:rsid w:val="00B07F80"/>
    <w:rsid w:val="00B106D3"/>
    <w:rsid w:val="00B124A3"/>
    <w:rsid w:val="00B12C5B"/>
    <w:rsid w:val="00B144CF"/>
    <w:rsid w:val="00B14543"/>
    <w:rsid w:val="00B21BAA"/>
    <w:rsid w:val="00B25E51"/>
    <w:rsid w:val="00B303BC"/>
    <w:rsid w:val="00B34713"/>
    <w:rsid w:val="00B40E30"/>
    <w:rsid w:val="00B42717"/>
    <w:rsid w:val="00B4293E"/>
    <w:rsid w:val="00B42ED8"/>
    <w:rsid w:val="00B43419"/>
    <w:rsid w:val="00B43DD5"/>
    <w:rsid w:val="00B45606"/>
    <w:rsid w:val="00B471C0"/>
    <w:rsid w:val="00B52BEA"/>
    <w:rsid w:val="00B57616"/>
    <w:rsid w:val="00B60012"/>
    <w:rsid w:val="00B604B5"/>
    <w:rsid w:val="00B610FE"/>
    <w:rsid w:val="00B6213E"/>
    <w:rsid w:val="00B67708"/>
    <w:rsid w:val="00B7169B"/>
    <w:rsid w:val="00B73010"/>
    <w:rsid w:val="00B77731"/>
    <w:rsid w:val="00B8587E"/>
    <w:rsid w:val="00B87C5D"/>
    <w:rsid w:val="00B9274B"/>
    <w:rsid w:val="00B92E2E"/>
    <w:rsid w:val="00B93CFF"/>
    <w:rsid w:val="00B94794"/>
    <w:rsid w:val="00B95ED3"/>
    <w:rsid w:val="00BA47E4"/>
    <w:rsid w:val="00BA79C2"/>
    <w:rsid w:val="00BB3B62"/>
    <w:rsid w:val="00BB45A7"/>
    <w:rsid w:val="00BC317C"/>
    <w:rsid w:val="00BC57C3"/>
    <w:rsid w:val="00BC6A4F"/>
    <w:rsid w:val="00BD0310"/>
    <w:rsid w:val="00BD2604"/>
    <w:rsid w:val="00BD47C6"/>
    <w:rsid w:val="00BD673C"/>
    <w:rsid w:val="00BE0AFE"/>
    <w:rsid w:val="00BF1075"/>
    <w:rsid w:val="00BF376B"/>
    <w:rsid w:val="00BF3E12"/>
    <w:rsid w:val="00BF7862"/>
    <w:rsid w:val="00C035B8"/>
    <w:rsid w:val="00C0548E"/>
    <w:rsid w:val="00C05E9E"/>
    <w:rsid w:val="00C07885"/>
    <w:rsid w:val="00C12671"/>
    <w:rsid w:val="00C1378A"/>
    <w:rsid w:val="00C148AE"/>
    <w:rsid w:val="00C20402"/>
    <w:rsid w:val="00C25C0D"/>
    <w:rsid w:val="00C25EB2"/>
    <w:rsid w:val="00C25ED4"/>
    <w:rsid w:val="00C32AFD"/>
    <w:rsid w:val="00C350C6"/>
    <w:rsid w:val="00C373BE"/>
    <w:rsid w:val="00C45517"/>
    <w:rsid w:val="00C461AC"/>
    <w:rsid w:val="00C5781C"/>
    <w:rsid w:val="00C60FE4"/>
    <w:rsid w:val="00C63D05"/>
    <w:rsid w:val="00C6422D"/>
    <w:rsid w:val="00C66968"/>
    <w:rsid w:val="00C67426"/>
    <w:rsid w:val="00C76B65"/>
    <w:rsid w:val="00C7764E"/>
    <w:rsid w:val="00C83860"/>
    <w:rsid w:val="00C867E2"/>
    <w:rsid w:val="00C91C0B"/>
    <w:rsid w:val="00C92CE0"/>
    <w:rsid w:val="00CA4108"/>
    <w:rsid w:val="00CA6AA0"/>
    <w:rsid w:val="00CB2FDD"/>
    <w:rsid w:val="00CB6A75"/>
    <w:rsid w:val="00CC10EE"/>
    <w:rsid w:val="00CC29E2"/>
    <w:rsid w:val="00CC347F"/>
    <w:rsid w:val="00CC38FA"/>
    <w:rsid w:val="00CC561F"/>
    <w:rsid w:val="00CC6BAE"/>
    <w:rsid w:val="00CD3FBF"/>
    <w:rsid w:val="00CD5645"/>
    <w:rsid w:val="00CE222C"/>
    <w:rsid w:val="00CE5053"/>
    <w:rsid w:val="00CE59CD"/>
    <w:rsid w:val="00CF0439"/>
    <w:rsid w:val="00CF31CA"/>
    <w:rsid w:val="00CF4142"/>
    <w:rsid w:val="00CF6D45"/>
    <w:rsid w:val="00CF7975"/>
    <w:rsid w:val="00D0179D"/>
    <w:rsid w:val="00D0302E"/>
    <w:rsid w:val="00D06975"/>
    <w:rsid w:val="00D15DC4"/>
    <w:rsid w:val="00D17E94"/>
    <w:rsid w:val="00D20F16"/>
    <w:rsid w:val="00D22763"/>
    <w:rsid w:val="00D227D0"/>
    <w:rsid w:val="00D23168"/>
    <w:rsid w:val="00D255EB"/>
    <w:rsid w:val="00D35761"/>
    <w:rsid w:val="00D35ACC"/>
    <w:rsid w:val="00D444B4"/>
    <w:rsid w:val="00D4465B"/>
    <w:rsid w:val="00D47F2F"/>
    <w:rsid w:val="00D52B6D"/>
    <w:rsid w:val="00D547FF"/>
    <w:rsid w:val="00D54B4E"/>
    <w:rsid w:val="00D61F47"/>
    <w:rsid w:val="00D674A2"/>
    <w:rsid w:val="00D72E9A"/>
    <w:rsid w:val="00D7535B"/>
    <w:rsid w:val="00D768AD"/>
    <w:rsid w:val="00D80FA6"/>
    <w:rsid w:val="00D81549"/>
    <w:rsid w:val="00D8619A"/>
    <w:rsid w:val="00D9181F"/>
    <w:rsid w:val="00D955B0"/>
    <w:rsid w:val="00DA4B94"/>
    <w:rsid w:val="00DA71A3"/>
    <w:rsid w:val="00DA7805"/>
    <w:rsid w:val="00DB7890"/>
    <w:rsid w:val="00DB7E16"/>
    <w:rsid w:val="00DC13E6"/>
    <w:rsid w:val="00DC1D4E"/>
    <w:rsid w:val="00DC245C"/>
    <w:rsid w:val="00DC3AAC"/>
    <w:rsid w:val="00DC64D9"/>
    <w:rsid w:val="00DD1211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DF6B75"/>
    <w:rsid w:val="00E061E8"/>
    <w:rsid w:val="00E079B0"/>
    <w:rsid w:val="00E14723"/>
    <w:rsid w:val="00E15BCF"/>
    <w:rsid w:val="00E162A2"/>
    <w:rsid w:val="00E226CD"/>
    <w:rsid w:val="00E22FC5"/>
    <w:rsid w:val="00E25205"/>
    <w:rsid w:val="00E359E6"/>
    <w:rsid w:val="00E36F6C"/>
    <w:rsid w:val="00E403D2"/>
    <w:rsid w:val="00E41869"/>
    <w:rsid w:val="00E4329A"/>
    <w:rsid w:val="00E45C14"/>
    <w:rsid w:val="00E5246E"/>
    <w:rsid w:val="00E53F0A"/>
    <w:rsid w:val="00E547F7"/>
    <w:rsid w:val="00E56062"/>
    <w:rsid w:val="00E617F6"/>
    <w:rsid w:val="00E63DE5"/>
    <w:rsid w:val="00E64676"/>
    <w:rsid w:val="00E64689"/>
    <w:rsid w:val="00E652CE"/>
    <w:rsid w:val="00E67900"/>
    <w:rsid w:val="00E73D88"/>
    <w:rsid w:val="00E8328A"/>
    <w:rsid w:val="00E83D1E"/>
    <w:rsid w:val="00E87FEC"/>
    <w:rsid w:val="00E92E59"/>
    <w:rsid w:val="00E947DB"/>
    <w:rsid w:val="00EA21E0"/>
    <w:rsid w:val="00EA4F0A"/>
    <w:rsid w:val="00EA50C0"/>
    <w:rsid w:val="00EA67CC"/>
    <w:rsid w:val="00EB07FE"/>
    <w:rsid w:val="00EB54A8"/>
    <w:rsid w:val="00EB7BD6"/>
    <w:rsid w:val="00EC05D8"/>
    <w:rsid w:val="00EC1B08"/>
    <w:rsid w:val="00EC26E6"/>
    <w:rsid w:val="00EC3580"/>
    <w:rsid w:val="00EC4BCC"/>
    <w:rsid w:val="00ED1A1D"/>
    <w:rsid w:val="00ED2B17"/>
    <w:rsid w:val="00ED55D6"/>
    <w:rsid w:val="00EE1824"/>
    <w:rsid w:val="00EE2850"/>
    <w:rsid w:val="00EE3975"/>
    <w:rsid w:val="00EE39DD"/>
    <w:rsid w:val="00EF0ADB"/>
    <w:rsid w:val="00EF26DE"/>
    <w:rsid w:val="00EF48E9"/>
    <w:rsid w:val="00F02A43"/>
    <w:rsid w:val="00F03942"/>
    <w:rsid w:val="00F12294"/>
    <w:rsid w:val="00F13F15"/>
    <w:rsid w:val="00F1636B"/>
    <w:rsid w:val="00F1752F"/>
    <w:rsid w:val="00F177E3"/>
    <w:rsid w:val="00F223C1"/>
    <w:rsid w:val="00F25B58"/>
    <w:rsid w:val="00F326ED"/>
    <w:rsid w:val="00F32A65"/>
    <w:rsid w:val="00F36569"/>
    <w:rsid w:val="00F36E5C"/>
    <w:rsid w:val="00F41CF8"/>
    <w:rsid w:val="00F44B0F"/>
    <w:rsid w:val="00F44E0E"/>
    <w:rsid w:val="00F47157"/>
    <w:rsid w:val="00F505B6"/>
    <w:rsid w:val="00F52035"/>
    <w:rsid w:val="00F52FE1"/>
    <w:rsid w:val="00F53F40"/>
    <w:rsid w:val="00F5474E"/>
    <w:rsid w:val="00F54F34"/>
    <w:rsid w:val="00F61CE7"/>
    <w:rsid w:val="00F66C26"/>
    <w:rsid w:val="00F74608"/>
    <w:rsid w:val="00F74DD1"/>
    <w:rsid w:val="00F7506F"/>
    <w:rsid w:val="00F8035B"/>
    <w:rsid w:val="00F82E4F"/>
    <w:rsid w:val="00F8664A"/>
    <w:rsid w:val="00F901FC"/>
    <w:rsid w:val="00FA0227"/>
    <w:rsid w:val="00FA2A11"/>
    <w:rsid w:val="00FB10F7"/>
    <w:rsid w:val="00FB693D"/>
    <w:rsid w:val="00FC474F"/>
    <w:rsid w:val="00FC6EEA"/>
    <w:rsid w:val="00FC71B8"/>
    <w:rsid w:val="00FC7235"/>
    <w:rsid w:val="00FD033F"/>
    <w:rsid w:val="00FD258F"/>
    <w:rsid w:val="00FD6F25"/>
    <w:rsid w:val="00FD700A"/>
    <w:rsid w:val="00FE0105"/>
    <w:rsid w:val="00FE0364"/>
    <w:rsid w:val="00FE0CFE"/>
    <w:rsid w:val="00FE5DE7"/>
    <w:rsid w:val="00FF1CC9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99"/>
    <w:qFormat/>
    <w:rsid w:val="00B303BC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F7506F"/>
    <w:rPr>
      <w:color w:val="0000FF" w:themeColor="hyperlink"/>
      <w:u w:val="single"/>
    </w:rPr>
  </w:style>
  <w:style w:type="paragraph" w:customStyle="1" w:styleId="11">
    <w:name w:val="Без интервала1"/>
    <w:rsid w:val="00E36F6C"/>
    <w:pPr>
      <w:widowControl w:val="0"/>
      <w:suppressAutoHyphens/>
      <w:jc w:val="both"/>
    </w:pPr>
    <w:rPr>
      <w:rFonts w:eastAsia="Courier New" w:cs="Courier New"/>
      <w:color w:val="000000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5E552-4AE8-491F-9DB9-35FEF7D67A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E95239-FA55-4C5F-9F00-149B5681E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6FF321-FE45-4E6D-97BD-6966F8DCD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ED4CA1-9A07-4E84-8235-920780D8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13</Pages>
  <Words>2781</Words>
  <Characters>20782</Characters>
  <Application>Microsoft Office Word</Application>
  <DocSecurity>0</DocSecurity>
  <Lines>173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Хамзина Наталья Александровна</cp:lastModifiedBy>
  <cp:revision>38</cp:revision>
  <cp:lastPrinted>2025-04-01T07:48:00Z</cp:lastPrinted>
  <dcterms:created xsi:type="dcterms:W3CDTF">2025-01-28T04:51:00Z</dcterms:created>
  <dcterms:modified xsi:type="dcterms:W3CDTF">2025-04-21T06:24:00Z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