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01B" w:rsidRPr="001E6DB3" w:rsidRDefault="00EB501B" w:rsidP="001E6DB3">
      <w:pPr>
        <w:widowControl w:val="0"/>
        <w:jc w:val="right"/>
        <w:rPr>
          <w:color w:val="00000A"/>
          <w:sz w:val="24"/>
          <w:szCs w:val="24"/>
          <w:lang w:eastAsia="ru-RU"/>
        </w:rPr>
      </w:pPr>
      <w:r w:rsidRPr="001E6DB3">
        <w:rPr>
          <w:color w:val="00000A"/>
          <w:sz w:val="24"/>
          <w:szCs w:val="24"/>
          <w:lang w:eastAsia="ru-RU"/>
        </w:rPr>
        <w:t>Приложение 23</w:t>
      </w:r>
    </w:p>
    <w:p w:rsidR="00EB501B" w:rsidRPr="001E6DB3" w:rsidRDefault="00EB501B" w:rsidP="001E6DB3">
      <w:pPr>
        <w:widowControl w:val="0"/>
        <w:jc w:val="right"/>
        <w:rPr>
          <w:color w:val="00000A"/>
          <w:sz w:val="24"/>
          <w:szCs w:val="24"/>
          <w:lang w:eastAsia="ru-RU"/>
        </w:rPr>
      </w:pPr>
      <w:r w:rsidRPr="001E6DB3">
        <w:rPr>
          <w:color w:val="00000A"/>
          <w:sz w:val="24"/>
          <w:szCs w:val="24"/>
          <w:lang w:eastAsia="ru-RU"/>
        </w:rPr>
        <w:t xml:space="preserve"> к постановлению </w:t>
      </w:r>
    </w:p>
    <w:p w:rsidR="00EB501B" w:rsidRPr="001E6DB3" w:rsidRDefault="00EB501B" w:rsidP="001E6DB3">
      <w:pPr>
        <w:widowControl w:val="0"/>
        <w:jc w:val="right"/>
        <w:rPr>
          <w:color w:val="00000A"/>
          <w:sz w:val="24"/>
          <w:szCs w:val="24"/>
          <w:lang w:eastAsia="ru-RU"/>
        </w:rPr>
      </w:pPr>
      <w:r w:rsidRPr="001E6DB3">
        <w:rPr>
          <w:color w:val="00000A"/>
          <w:sz w:val="24"/>
          <w:szCs w:val="24"/>
          <w:lang w:eastAsia="ru-RU"/>
        </w:rPr>
        <w:t>администрации Советского района</w:t>
      </w:r>
    </w:p>
    <w:p w:rsidR="001E6DB3" w:rsidRPr="001E6DB3" w:rsidRDefault="001E6DB3" w:rsidP="001E6DB3">
      <w:pPr>
        <w:widowControl w:val="0"/>
        <w:jc w:val="right"/>
        <w:rPr>
          <w:rFonts w:eastAsia="Andale Sans UI"/>
          <w:sz w:val="24"/>
          <w:szCs w:val="24"/>
          <w:lang w:eastAsia="ru-RU"/>
        </w:rPr>
      </w:pPr>
      <w:r w:rsidRPr="001E6DB3">
        <w:rPr>
          <w:rFonts w:eastAsia="Andale Sans UI"/>
          <w:sz w:val="24"/>
          <w:szCs w:val="24"/>
          <w:lang w:eastAsia="ru-RU"/>
        </w:rPr>
        <w:t>от 16.04.2025 № 611</w:t>
      </w:r>
    </w:p>
    <w:p w:rsidR="00EB501B" w:rsidRPr="001E6DB3" w:rsidRDefault="00EB501B" w:rsidP="001E6DB3">
      <w:pPr>
        <w:widowControl w:val="0"/>
        <w:rPr>
          <w:b/>
          <w:color w:val="00000A"/>
          <w:sz w:val="24"/>
          <w:szCs w:val="24"/>
          <w:lang w:eastAsia="ru-RU"/>
        </w:rPr>
      </w:pPr>
    </w:p>
    <w:p w:rsidR="00EB501B" w:rsidRPr="001E6DB3" w:rsidRDefault="00EB501B" w:rsidP="001E6DB3">
      <w:pPr>
        <w:widowControl w:val="0"/>
        <w:rPr>
          <w:b/>
          <w:color w:val="00000A"/>
          <w:sz w:val="24"/>
          <w:szCs w:val="24"/>
          <w:lang w:eastAsia="ru-RU"/>
        </w:rPr>
      </w:pPr>
    </w:p>
    <w:p w:rsidR="00967220" w:rsidRPr="001E6DB3" w:rsidRDefault="00967220" w:rsidP="001E6DB3">
      <w:pPr>
        <w:widowControl w:val="0"/>
        <w:jc w:val="center"/>
        <w:rPr>
          <w:b/>
          <w:color w:val="00000A"/>
          <w:sz w:val="24"/>
          <w:szCs w:val="24"/>
          <w:lang w:eastAsia="ru-RU"/>
        </w:rPr>
      </w:pPr>
      <w:r w:rsidRPr="001E6DB3">
        <w:rPr>
          <w:b/>
          <w:color w:val="00000A"/>
          <w:sz w:val="24"/>
          <w:szCs w:val="24"/>
          <w:lang w:eastAsia="ru-RU"/>
        </w:rPr>
        <w:t>Отчет</w:t>
      </w:r>
    </w:p>
    <w:p w:rsidR="00967220" w:rsidRPr="001E6DB3" w:rsidRDefault="00967220" w:rsidP="001E6DB3">
      <w:pPr>
        <w:widowControl w:val="0"/>
        <w:jc w:val="center"/>
        <w:rPr>
          <w:b/>
          <w:color w:val="00000A"/>
          <w:sz w:val="24"/>
          <w:szCs w:val="24"/>
          <w:lang w:eastAsia="ru-RU"/>
        </w:rPr>
      </w:pPr>
      <w:r w:rsidRPr="001E6DB3">
        <w:rPr>
          <w:b/>
          <w:color w:val="00000A"/>
          <w:sz w:val="24"/>
          <w:szCs w:val="24"/>
          <w:lang w:eastAsia="ru-RU"/>
        </w:rPr>
        <w:t>о реализации муниципальной программы Советского района</w:t>
      </w:r>
    </w:p>
    <w:p w:rsidR="00D0467D" w:rsidRPr="001E6DB3" w:rsidRDefault="00967220" w:rsidP="001E6DB3">
      <w:pPr>
        <w:widowControl w:val="0"/>
        <w:jc w:val="center"/>
        <w:rPr>
          <w:b/>
          <w:color w:val="00000A"/>
          <w:sz w:val="24"/>
          <w:szCs w:val="24"/>
          <w:lang w:eastAsia="ru-RU"/>
        </w:rPr>
      </w:pPr>
      <w:r w:rsidRPr="001E6DB3">
        <w:rPr>
          <w:b/>
          <w:color w:val="00000A"/>
          <w:sz w:val="24"/>
          <w:szCs w:val="24"/>
          <w:lang w:eastAsia="ru-RU"/>
        </w:rPr>
        <w:t xml:space="preserve"> </w:t>
      </w:r>
      <w:r w:rsidR="00D0467D" w:rsidRPr="001E6DB3">
        <w:rPr>
          <w:b/>
          <w:color w:val="00000A"/>
          <w:sz w:val="24"/>
          <w:szCs w:val="24"/>
          <w:lang w:eastAsia="ru-RU"/>
        </w:rPr>
        <w:t xml:space="preserve">«Обеспечение градостроительной деятельности на территории </w:t>
      </w:r>
      <w:r w:rsidR="003F2074" w:rsidRPr="001E6DB3">
        <w:rPr>
          <w:b/>
          <w:color w:val="00000A"/>
          <w:sz w:val="24"/>
          <w:szCs w:val="24"/>
          <w:lang w:eastAsia="ru-RU"/>
        </w:rPr>
        <w:t>Советского района</w:t>
      </w:r>
      <w:r w:rsidR="00D0467D" w:rsidRPr="001E6DB3">
        <w:rPr>
          <w:b/>
          <w:color w:val="00000A"/>
          <w:sz w:val="24"/>
          <w:szCs w:val="24"/>
          <w:lang w:eastAsia="ru-RU"/>
        </w:rPr>
        <w:t>»</w:t>
      </w:r>
    </w:p>
    <w:p w:rsidR="00967220" w:rsidRPr="001E6DB3" w:rsidRDefault="00967220" w:rsidP="001E6DB3">
      <w:pPr>
        <w:suppressAutoHyphens/>
        <w:jc w:val="center"/>
        <w:rPr>
          <w:b/>
          <w:bCs/>
          <w:color w:val="26282F"/>
          <w:sz w:val="24"/>
          <w:szCs w:val="24"/>
          <w:lang w:eastAsia="ru-RU"/>
        </w:rPr>
      </w:pPr>
      <w:r w:rsidRPr="001E6DB3">
        <w:rPr>
          <w:b/>
          <w:bCs/>
          <w:color w:val="26282F"/>
          <w:sz w:val="24"/>
          <w:szCs w:val="24"/>
          <w:lang w:eastAsia="ru-RU"/>
        </w:rPr>
        <w:t>за 2024 год</w:t>
      </w:r>
    </w:p>
    <w:p w:rsidR="00F74ADA" w:rsidRPr="001E6DB3" w:rsidRDefault="00F74ADA" w:rsidP="001E6DB3">
      <w:pPr>
        <w:suppressAutoHyphens/>
        <w:rPr>
          <w:color w:val="00000A"/>
          <w:sz w:val="24"/>
          <w:szCs w:val="24"/>
          <w:lang w:eastAsia="ru-RU"/>
        </w:rPr>
      </w:pPr>
    </w:p>
    <w:p w:rsidR="00F74ADA" w:rsidRPr="001E6DB3" w:rsidRDefault="00F74ADA" w:rsidP="001E6DB3">
      <w:pPr>
        <w:pStyle w:val="western"/>
        <w:spacing w:beforeAutospacing="0" w:after="0" w:line="240" w:lineRule="auto"/>
        <w:ind w:firstLine="567"/>
        <w:jc w:val="both"/>
        <w:rPr>
          <w:sz w:val="24"/>
          <w:szCs w:val="24"/>
        </w:rPr>
      </w:pPr>
      <w:r w:rsidRPr="00737F66">
        <w:rPr>
          <w:b/>
          <w:sz w:val="24"/>
          <w:szCs w:val="24"/>
        </w:rPr>
        <w:t>1.</w:t>
      </w:r>
      <w:r w:rsidR="0010161E" w:rsidRPr="001E6DB3">
        <w:rPr>
          <w:sz w:val="24"/>
          <w:szCs w:val="24"/>
        </w:rPr>
        <w:t xml:space="preserve"> </w:t>
      </w:r>
      <w:r w:rsidR="00D0467D" w:rsidRPr="001E6DB3">
        <w:rPr>
          <w:b/>
          <w:sz w:val="24"/>
          <w:szCs w:val="24"/>
        </w:rPr>
        <w:t>Муниципальная программа</w:t>
      </w:r>
      <w:r w:rsidRPr="001E6DB3">
        <w:rPr>
          <w:sz w:val="24"/>
          <w:szCs w:val="24"/>
        </w:rPr>
        <w:t xml:space="preserve"> </w:t>
      </w:r>
      <w:r w:rsidR="00D0467D" w:rsidRPr="001E6DB3">
        <w:rPr>
          <w:sz w:val="24"/>
          <w:szCs w:val="24"/>
        </w:rPr>
        <w:t>«Обеспечение градостроительной деятельности на территории Советского района» (</w:t>
      </w:r>
      <w:r w:rsidR="00B15BEC" w:rsidRPr="001E6DB3">
        <w:rPr>
          <w:color w:val="000000"/>
          <w:sz w:val="24"/>
          <w:szCs w:val="24"/>
        </w:rPr>
        <w:t xml:space="preserve">далее </w:t>
      </w:r>
      <w:r w:rsidR="00967220" w:rsidRPr="001E6DB3">
        <w:rPr>
          <w:color w:val="auto"/>
          <w:sz w:val="24"/>
          <w:szCs w:val="24"/>
        </w:rPr>
        <w:t>муниципальная</w:t>
      </w:r>
      <w:r w:rsidR="00967220" w:rsidRPr="001E6DB3">
        <w:rPr>
          <w:color w:val="000000"/>
          <w:sz w:val="24"/>
          <w:szCs w:val="24"/>
        </w:rPr>
        <w:t xml:space="preserve"> </w:t>
      </w:r>
      <w:r w:rsidR="00B15BEC" w:rsidRPr="001E6DB3">
        <w:rPr>
          <w:color w:val="000000"/>
          <w:sz w:val="24"/>
          <w:szCs w:val="24"/>
        </w:rPr>
        <w:t>программа</w:t>
      </w:r>
      <w:r w:rsidR="00D0467D" w:rsidRPr="001E6DB3">
        <w:rPr>
          <w:color w:val="000000"/>
          <w:sz w:val="24"/>
          <w:szCs w:val="24"/>
        </w:rPr>
        <w:t>)</w:t>
      </w:r>
      <w:r w:rsidR="00967220" w:rsidRPr="001E6DB3">
        <w:rPr>
          <w:color w:val="000000"/>
          <w:sz w:val="24"/>
          <w:szCs w:val="24"/>
        </w:rPr>
        <w:t xml:space="preserve"> </w:t>
      </w:r>
      <w:r w:rsidR="00D0467D" w:rsidRPr="001E6DB3">
        <w:rPr>
          <w:sz w:val="24"/>
          <w:szCs w:val="24"/>
        </w:rPr>
        <w:t xml:space="preserve">утверждена постановлением администрации Советского района от 29.10.2018 №2330 (с изменениями от </w:t>
      </w:r>
      <w:r w:rsidR="00495C05" w:rsidRPr="001E6DB3">
        <w:rPr>
          <w:sz w:val="24"/>
          <w:szCs w:val="24"/>
        </w:rPr>
        <w:t>23.12</w:t>
      </w:r>
      <w:r w:rsidR="00B15BEC" w:rsidRPr="001E6DB3">
        <w:rPr>
          <w:sz w:val="24"/>
          <w:szCs w:val="24"/>
        </w:rPr>
        <w:t>.2024 №</w:t>
      </w:r>
      <w:r w:rsidR="0057755A" w:rsidRPr="001E6DB3">
        <w:rPr>
          <w:sz w:val="24"/>
          <w:szCs w:val="24"/>
        </w:rPr>
        <w:t>2080</w:t>
      </w:r>
      <w:r w:rsidR="00D0467D" w:rsidRPr="001E6DB3">
        <w:rPr>
          <w:sz w:val="24"/>
          <w:szCs w:val="24"/>
        </w:rPr>
        <w:t>).</w:t>
      </w:r>
    </w:p>
    <w:p w:rsidR="00AD0DD8" w:rsidRPr="001E6DB3" w:rsidRDefault="00AD0DD8" w:rsidP="001E6DB3">
      <w:pPr>
        <w:pStyle w:val="western"/>
        <w:spacing w:beforeAutospacing="0" w:after="0" w:line="240" w:lineRule="auto"/>
        <w:ind w:firstLine="567"/>
        <w:jc w:val="both"/>
        <w:rPr>
          <w:sz w:val="24"/>
          <w:szCs w:val="24"/>
        </w:rPr>
      </w:pPr>
    </w:p>
    <w:p w:rsidR="00D0467D" w:rsidRPr="001E6DB3" w:rsidRDefault="0010161E" w:rsidP="001E6DB3">
      <w:pPr>
        <w:ind w:firstLine="567"/>
        <w:jc w:val="both"/>
        <w:rPr>
          <w:sz w:val="24"/>
          <w:szCs w:val="24"/>
          <w:lang w:eastAsia="zh-CN"/>
        </w:rPr>
      </w:pPr>
      <w:r w:rsidRPr="00737F66">
        <w:rPr>
          <w:b/>
          <w:color w:val="00000A"/>
          <w:sz w:val="24"/>
          <w:szCs w:val="24"/>
          <w:lang w:eastAsia="ru-RU"/>
        </w:rPr>
        <w:t>2.</w:t>
      </w:r>
      <w:r w:rsidRPr="001E6DB3">
        <w:rPr>
          <w:color w:val="00000A"/>
          <w:sz w:val="24"/>
          <w:szCs w:val="24"/>
          <w:lang w:eastAsia="ru-RU"/>
        </w:rPr>
        <w:t xml:space="preserve"> </w:t>
      </w:r>
      <w:r w:rsidRPr="001E6DB3">
        <w:rPr>
          <w:b/>
          <w:color w:val="00000A"/>
          <w:sz w:val="24"/>
          <w:szCs w:val="24"/>
          <w:lang w:eastAsia="ru-RU"/>
        </w:rPr>
        <w:t>Цель</w:t>
      </w:r>
      <w:r w:rsidR="00F74ADA" w:rsidRPr="001E6DB3">
        <w:rPr>
          <w:b/>
          <w:color w:val="00000A"/>
          <w:sz w:val="24"/>
          <w:szCs w:val="24"/>
          <w:lang w:eastAsia="ru-RU"/>
        </w:rPr>
        <w:t xml:space="preserve"> </w:t>
      </w:r>
      <w:r w:rsidR="00967220" w:rsidRPr="001E6DB3">
        <w:rPr>
          <w:b/>
          <w:sz w:val="24"/>
          <w:szCs w:val="24"/>
          <w:lang w:eastAsia="zh-CN"/>
        </w:rPr>
        <w:t xml:space="preserve">муниципальной </w:t>
      </w:r>
      <w:r w:rsidR="00F74ADA" w:rsidRPr="001E6DB3">
        <w:rPr>
          <w:b/>
          <w:sz w:val="24"/>
          <w:szCs w:val="24"/>
          <w:lang w:eastAsia="zh-CN"/>
        </w:rPr>
        <w:t>программы</w:t>
      </w:r>
      <w:r w:rsidR="00967220" w:rsidRPr="001E6DB3">
        <w:rPr>
          <w:b/>
          <w:sz w:val="24"/>
          <w:szCs w:val="24"/>
          <w:lang w:eastAsia="zh-CN"/>
        </w:rPr>
        <w:t xml:space="preserve"> - </w:t>
      </w:r>
      <w:r w:rsidR="00967220" w:rsidRPr="001E6DB3">
        <w:rPr>
          <w:sz w:val="24"/>
          <w:szCs w:val="24"/>
          <w:lang w:eastAsia="zh-CN"/>
        </w:rPr>
        <w:t>о</w:t>
      </w:r>
      <w:r w:rsidR="004C7988" w:rsidRPr="001E6DB3">
        <w:rPr>
          <w:sz w:val="24"/>
          <w:szCs w:val="24"/>
        </w:rPr>
        <w:t>беспечение устойчивого пространственного развития территории Советского района на основе территориального планирования и градостроительного зонирования</w:t>
      </w:r>
      <w:r w:rsidR="00D0467D" w:rsidRPr="001E6DB3">
        <w:rPr>
          <w:sz w:val="24"/>
          <w:szCs w:val="24"/>
          <w:lang w:eastAsia="zh-CN"/>
        </w:rPr>
        <w:t>.</w:t>
      </w:r>
    </w:p>
    <w:p w:rsidR="00AD0DD8" w:rsidRPr="001E6DB3" w:rsidRDefault="00AD0DD8" w:rsidP="001E6DB3">
      <w:pPr>
        <w:ind w:firstLine="567"/>
        <w:jc w:val="both"/>
        <w:rPr>
          <w:sz w:val="24"/>
          <w:szCs w:val="24"/>
          <w:lang w:eastAsia="zh-CN"/>
        </w:rPr>
      </w:pPr>
    </w:p>
    <w:p w:rsidR="00D0467D" w:rsidRPr="001E6DB3" w:rsidRDefault="00967220" w:rsidP="001E6DB3">
      <w:pPr>
        <w:ind w:firstLine="567"/>
        <w:jc w:val="both"/>
        <w:rPr>
          <w:b/>
          <w:sz w:val="24"/>
          <w:szCs w:val="24"/>
          <w:lang w:eastAsia="ru-RU"/>
        </w:rPr>
      </w:pPr>
      <w:r w:rsidRPr="001E6DB3">
        <w:rPr>
          <w:b/>
          <w:sz w:val="24"/>
          <w:szCs w:val="24"/>
          <w:lang w:eastAsia="ru-RU"/>
        </w:rPr>
        <w:t xml:space="preserve">3. </w:t>
      </w:r>
      <w:r w:rsidR="00D0467D" w:rsidRPr="001E6DB3">
        <w:rPr>
          <w:b/>
          <w:sz w:val="24"/>
          <w:szCs w:val="24"/>
          <w:lang w:eastAsia="ru-RU"/>
        </w:rPr>
        <w:t xml:space="preserve">Задачи </w:t>
      </w:r>
      <w:r w:rsidRPr="001E6DB3">
        <w:rPr>
          <w:b/>
          <w:sz w:val="24"/>
          <w:szCs w:val="24"/>
          <w:lang w:eastAsia="zh-CN"/>
        </w:rPr>
        <w:t>муниципальной</w:t>
      </w:r>
      <w:r w:rsidRPr="001E6DB3">
        <w:rPr>
          <w:b/>
          <w:sz w:val="24"/>
          <w:szCs w:val="24"/>
          <w:lang w:eastAsia="ru-RU"/>
        </w:rPr>
        <w:t xml:space="preserve"> программы</w:t>
      </w:r>
    </w:p>
    <w:p w:rsidR="00495C05" w:rsidRPr="001E6DB3" w:rsidRDefault="00D0467D" w:rsidP="001E6DB3">
      <w:pPr>
        <w:suppressAutoHyphens/>
        <w:ind w:firstLine="567"/>
        <w:jc w:val="both"/>
        <w:rPr>
          <w:sz w:val="24"/>
          <w:szCs w:val="24"/>
        </w:rPr>
      </w:pPr>
      <w:r w:rsidRPr="001E6DB3">
        <w:rPr>
          <w:color w:val="000000"/>
          <w:sz w:val="24"/>
          <w:szCs w:val="24"/>
          <w:lang w:eastAsia="ru-RU"/>
        </w:rPr>
        <w:t>1.</w:t>
      </w:r>
      <w:r w:rsidR="004C7988" w:rsidRPr="001E6DB3">
        <w:rPr>
          <w:sz w:val="24"/>
          <w:szCs w:val="24"/>
        </w:rPr>
        <w:t xml:space="preserve"> </w:t>
      </w:r>
      <w:r w:rsidR="00495C05" w:rsidRPr="001E6DB3">
        <w:rPr>
          <w:sz w:val="24"/>
          <w:szCs w:val="24"/>
        </w:rPr>
        <w:t>Создание единой электронной картографической основы и предоставление доступа к пространственным данным.</w:t>
      </w:r>
    </w:p>
    <w:p w:rsidR="00D0467D" w:rsidRPr="001E6DB3" w:rsidRDefault="00495C05" w:rsidP="001E6DB3">
      <w:pPr>
        <w:suppressAutoHyphens/>
        <w:ind w:firstLine="567"/>
        <w:jc w:val="both"/>
        <w:rPr>
          <w:sz w:val="24"/>
          <w:szCs w:val="24"/>
        </w:rPr>
      </w:pPr>
      <w:r w:rsidRPr="001E6DB3">
        <w:rPr>
          <w:sz w:val="24"/>
          <w:szCs w:val="24"/>
        </w:rPr>
        <w:t xml:space="preserve">2. </w:t>
      </w:r>
      <w:r w:rsidR="00C85849" w:rsidRPr="001E6DB3">
        <w:rPr>
          <w:sz w:val="24"/>
          <w:szCs w:val="24"/>
        </w:rPr>
        <w:t>Обеспечение сбалансированного пространственного развития Советского района за счет эффективной реализации градостроительного потенциала территорий, включая совершенствование документов стратегического и территориального планирования, цифровизацию градостроительной деятельности, комплексное развитие территорий, архитектурно-градостроительные модели и дизайн-кода поселений Советского района.</w:t>
      </w:r>
    </w:p>
    <w:p w:rsidR="00C85849" w:rsidRPr="001E6DB3" w:rsidRDefault="00495C05" w:rsidP="001E6DB3">
      <w:pPr>
        <w:suppressAutoHyphens/>
        <w:ind w:firstLine="567"/>
        <w:jc w:val="both"/>
        <w:rPr>
          <w:color w:val="000000"/>
          <w:sz w:val="24"/>
          <w:szCs w:val="24"/>
          <w:lang w:eastAsia="ru-RU"/>
        </w:rPr>
      </w:pPr>
      <w:r w:rsidRPr="001E6DB3">
        <w:rPr>
          <w:color w:val="000000"/>
          <w:sz w:val="24"/>
          <w:szCs w:val="24"/>
          <w:lang w:eastAsia="ru-RU"/>
        </w:rPr>
        <w:t>3</w:t>
      </w:r>
      <w:r w:rsidR="00C85849" w:rsidRPr="001E6DB3">
        <w:rPr>
          <w:color w:val="000000"/>
          <w:sz w:val="24"/>
          <w:szCs w:val="24"/>
          <w:lang w:eastAsia="ru-RU"/>
        </w:rPr>
        <w:t>. Техническое оснащение управления архитектуры и градостроительства администрации Советского района для исполнения возложенных на него функций.</w:t>
      </w:r>
    </w:p>
    <w:p w:rsidR="00C85849" w:rsidRPr="001E6DB3" w:rsidRDefault="00495C05" w:rsidP="001E6DB3">
      <w:pPr>
        <w:suppressAutoHyphens/>
        <w:ind w:firstLine="567"/>
        <w:jc w:val="both"/>
        <w:rPr>
          <w:color w:val="000000"/>
          <w:sz w:val="24"/>
          <w:szCs w:val="24"/>
          <w:lang w:eastAsia="ru-RU"/>
        </w:rPr>
      </w:pPr>
      <w:r w:rsidRPr="001E6DB3">
        <w:rPr>
          <w:color w:val="000000"/>
          <w:sz w:val="24"/>
          <w:szCs w:val="24"/>
          <w:lang w:eastAsia="ru-RU"/>
        </w:rPr>
        <w:t>4</w:t>
      </w:r>
      <w:r w:rsidR="00C85849" w:rsidRPr="001E6DB3">
        <w:rPr>
          <w:color w:val="000000"/>
          <w:sz w:val="24"/>
          <w:szCs w:val="24"/>
          <w:lang w:eastAsia="ru-RU"/>
        </w:rPr>
        <w:t>.</w:t>
      </w:r>
      <w:r w:rsidR="00C85849" w:rsidRPr="001E6DB3">
        <w:rPr>
          <w:sz w:val="24"/>
          <w:szCs w:val="24"/>
        </w:rPr>
        <w:t xml:space="preserve"> </w:t>
      </w:r>
      <w:r w:rsidR="00C85849" w:rsidRPr="001E6DB3">
        <w:rPr>
          <w:color w:val="000000"/>
          <w:sz w:val="24"/>
          <w:szCs w:val="24"/>
          <w:lang w:eastAsia="ru-RU"/>
        </w:rPr>
        <w:t>Исполнение полномочий в области градостроительной деятельности в пределах компетенции, установленной законодательством.</w:t>
      </w:r>
    </w:p>
    <w:p w:rsidR="00C85849" w:rsidRPr="001E6DB3" w:rsidRDefault="00495C05" w:rsidP="001E6DB3">
      <w:pPr>
        <w:suppressAutoHyphens/>
        <w:ind w:firstLine="567"/>
        <w:jc w:val="both"/>
        <w:rPr>
          <w:color w:val="000000"/>
          <w:sz w:val="24"/>
          <w:szCs w:val="24"/>
          <w:lang w:eastAsia="ru-RU"/>
        </w:rPr>
      </w:pPr>
      <w:r w:rsidRPr="001E6DB3">
        <w:rPr>
          <w:color w:val="000000"/>
          <w:sz w:val="24"/>
          <w:szCs w:val="24"/>
          <w:lang w:eastAsia="ru-RU"/>
        </w:rPr>
        <w:t>5</w:t>
      </w:r>
      <w:r w:rsidR="00C85849" w:rsidRPr="001E6DB3">
        <w:rPr>
          <w:color w:val="000000"/>
          <w:sz w:val="24"/>
          <w:szCs w:val="24"/>
          <w:lang w:eastAsia="ru-RU"/>
        </w:rPr>
        <w:t>. Содержание МКУ «УКС Советского района».</w:t>
      </w:r>
    </w:p>
    <w:p w:rsidR="00D0467D" w:rsidRPr="001E6DB3" w:rsidRDefault="00D0467D" w:rsidP="001E6DB3">
      <w:pPr>
        <w:suppressAutoHyphens/>
        <w:ind w:firstLine="567"/>
        <w:jc w:val="both"/>
        <w:rPr>
          <w:color w:val="00000A"/>
          <w:sz w:val="24"/>
          <w:szCs w:val="24"/>
          <w:lang w:eastAsia="ru-RU"/>
        </w:rPr>
      </w:pPr>
    </w:p>
    <w:p w:rsidR="00967220" w:rsidRPr="001E6DB3" w:rsidRDefault="00967220" w:rsidP="001E6DB3">
      <w:pPr>
        <w:suppressAutoHyphens/>
        <w:ind w:firstLine="567"/>
        <w:contextualSpacing/>
        <w:jc w:val="both"/>
        <w:rPr>
          <w:b/>
          <w:color w:val="00000A"/>
          <w:sz w:val="24"/>
          <w:szCs w:val="24"/>
          <w:lang w:eastAsia="ru-RU"/>
        </w:rPr>
      </w:pPr>
      <w:r w:rsidRPr="001E6DB3">
        <w:rPr>
          <w:b/>
          <w:color w:val="00000A"/>
          <w:sz w:val="24"/>
          <w:szCs w:val="24"/>
          <w:lang w:eastAsia="ru-RU"/>
        </w:rPr>
        <w:t>4. Объемы и источники финансирования муниципальной программы за 2024 год</w:t>
      </w:r>
    </w:p>
    <w:p w:rsidR="00F74ADA" w:rsidRPr="001E6DB3" w:rsidRDefault="00F74ADA" w:rsidP="001E6DB3">
      <w:pPr>
        <w:suppressAutoHyphens/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</w:p>
    <w:tbl>
      <w:tblPr>
        <w:tblW w:w="9781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559"/>
        <w:gridCol w:w="1276"/>
        <w:gridCol w:w="1275"/>
        <w:gridCol w:w="1843"/>
      </w:tblGrid>
      <w:tr w:rsidR="00F74ADA" w:rsidRPr="001E6DB3" w:rsidTr="001E6DB3">
        <w:trPr>
          <w:trHeight w:val="1072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74ADA" w:rsidRPr="001E6DB3" w:rsidRDefault="00F74ADA" w:rsidP="001E6DB3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sz w:val="24"/>
                <w:szCs w:val="24"/>
                <w:lang w:eastAsia="zh-CN"/>
              </w:rPr>
              <w:t>Источники финансирования</w:t>
            </w:r>
          </w:p>
          <w:p w:rsidR="00F74ADA" w:rsidRPr="001E6DB3" w:rsidRDefault="00F74ADA" w:rsidP="001E6DB3">
            <w:pPr>
              <w:suppressAutoHyphens/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zh-CN"/>
              </w:rPr>
              <w:t xml:space="preserve">муниципальной программы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74ADA" w:rsidRPr="001E6DB3" w:rsidRDefault="00F74ADA" w:rsidP="001E6DB3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Годовые плановые назначения</w:t>
            </w:r>
            <w:r w:rsidRPr="001E6DB3">
              <w:rPr>
                <w:color w:val="00000A"/>
                <w:sz w:val="24"/>
                <w:szCs w:val="24"/>
                <w:lang w:eastAsia="ru-RU"/>
              </w:rPr>
              <w:t>*,</w:t>
            </w:r>
          </w:p>
          <w:p w:rsidR="00F74ADA" w:rsidRPr="001E6DB3" w:rsidRDefault="00F74ADA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bookmarkStart w:id="0" w:name="__DdeLink__110_1717139950"/>
            <w:bookmarkEnd w:id="0"/>
            <w:r w:rsidRPr="001E6DB3">
              <w:rPr>
                <w:color w:val="00000A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74ADA" w:rsidRPr="001E6DB3" w:rsidRDefault="00AD0DD8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1E6DB3">
              <w:rPr>
                <w:color w:val="00000A"/>
                <w:sz w:val="24"/>
                <w:szCs w:val="24"/>
                <w:lang w:eastAsia="ru-RU"/>
              </w:rPr>
              <w:t>Профи</w:t>
            </w:r>
            <w:r w:rsidR="00F74ADA" w:rsidRPr="001E6DB3">
              <w:rPr>
                <w:color w:val="00000A"/>
                <w:sz w:val="24"/>
                <w:szCs w:val="24"/>
                <w:lang w:eastAsia="ru-RU"/>
              </w:rPr>
              <w:t>нан</w:t>
            </w:r>
            <w:r w:rsidRPr="001E6DB3">
              <w:rPr>
                <w:color w:val="00000A"/>
                <w:sz w:val="24"/>
                <w:szCs w:val="24"/>
                <w:lang w:eastAsia="ru-RU"/>
              </w:rPr>
              <w:t>-сиро</w:t>
            </w:r>
            <w:r w:rsidR="00F74ADA" w:rsidRPr="001E6DB3">
              <w:rPr>
                <w:color w:val="00000A"/>
                <w:sz w:val="24"/>
                <w:szCs w:val="24"/>
                <w:lang w:eastAsia="ru-RU"/>
              </w:rPr>
              <w:t>вано</w:t>
            </w:r>
            <w:proofErr w:type="spellEnd"/>
            <w:proofErr w:type="gramEnd"/>
            <w:r w:rsidR="00F74ADA" w:rsidRPr="001E6DB3">
              <w:rPr>
                <w:color w:val="00000A"/>
                <w:sz w:val="24"/>
                <w:szCs w:val="24"/>
                <w:lang w:eastAsia="ru-RU"/>
              </w:rPr>
              <w:t>*,</w:t>
            </w:r>
          </w:p>
          <w:p w:rsidR="00F74ADA" w:rsidRPr="001E6DB3" w:rsidRDefault="00F74ADA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74ADA" w:rsidRPr="001E6DB3" w:rsidRDefault="00F74ADA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1E6DB3">
              <w:rPr>
                <w:color w:val="00000A"/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  <w:r w:rsidRPr="001E6DB3">
              <w:rPr>
                <w:color w:val="00000A"/>
                <w:sz w:val="24"/>
                <w:szCs w:val="24"/>
                <w:lang w:eastAsia="ru-RU"/>
              </w:rPr>
              <w:t xml:space="preserve"> к плану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74ADA" w:rsidRPr="001E6DB3" w:rsidRDefault="00F74ADA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1E6DB3">
              <w:rPr>
                <w:sz w:val="24"/>
                <w:szCs w:val="24"/>
                <w:lang w:eastAsia="ru-RU"/>
              </w:rPr>
              <w:t>Фактичес</w:t>
            </w:r>
            <w:proofErr w:type="spellEnd"/>
            <w:r w:rsidR="001E6DB3">
              <w:rPr>
                <w:sz w:val="24"/>
                <w:szCs w:val="24"/>
                <w:lang w:eastAsia="ru-RU"/>
              </w:rPr>
              <w:t>-</w:t>
            </w:r>
            <w:r w:rsidRPr="001E6DB3">
              <w:rPr>
                <w:sz w:val="24"/>
                <w:szCs w:val="24"/>
                <w:lang w:eastAsia="ru-RU"/>
              </w:rPr>
              <w:t>кие</w:t>
            </w:r>
            <w:proofErr w:type="gramEnd"/>
            <w:r w:rsidRPr="001E6DB3">
              <w:rPr>
                <w:sz w:val="24"/>
                <w:szCs w:val="24"/>
                <w:lang w:eastAsia="ru-RU"/>
              </w:rPr>
              <w:t xml:space="preserve"> расходы</w:t>
            </w:r>
            <w:r w:rsidRPr="001E6DB3">
              <w:rPr>
                <w:color w:val="00000A"/>
                <w:sz w:val="24"/>
                <w:szCs w:val="24"/>
                <w:lang w:eastAsia="ru-RU"/>
              </w:rPr>
              <w:t>*, тыс. руб.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4ADA" w:rsidRPr="001E6DB3" w:rsidRDefault="00F74ADA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 xml:space="preserve">% исполнения к </w:t>
            </w:r>
            <w:proofErr w:type="spellStart"/>
            <w:r w:rsidRPr="001E6DB3">
              <w:rPr>
                <w:color w:val="00000A"/>
                <w:sz w:val="24"/>
                <w:szCs w:val="24"/>
                <w:lang w:eastAsia="ru-RU"/>
              </w:rPr>
              <w:t>финанс</w:t>
            </w:r>
            <w:proofErr w:type="gramStart"/>
            <w:r w:rsidRPr="001E6DB3">
              <w:rPr>
                <w:color w:val="00000A"/>
                <w:sz w:val="24"/>
                <w:szCs w:val="24"/>
                <w:lang w:eastAsia="ru-RU"/>
              </w:rPr>
              <w:t>и</w:t>
            </w:r>
            <w:proofErr w:type="spellEnd"/>
            <w:r w:rsidRPr="001E6DB3">
              <w:rPr>
                <w:color w:val="00000A"/>
                <w:sz w:val="24"/>
                <w:szCs w:val="24"/>
                <w:lang w:eastAsia="ru-RU"/>
              </w:rPr>
              <w:t>-</w:t>
            </w:r>
            <w:proofErr w:type="gramEnd"/>
            <w:r w:rsidRPr="001E6DB3">
              <w:rPr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6DB3">
              <w:rPr>
                <w:color w:val="00000A"/>
                <w:sz w:val="24"/>
                <w:szCs w:val="24"/>
                <w:lang w:eastAsia="ru-RU"/>
              </w:rPr>
              <w:t>рованию</w:t>
            </w:r>
            <w:proofErr w:type="spellEnd"/>
          </w:p>
        </w:tc>
      </w:tr>
      <w:tr w:rsidR="00C85849" w:rsidRPr="001E6DB3" w:rsidTr="001E6DB3">
        <w:trPr>
          <w:trHeight w:val="248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49" w:rsidRPr="001E6DB3" w:rsidRDefault="00C85849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967220" w:rsidP="001E6D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DB3">
              <w:rPr>
                <w:b/>
                <w:bCs/>
                <w:sz w:val="24"/>
                <w:szCs w:val="24"/>
              </w:rPr>
              <w:t>28254,4</w:t>
            </w:r>
            <w:r w:rsidR="00C85849" w:rsidRPr="001E6DB3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967220" w:rsidP="001E6D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DB3">
              <w:rPr>
                <w:b/>
                <w:bCs/>
                <w:sz w:val="24"/>
                <w:szCs w:val="24"/>
              </w:rPr>
              <w:t>24362,8</w:t>
            </w:r>
            <w:r w:rsidR="00C85849" w:rsidRPr="001E6DB3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967220" w:rsidP="001E6D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6DB3">
              <w:rPr>
                <w:b/>
                <w:bCs/>
                <w:color w:val="000000"/>
                <w:sz w:val="24"/>
                <w:szCs w:val="24"/>
              </w:rPr>
              <w:t>86,2</w:t>
            </w:r>
            <w:r w:rsidR="00C85849" w:rsidRPr="001E6DB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967220" w:rsidP="001E6D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DB3">
              <w:rPr>
                <w:b/>
                <w:bCs/>
                <w:sz w:val="24"/>
                <w:szCs w:val="24"/>
              </w:rPr>
              <w:t>24362,8</w:t>
            </w:r>
            <w:r w:rsidR="00C85849" w:rsidRPr="001E6DB3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6DB3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25631" w:rsidRPr="001E6DB3" w:rsidTr="001E6DB3">
        <w:trPr>
          <w:trHeight w:val="268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325631" w:rsidRPr="001E6DB3" w:rsidRDefault="00325631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25631" w:rsidRPr="001E6DB3" w:rsidRDefault="00325631" w:rsidP="001E6DB3">
            <w:pPr>
              <w:suppressAutoHyphens/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25631" w:rsidRPr="001E6DB3" w:rsidRDefault="00325631" w:rsidP="001E6DB3">
            <w:pPr>
              <w:suppressAutoHyphens/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25631" w:rsidRPr="001E6DB3" w:rsidRDefault="00325631" w:rsidP="001E6DB3">
            <w:pPr>
              <w:suppressAutoHyphens/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25631" w:rsidRPr="001E6DB3" w:rsidRDefault="00325631" w:rsidP="001E6DB3">
            <w:pPr>
              <w:suppressAutoHyphens/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25631" w:rsidRPr="001E6DB3" w:rsidRDefault="00325631" w:rsidP="001E6DB3">
            <w:pPr>
              <w:suppressAutoHyphens/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</w:tr>
      <w:tr w:rsidR="00C85849" w:rsidRPr="001E6DB3" w:rsidTr="001E6DB3">
        <w:trPr>
          <w:trHeight w:val="287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49" w:rsidRPr="001E6DB3" w:rsidRDefault="00C85849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color w:val="000000"/>
                <w:sz w:val="24"/>
                <w:szCs w:val="24"/>
              </w:rPr>
            </w:pPr>
            <w:r w:rsidRPr="001E6DB3">
              <w:rPr>
                <w:color w:val="000000"/>
                <w:sz w:val="24"/>
                <w:szCs w:val="24"/>
              </w:rPr>
              <w:t xml:space="preserve">0,0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color w:val="000000"/>
                <w:sz w:val="24"/>
                <w:szCs w:val="24"/>
              </w:rPr>
            </w:pPr>
            <w:r w:rsidRPr="001E6DB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5849" w:rsidRPr="001E6DB3" w:rsidTr="001E6DB3">
        <w:trPr>
          <w:trHeight w:val="292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49" w:rsidRPr="001E6DB3" w:rsidRDefault="00C85849" w:rsidP="001E6DB3">
            <w:pPr>
              <w:suppressAutoHyphens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 xml:space="preserve">Бюджет </w:t>
            </w:r>
            <w:r w:rsidRPr="001E6DB3">
              <w:rPr>
                <w:color w:val="00000A"/>
                <w:sz w:val="24"/>
                <w:szCs w:val="24"/>
                <w:lang w:eastAsia="ru-RU"/>
              </w:rPr>
              <w:br/>
              <w:t>ХМАО - Югры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 xml:space="preserve">4 485,5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 xml:space="preserve">927,8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color w:val="000000"/>
                <w:sz w:val="24"/>
                <w:szCs w:val="24"/>
              </w:rPr>
            </w:pPr>
            <w:r w:rsidRPr="001E6DB3">
              <w:rPr>
                <w:color w:val="000000"/>
                <w:sz w:val="24"/>
                <w:szCs w:val="24"/>
              </w:rPr>
              <w:t xml:space="preserve">20,7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 xml:space="preserve">927,8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color w:val="000000"/>
                <w:sz w:val="24"/>
                <w:szCs w:val="24"/>
              </w:rPr>
            </w:pPr>
            <w:r w:rsidRPr="001E6DB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85849" w:rsidRPr="001E6DB3" w:rsidTr="001E6DB3">
        <w:trPr>
          <w:trHeight w:val="536"/>
        </w:trPr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C85849" w:rsidRPr="001E6DB3" w:rsidRDefault="00C85849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Бюджет</w:t>
            </w:r>
          </w:p>
          <w:p w:rsidR="00C85849" w:rsidRPr="001E6DB3" w:rsidRDefault="00C85849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Советского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23768,9</w:t>
            </w:r>
            <w:r w:rsidR="00C85849" w:rsidRPr="001E6D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23435,0</w:t>
            </w:r>
            <w:r w:rsidR="00C85849" w:rsidRPr="001E6D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697BDA" w:rsidP="001E6DB3">
            <w:pPr>
              <w:jc w:val="center"/>
              <w:rPr>
                <w:color w:val="000000"/>
                <w:sz w:val="24"/>
                <w:szCs w:val="24"/>
              </w:rPr>
            </w:pPr>
            <w:r w:rsidRPr="001E6DB3">
              <w:rPr>
                <w:color w:val="000000"/>
                <w:sz w:val="24"/>
                <w:szCs w:val="24"/>
              </w:rPr>
              <w:t>98,6</w:t>
            </w:r>
            <w:r w:rsidR="00C85849" w:rsidRPr="001E6DB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23435,0</w:t>
            </w:r>
            <w:r w:rsidR="00C85849" w:rsidRPr="001E6D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849" w:rsidRPr="001E6DB3" w:rsidRDefault="00C85849" w:rsidP="001E6DB3">
            <w:pPr>
              <w:jc w:val="center"/>
              <w:rPr>
                <w:color w:val="000000"/>
                <w:sz w:val="24"/>
                <w:szCs w:val="24"/>
              </w:rPr>
            </w:pPr>
            <w:r w:rsidRPr="001E6DB3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:rsidR="00F74ADA" w:rsidRPr="001E6DB3" w:rsidRDefault="00F74ADA" w:rsidP="001E6DB3">
      <w:pPr>
        <w:suppressAutoHyphens/>
        <w:rPr>
          <w:sz w:val="24"/>
          <w:szCs w:val="24"/>
          <w:lang w:eastAsia="zh-CN"/>
        </w:rPr>
      </w:pPr>
      <w:r w:rsidRPr="001E6DB3">
        <w:rPr>
          <w:color w:val="00000A"/>
          <w:sz w:val="24"/>
          <w:szCs w:val="24"/>
          <w:lang w:eastAsia="ru-RU"/>
        </w:rPr>
        <w:t>*</w:t>
      </w:r>
      <w:r w:rsidRPr="001E6DB3">
        <w:rPr>
          <w:sz w:val="24"/>
          <w:szCs w:val="24"/>
          <w:lang w:eastAsia="zh-CN"/>
        </w:rPr>
        <w:t>- (по данным Финансово-экономического  управления администрации Советского района).</w:t>
      </w:r>
    </w:p>
    <w:p w:rsidR="00F74ADA" w:rsidRPr="001E6DB3" w:rsidRDefault="00F74ADA" w:rsidP="001E6DB3">
      <w:pPr>
        <w:suppressAutoHyphens/>
        <w:rPr>
          <w:sz w:val="24"/>
          <w:szCs w:val="24"/>
          <w:lang w:eastAsia="zh-CN"/>
        </w:rPr>
      </w:pPr>
    </w:p>
    <w:p w:rsidR="00EB501B" w:rsidRPr="001E6DB3" w:rsidRDefault="00EB501B" w:rsidP="001E6DB3">
      <w:pPr>
        <w:suppressAutoHyphens/>
        <w:ind w:firstLine="567"/>
        <w:jc w:val="both"/>
        <w:rPr>
          <w:b/>
          <w:color w:val="00000A"/>
          <w:sz w:val="24"/>
          <w:szCs w:val="24"/>
          <w:lang w:eastAsia="ru-RU"/>
        </w:rPr>
      </w:pPr>
    </w:p>
    <w:p w:rsidR="00EB501B" w:rsidRPr="001E6DB3" w:rsidRDefault="00EB501B" w:rsidP="001E6DB3">
      <w:pPr>
        <w:suppressAutoHyphens/>
        <w:ind w:firstLine="567"/>
        <w:jc w:val="both"/>
        <w:rPr>
          <w:b/>
          <w:color w:val="00000A"/>
          <w:sz w:val="24"/>
          <w:szCs w:val="24"/>
          <w:lang w:eastAsia="ru-RU"/>
        </w:rPr>
      </w:pPr>
    </w:p>
    <w:p w:rsidR="00967220" w:rsidRPr="001E6DB3" w:rsidRDefault="00967220" w:rsidP="00737F66">
      <w:pPr>
        <w:suppressAutoHyphens/>
        <w:ind w:firstLine="567"/>
        <w:jc w:val="center"/>
        <w:rPr>
          <w:b/>
          <w:color w:val="00000A"/>
          <w:sz w:val="24"/>
          <w:szCs w:val="24"/>
          <w:lang w:eastAsia="ru-RU"/>
        </w:rPr>
      </w:pPr>
      <w:r w:rsidRPr="001E6DB3">
        <w:rPr>
          <w:b/>
          <w:color w:val="00000A"/>
          <w:sz w:val="24"/>
          <w:szCs w:val="24"/>
          <w:lang w:eastAsia="ru-RU"/>
        </w:rPr>
        <w:lastRenderedPageBreak/>
        <w:t>5. Выполнение мероприятий структурных элементов за 2024 год</w:t>
      </w:r>
    </w:p>
    <w:p w:rsidR="00F74ADA" w:rsidRPr="001E6DB3" w:rsidRDefault="00F74ADA" w:rsidP="001E6DB3">
      <w:pPr>
        <w:suppressAutoHyphens/>
        <w:ind w:firstLine="567"/>
        <w:jc w:val="both"/>
        <w:rPr>
          <w:b/>
          <w:sz w:val="24"/>
          <w:szCs w:val="24"/>
          <w:lang w:eastAsia="zh-CN"/>
        </w:rPr>
      </w:pPr>
    </w:p>
    <w:tbl>
      <w:tblPr>
        <w:tblW w:w="9781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268"/>
        <w:gridCol w:w="4252"/>
      </w:tblGrid>
      <w:tr w:rsidR="00F74ADA" w:rsidRPr="001E6DB3" w:rsidTr="001E6DB3">
        <w:trPr>
          <w:trHeight w:val="76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74ADA" w:rsidRPr="001E6DB3" w:rsidRDefault="00F74ADA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№</w:t>
            </w:r>
          </w:p>
          <w:p w:rsidR="00F74ADA" w:rsidRPr="001E6DB3" w:rsidRDefault="00F74ADA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1E6DB3">
              <w:rPr>
                <w:color w:val="00000A"/>
                <w:sz w:val="24"/>
                <w:szCs w:val="24"/>
                <w:lang w:eastAsia="ru-RU"/>
              </w:rPr>
              <w:t>п</w:t>
            </w:r>
            <w:proofErr w:type="gramEnd"/>
            <w:r w:rsidRPr="001E6DB3">
              <w:rPr>
                <w:color w:val="00000A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74ADA" w:rsidRPr="001E6DB3" w:rsidRDefault="00967220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Наименование структурного элемента муниципальной программы  (в том числе с разбивкой по мероприятиям)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74ADA" w:rsidRPr="001E6DB3" w:rsidRDefault="00F74ADA" w:rsidP="001E6DB3">
            <w:pPr>
              <w:suppressAutoHyphens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Фактические расходы,</w:t>
            </w:r>
          </w:p>
          <w:p w:rsidR="00F74ADA" w:rsidRPr="001E6DB3" w:rsidRDefault="00F74ADA" w:rsidP="001E6DB3">
            <w:pPr>
              <w:suppressAutoHyphens/>
              <w:jc w:val="center"/>
              <w:rPr>
                <w:i/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тыс. руб</w:t>
            </w:r>
            <w:r w:rsidRPr="001E6DB3">
              <w:rPr>
                <w:i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4ADA" w:rsidRPr="001E6DB3" w:rsidRDefault="00F74ADA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Информация</w:t>
            </w:r>
          </w:p>
          <w:p w:rsidR="00F74ADA" w:rsidRPr="001E6DB3" w:rsidRDefault="00F74ADA" w:rsidP="001E6DB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1E6DB3">
              <w:rPr>
                <w:color w:val="00000A"/>
                <w:sz w:val="24"/>
                <w:szCs w:val="24"/>
                <w:lang w:eastAsia="ru-RU"/>
              </w:rPr>
              <w:t>о выполнении мероприятий</w:t>
            </w:r>
          </w:p>
        </w:tc>
      </w:tr>
      <w:tr w:rsidR="00C43E7E" w:rsidRPr="001E6DB3" w:rsidTr="001E6DB3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C43E7E" w:rsidRPr="001E6DB3" w:rsidRDefault="00C43E7E" w:rsidP="001E6DB3">
            <w:pPr>
              <w:jc w:val="center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C43E7E" w:rsidRPr="001E6DB3" w:rsidRDefault="00C43E7E" w:rsidP="001E6DB3">
            <w:pPr>
              <w:jc w:val="both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Комплекс процессных мероприятий «Градостроительное обеспечение и комплексное развитие территории»  (всего), в том числе по мероприятиям: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C43E7E" w:rsidRPr="001E6DB3" w:rsidRDefault="00166FEF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976,6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C43E7E" w:rsidRPr="001E6DB3" w:rsidRDefault="00C43E7E" w:rsidP="001E6DB3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366C0" w:rsidRPr="001E6DB3" w:rsidTr="001E6DB3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366C0" w:rsidRPr="001E6DB3" w:rsidRDefault="002366C0" w:rsidP="001E6DB3">
            <w:pPr>
              <w:jc w:val="center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1.</w:t>
            </w:r>
            <w:r w:rsidR="0074270E" w:rsidRPr="001E6DB3">
              <w:rPr>
                <w:sz w:val="24"/>
                <w:szCs w:val="24"/>
                <w:lang w:eastAsia="ru-RU"/>
              </w:rPr>
              <w:t>1</w:t>
            </w:r>
            <w:r w:rsidRPr="001E6DB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366C0" w:rsidRPr="001E6DB3" w:rsidRDefault="0074270E" w:rsidP="001E6DB3">
            <w:pPr>
              <w:snapToGrid w:val="0"/>
              <w:jc w:val="both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Территориальное планирование Советского района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366C0" w:rsidRPr="001E6DB3" w:rsidRDefault="0074270E" w:rsidP="001E6DB3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976,6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66C0" w:rsidRPr="001E6DB3" w:rsidRDefault="002366C0" w:rsidP="001E6DB3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Выполнены работы по разработке, корректировке форм, атрибутивных и семантических данных пространственной (картографической) информации векторных моделей документов территориального планирования Советского района и материалов по их обоснованию для загрузки в государственную информационную систему обеспечения градостроительной деятельности Ханты-Мансийского автономного округа – Югры (ГИСОГД Югры)</w:t>
            </w:r>
          </w:p>
        </w:tc>
      </w:tr>
      <w:tr w:rsidR="002366C0" w:rsidRPr="001E6DB3" w:rsidTr="001E6DB3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366C0" w:rsidRPr="001E6DB3" w:rsidRDefault="002366C0" w:rsidP="001E6DB3">
            <w:pPr>
              <w:jc w:val="center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366C0" w:rsidRPr="001E6DB3" w:rsidRDefault="002366C0" w:rsidP="001E6DB3">
            <w:pPr>
              <w:snapToGri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E6DB3">
              <w:rPr>
                <w:color w:val="000000"/>
                <w:sz w:val="24"/>
                <w:szCs w:val="24"/>
                <w:lang w:eastAsia="ru-RU"/>
              </w:rPr>
              <w:t>Комплекс процессных мероприятий «Обеспечение функционирования градостроительной деятельности»</w:t>
            </w:r>
            <w:r w:rsidRPr="001E6DB3">
              <w:rPr>
                <w:sz w:val="24"/>
                <w:szCs w:val="24"/>
              </w:rPr>
              <w:t xml:space="preserve"> (всего), в том числе по мероприятиям: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366C0" w:rsidRPr="001E6DB3" w:rsidRDefault="002E522F" w:rsidP="001E6DB3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23386,2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66C0" w:rsidRPr="001E6DB3" w:rsidRDefault="002366C0" w:rsidP="001E6DB3">
            <w:pPr>
              <w:rPr>
                <w:sz w:val="24"/>
                <w:szCs w:val="24"/>
                <w:lang w:eastAsia="ru-RU"/>
              </w:rPr>
            </w:pPr>
          </w:p>
        </w:tc>
      </w:tr>
      <w:tr w:rsidR="002366C0" w:rsidRPr="001E6DB3" w:rsidTr="001E6DB3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366C0" w:rsidRPr="001E6DB3" w:rsidRDefault="002366C0" w:rsidP="001E6DB3">
            <w:pPr>
              <w:jc w:val="center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366C0" w:rsidRPr="001E6DB3" w:rsidRDefault="002366C0" w:rsidP="001E6DB3">
            <w:pPr>
              <w:snapToGri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E6DB3">
              <w:rPr>
                <w:color w:val="000000"/>
                <w:sz w:val="24"/>
                <w:szCs w:val="24"/>
                <w:lang w:eastAsia="ru-RU"/>
              </w:rPr>
              <w:t>Содержание МКУ «УКС Советского района»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366C0" w:rsidRPr="001E6DB3" w:rsidRDefault="002E522F" w:rsidP="001E6DB3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23250,8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5C05" w:rsidRPr="001E6DB3" w:rsidRDefault="002366C0" w:rsidP="001E6DB3">
            <w:pPr>
              <w:jc w:val="both"/>
              <w:rPr>
                <w:sz w:val="24"/>
                <w:szCs w:val="24"/>
                <w:lang w:eastAsia="ru-RU"/>
              </w:rPr>
            </w:pPr>
            <w:r w:rsidRPr="001E6DB3">
              <w:rPr>
                <w:color w:val="000000"/>
                <w:sz w:val="24"/>
                <w:szCs w:val="24"/>
                <w:lang w:eastAsia="ru-RU"/>
              </w:rPr>
              <w:t>Бюджетные средства направлены на содержание МКУ «УКС Советского района» (заработная плата, налог на доходы физических лиц (НДФЛ), начисления на выплаты по оплате труда, оплата услуг связи, работ и услуг, приобретение материалов)</w:t>
            </w:r>
          </w:p>
        </w:tc>
      </w:tr>
      <w:tr w:rsidR="002E522F" w:rsidRPr="001E6DB3" w:rsidTr="001E6DB3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522F" w:rsidRPr="001E6DB3" w:rsidRDefault="002E522F" w:rsidP="001E6DB3">
            <w:pPr>
              <w:jc w:val="center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522F" w:rsidRPr="001E6DB3" w:rsidRDefault="003F2074" w:rsidP="001E6DB3">
            <w:pPr>
              <w:snapToGri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E6DB3">
              <w:rPr>
                <w:color w:val="000000"/>
                <w:sz w:val="24"/>
                <w:szCs w:val="24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E522F" w:rsidRPr="001E6DB3" w:rsidRDefault="002E522F" w:rsidP="001E6DB3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1E6DB3">
              <w:rPr>
                <w:sz w:val="24"/>
                <w:szCs w:val="24"/>
                <w:lang w:eastAsia="ru-RU"/>
              </w:rPr>
              <w:t>135,4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522F" w:rsidRPr="001E6DB3" w:rsidRDefault="003F2074" w:rsidP="001E6DB3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E6DB3">
              <w:rPr>
                <w:color w:val="000000"/>
                <w:sz w:val="24"/>
                <w:szCs w:val="24"/>
                <w:lang w:eastAsia="ru-RU"/>
              </w:rPr>
              <w:t xml:space="preserve">Для исполнения </w:t>
            </w:r>
            <w:proofErr w:type="gramStart"/>
            <w:r w:rsidRPr="001E6DB3">
              <w:rPr>
                <w:color w:val="000000"/>
                <w:sz w:val="24"/>
                <w:szCs w:val="24"/>
                <w:lang w:eastAsia="ru-RU"/>
              </w:rPr>
              <w:t>функций, возложенных на управление архитектуры и градостроительства администрации Советского района приобретены</w:t>
            </w:r>
            <w:proofErr w:type="gramEnd"/>
            <w:r w:rsidRPr="001E6DB3">
              <w:rPr>
                <w:color w:val="000000"/>
                <w:sz w:val="24"/>
                <w:szCs w:val="24"/>
                <w:lang w:eastAsia="ru-RU"/>
              </w:rPr>
              <w:t xml:space="preserve"> канцелярские товары, металлические стеллажи и полки металлические для стеллажей</w:t>
            </w:r>
          </w:p>
        </w:tc>
      </w:tr>
    </w:tbl>
    <w:p w:rsidR="00967220" w:rsidRPr="001E6DB3" w:rsidRDefault="00967220" w:rsidP="001E6DB3">
      <w:pPr>
        <w:jc w:val="center"/>
        <w:rPr>
          <w:b/>
          <w:sz w:val="24"/>
          <w:szCs w:val="24"/>
        </w:rPr>
      </w:pPr>
      <w:r w:rsidRPr="001E6DB3">
        <w:rPr>
          <w:b/>
          <w:sz w:val="24"/>
          <w:szCs w:val="24"/>
        </w:rPr>
        <w:lastRenderedPageBreak/>
        <w:t>6. Исполнение показателей муниципальной программы за 2024 год</w:t>
      </w:r>
    </w:p>
    <w:p w:rsidR="00967220" w:rsidRPr="001E6DB3" w:rsidRDefault="00967220" w:rsidP="001E6DB3">
      <w:pPr>
        <w:jc w:val="both"/>
        <w:rPr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1560"/>
        <w:gridCol w:w="1842"/>
        <w:gridCol w:w="1701"/>
      </w:tblGrid>
      <w:tr w:rsidR="00967220" w:rsidRPr="001E6DB3" w:rsidTr="001E6DB3">
        <w:trPr>
          <w:trHeight w:val="23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967220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 xml:space="preserve">№ </w:t>
            </w:r>
            <w:proofErr w:type="gramStart"/>
            <w:r w:rsidRPr="001E6DB3">
              <w:rPr>
                <w:sz w:val="24"/>
                <w:szCs w:val="24"/>
              </w:rPr>
              <w:t>п</w:t>
            </w:r>
            <w:proofErr w:type="gramEnd"/>
            <w:r w:rsidRPr="001E6DB3">
              <w:rPr>
                <w:sz w:val="24"/>
                <w:szCs w:val="24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20" w:rsidRPr="001E6DB3" w:rsidRDefault="00967220" w:rsidP="001E6DB3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Наименование показателей</w:t>
            </w:r>
          </w:p>
          <w:p w:rsidR="00967220" w:rsidRPr="001E6DB3" w:rsidRDefault="00967220" w:rsidP="001E6DB3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967220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Значение показателей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67220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 xml:space="preserve">Степень достижения  показателей </w:t>
            </w:r>
            <w:proofErr w:type="spellStart"/>
            <w:proofErr w:type="gramStart"/>
            <w:r w:rsidRPr="001E6DB3">
              <w:rPr>
                <w:sz w:val="24"/>
                <w:szCs w:val="24"/>
              </w:rPr>
              <w:t>муниципаль</w:t>
            </w:r>
            <w:proofErr w:type="spellEnd"/>
            <w:r w:rsidR="001E6DB3">
              <w:rPr>
                <w:sz w:val="24"/>
                <w:szCs w:val="24"/>
              </w:rPr>
              <w:t>-</w:t>
            </w:r>
            <w:r w:rsidRPr="001E6DB3">
              <w:rPr>
                <w:sz w:val="24"/>
                <w:szCs w:val="24"/>
              </w:rPr>
              <w:t>ной</w:t>
            </w:r>
            <w:proofErr w:type="gramEnd"/>
            <w:r w:rsidRPr="001E6DB3">
              <w:rPr>
                <w:sz w:val="24"/>
                <w:szCs w:val="24"/>
              </w:rPr>
              <w:t xml:space="preserve"> программы *</w:t>
            </w:r>
          </w:p>
          <w:p w:rsidR="00967220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(%)</w:t>
            </w:r>
          </w:p>
        </w:tc>
      </w:tr>
      <w:tr w:rsidR="00967220" w:rsidRPr="001E6DB3" w:rsidTr="001E6DB3">
        <w:trPr>
          <w:trHeight w:val="872"/>
        </w:trPr>
        <w:tc>
          <w:tcPr>
            <w:tcW w:w="709" w:type="dxa"/>
            <w:vMerge/>
            <w:vAlign w:val="center"/>
          </w:tcPr>
          <w:p w:rsidR="00967220" w:rsidRPr="001E6DB3" w:rsidRDefault="00967220" w:rsidP="001E6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67220" w:rsidRPr="001E6DB3" w:rsidRDefault="00967220" w:rsidP="001E6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67220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по программе</w:t>
            </w:r>
          </w:p>
          <w:p w:rsidR="00967220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(план)</w:t>
            </w:r>
          </w:p>
        </w:tc>
        <w:tc>
          <w:tcPr>
            <w:tcW w:w="1842" w:type="dxa"/>
            <w:shd w:val="clear" w:color="auto" w:fill="auto"/>
          </w:tcPr>
          <w:p w:rsidR="00967220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фактически</w:t>
            </w:r>
          </w:p>
          <w:p w:rsidR="00967220" w:rsidRPr="001E6DB3" w:rsidRDefault="00967220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за отчетный период (факт)</w:t>
            </w:r>
          </w:p>
        </w:tc>
        <w:tc>
          <w:tcPr>
            <w:tcW w:w="1701" w:type="dxa"/>
            <w:vMerge/>
          </w:tcPr>
          <w:p w:rsidR="00967220" w:rsidRPr="001E6DB3" w:rsidRDefault="00967220" w:rsidP="001E6DB3">
            <w:pPr>
              <w:jc w:val="both"/>
              <w:rPr>
                <w:sz w:val="24"/>
                <w:szCs w:val="24"/>
              </w:rPr>
            </w:pPr>
          </w:p>
        </w:tc>
      </w:tr>
      <w:tr w:rsidR="0057755A" w:rsidRPr="001E6DB3" w:rsidTr="001E6DB3">
        <w:trPr>
          <w:trHeight w:val="555"/>
        </w:trPr>
        <w:tc>
          <w:tcPr>
            <w:tcW w:w="709" w:type="dxa"/>
            <w:shd w:val="clear" w:color="auto" w:fill="auto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55A" w:rsidRPr="001E6DB3" w:rsidRDefault="0057755A" w:rsidP="001E6DB3">
            <w:pPr>
              <w:jc w:val="both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 xml:space="preserve">Количество кадастровых </w:t>
            </w:r>
            <w:proofErr w:type="gramStart"/>
            <w:r w:rsidRPr="001E6DB3">
              <w:rPr>
                <w:sz w:val="24"/>
                <w:szCs w:val="24"/>
              </w:rPr>
              <w:t>кварталов</w:t>
            </w:r>
            <w:proofErr w:type="gramEnd"/>
            <w:r w:rsidRPr="001E6DB3">
              <w:rPr>
                <w:sz w:val="24"/>
                <w:szCs w:val="24"/>
              </w:rPr>
              <w:t xml:space="preserve"> в отношении которых проведены комплексные кадастровые работы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100,0</w:t>
            </w:r>
          </w:p>
        </w:tc>
      </w:tr>
      <w:tr w:rsidR="0057755A" w:rsidRPr="001E6DB3" w:rsidTr="001E6DB3">
        <w:trPr>
          <w:trHeight w:val="805"/>
        </w:trPr>
        <w:tc>
          <w:tcPr>
            <w:tcW w:w="709" w:type="dxa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55A" w:rsidRPr="001E6DB3" w:rsidRDefault="0057755A" w:rsidP="001E6DB3">
            <w:pPr>
              <w:jc w:val="both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Обеспечение Советского района градостроительной  документацией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100,0</w:t>
            </w:r>
          </w:p>
        </w:tc>
      </w:tr>
      <w:tr w:rsidR="0057755A" w:rsidRPr="001E6DB3" w:rsidTr="001E6DB3">
        <w:trPr>
          <w:trHeight w:val="805"/>
        </w:trPr>
        <w:tc>
          <w:tcPr>
            <w:tcW w:w="709" w:type="dxa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55A" w:rsidRPr="001E6DB3" w:rsidRDefault="0057755A" w:rsidP="001E6DB3">
            <w:pPr>
              <w:jc w:val="both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Обеспечение функционирования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</w:tcPr>
          <w:p w:rsidR="0057755A" w:rsidRPr="001E6DB3" w:rsidRDefault="0057755A" w:rsidP="001E6DB3">
            <w:pPr>
              <w:jc w:val="center"/>
              <w:rPr>
                <w:sz w:val="24"/>
                <w:szCs w:val="24"/>
              </w:rPr>
            </w:pPr>
            <w:r w:rsidRPr="001E6DB3">
              <w:rPr>
                <w:sz w:val="24"/>
                <w:szCs w:val="24"/>
              </w:rPr>
              <w:t>100,0</w:t>
            </w:r>
          </w:p>
        </w:tc>
      </w:tr>
    </w:tbl>
    <w:p w:rsidR="00854E8A" w:rsidRPr="001E6DB3" w:rsidRDefault="00854E8A" w:rsidP="001E6DB3">
      <w:pPr>
        <w:jc w:val="both"/>
        <w:rPr>
          <w:sz w:val="24"/>
          <w:szCs w:val="24"/>
        </w:rPr>
      </w:pPr>
    </w:p>
    <w:p w:rsidR="00967220" w:rsidRPr="001E6DB3" w:rsidRDefault="00967220" w:rsidP="001E6DB3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E6DB3">
        <w:rPr>
          <w:sz w:val="24"/>
          <w:szCs w:val="24"/>
        </w:rPr>
        <w:t>*</w:t>
      </w:r>
      <w:r w:rsidR="0084745A" w:rsidRPr="001E6DB3">
        <w:rPr>
          <w:sz w:val="24"/>
          <w:szCs w:val="24"/>
        </w:rPr>
        <w:t xml:space="preserve"> </w:t>
      </w:r>
      <w:r w:rsidRPr="001E6DB3">
        <w:rPr>
          <w:sz w:val="24"/>
          <w:szCs w:val="24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1E6DB3">
        <w:rPr>
          <w:sz w:val="24"/>
          <w:szCs w:val="24"/>
        </w:rPr>
        <w:t>в</w:t>
      </w:r>
      <w:proofErr w:type="gramEnd"/>
      <w:r w:rsidRPr="001E6DB3">
        <w:rPr>
          <w:sz w:val="24"/>
          <w:szCs w:val="24"/>
        </w:rPr>
        <w:t xml:space="preserve"> %);</w:t>
      </w:r>
    </w:p>
    <w:p w:rsidR="00967220" w:rsidRPr="001E6DB3" w:rsidRDefault="00967220" w:rsidP="001E6DB3">
      <w:pPr>
        <w:ind w:firstLine="567"/>
        <w:jc w:val="both"/>
        <w:rPr>
          <w:sz w:val="24"/>
          <w:szCs w:val="24"/>
        </w:rPr>
      </w:pPr>
      <w:r w:rsidRPr="001E6DB3">
        <w:rPr>
          <w:sz w:val="24"/>
          <w:szCs w:val="24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1E6DB3">
        <w:rPr>
          <w:sz w:val="24"/>
          <w:szCs w:val="24"/>
        </w:rPr>
        <w:t>в</w:t>
      </w:r>
      <w:proofErr w:type="gramEnd"/>
      <w:r w:rsidRPr="001E6DB3">
        <w:rPr>
          <w:sz w:val="24"/>
          <w:szCs w:val="24"/>
        </w:rPr>
        <w:t xml:space="preserve"> %).</w:t>
      </w:r>
    </w:p>
    <w:p w:rsidR="0084745A" w:rsidRPr="001E6DB3" w:rsidRDefault="0084745A" w:rsidP="001E6DB3">
      <w:pPr>
        <w:ind w:firstLine="567"/>
        <w:rPr>
          <w:b/>
          <w:sz w:val="24"/>
          <w:szCs w:val="24"/>
        </w:rPr>
      </w:pPr>
    </w:p>
    <w:p w:rsidR="00967220" w:rsidRDefault="00967220" w:rsidP="00737F66">
      <w:pPr>
        <w:tabs>
          <w:tab w:val="left" w:pos="709"/>
        </w:tabs>
        <w:ind w:firstLine="567"/>
        <w:jc w:val="center"/>
        <w:rPr>
          <w:b/>
          <w:sz w:val="24"/>
          <w:szCs w:val="24"/>
        </w:rPr>
      </w:pPr>
      <w:r w:rsidRPr="001E6DB3">
        <w:rPr>
          <w:b/>
          <w:sz w:val="24"/>
          <w:szCs w:val="24"/>
        </w:rPr>
        <w:t>7. Результаты оценки эффективности реали</w:t>
      </w:r>
      <w:bookmarkStart w:id="1" w:name="_GoBack"/>
      <w:bookmarkEnd w:id="1"/>
      <w:r w:rsidRPr="001E6DB3">
        <w:rPr>
          <w:b/>
          <w:sz w:val="24"/>
          <w:szCs w:val="24"/>
        </w:rPr>
        <w:t>зации муниципальной программы</w:t>
      </w:r>
    </w:p>
    <w:p w:rsidR="00737F66" w:rsidRPr="001E6DB3" w:rsidRDefault="00737F66" w:rsidP="001E6DB3">
      <w:pPr>
        <w:tabs>
          <w:tab w:val="left" w:pos="709"/>
        </w:tabs>
        <w:ind w:firstLine="567"/>
        <w:rPr>
          <w:b/>
          <w:bCs/>
          <w:iCs/>
          <w:sz w:val="24"/>
          <w:szCs w:val="24"/>
        </w:rPr>
      </w:pPr>
    </w:p>
    <w:p w:rsidR="00967220" w:rsidRPr="001E6DB3" w:rsidRDefault="00967220" w:rsidP="001E6DB3">
      <w:pPr>
        <w:ind w:firstLine="567"/>
        <w:jc w:val="both"/>
        <w:rPr>
          <w:sz w:val="24"/>
          <w:szCs w:val="24"/>
        </w:rPr>
      </w:pPr>
      <w:r w:rsidRPr="001E6DB3">
        <w:rPr>
          <w:sz w:val="24"/>
          <w:szCs w:val="24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1E6DB3">
        <w:rPr>
          <w:bCs/>
          <w:iCs/>
          <w:sz w:val="24"/>
          <w:szCs w:val="24"/>
        </w:rPr>
        <w:t>«</w:t>
      </w:r>
      <w:r w:rsidRPr="001E6DB3">
        <w:rPr>
          <w:sz w:val="24"/>
          <w:szCs w:val="24"/>
        </w:rPr>
        <w:t>О Методике оценки эффективности</w:t>
      </w:r>
      <w:r w:rsidRPr="001E6DB3">
        <w:rPr>
          <w:bCs/>
          <w:iCs/>
          <w:sz w:val="24"/>
          <w:szCs w:val="24"/>
        </w:rPr>
        <w:t xml:space="preserve"> </w:t>
      </w:r>
      <w:r w:rsidRPr="001E6DB3">
        <w:rPr>
          <w:sz w:val="24"/>
          <w:szCs w:val="24"/>
        </w:rPr>
        <w:t>реализации муниципальных программ Советского района</w:t>
      </w:r>
      <w:r w:rsidRPr="001E6DB3">
        <w:rPr>
          <w:bCs/>
          <w:iCs/>
          <w:sz w:val="24"/>
          <w:szCs w:val="24"/>
        </w:rPr>
        <w:t xml:space="preserve">» </w:t>
      </w:r>
      <w:r w:rsidRPr="001E6DB3">
        <w:rPr>
          <w:sz w:val="24"/>
          <w:szCs w:val="24"/>
        </w:rPr>
        <w:t>(с изменениями),</w:t>
      </w:r>
      <w:r w:rsidRPr="001E6DB3">
        <w:rPr>
          <w:bCs/>
          <w:iCs/>
          <w:sz w:val="24"/>
          <w:szCs w:val="24"/>
        </w:rPr>
        <w:t xml:space="preserve"> муниципальная программа </w:t>
      </w:r>
      <w:r w:rsidRPr="001E6DB3">
        <w:rPr>
          <w:sz w:val="24"/>
          <w:szCs w:val="24"/>
        </w:rPr>
        <w:t>оценивается как «</w:t>
      </w:r>
      <w:r w:rsidR="00DD5CF2" w:rsidRPr="001E6DB3">
        <w:rPr>
          <w:sz w:val="24"/>
          <w:szCs w:val="24"/>
        </w:rPr>
        <w:t xml:space="preserve">умеренно </w:t>
      </w:r>
      <w:r w:rsidRPr="001E6DB3">
        <w:rPr>
          <w:sz w:val="24"/>
          <w:szCs w:val="24"/>
        </w:rPr>
        <w:t xml:space="preserve">эффективная» (значение балльной интегральной оценки составляет - </w:t>
      </w:r>
      <w:r w:rsidR="00DD5CF2" w:rsidRPr="001E6DB3">
        <w:rPr>
          <w:sz w:val="24"/>
          <w:szCs w:val="24"/>
        </w:rPr>
        <w:t>7</w:t>
      </w:r>
      <w:r w:rsidRPr="001E6DB3">
        <w:rPr>
          <w:sz w:val="24"/>
          <w:szCs w:val="24"/>
        </w:rPr>
        <w:t>,</w:t>
      </w:r>
      <w:r w:rsidR="00DD5CF2" w:rsidRPr="001E6DB3">
        <w:rPr>
          <w:sz w:val="24"/>
          <w:szCs w:val="24"/>
        </w:rPr>
        <w:t>7</w:t>
      </w:r>
      <w:r w:rsidRPr="001E6DB3">
        <w:rPr>
          <w:sz w:val="24"/>
          <w:szCs w:val="24"/>
        </w:rPr>
        <w:t>2 балла).</w:t>
      </w:r>
    </w:p>
    <w:p w:rsidR="00B8273C" w:rsidRPr="001E6DB3" w:rsidRDefault="00B8273C" w:rsidP="001E6DB3">
      <w:pPr>
        <w:ind w:firstLine="567"/>
        <w:jc w:val="both"/>
        <w:rPr>
          <w:sz w:val="24"/>
          <w:szCs w:val="24"/>
        </w:rPr>
      </w:pPr>
    </w:p>
    <w:p w:rsidR="00495C05" w:rsidRPr="001E6DB3" w:rsidRDefault="00495C05" w:rsidP="001E6DB3">
      <w:pPr>
        <w:ind w:firstLine="567"/>
        <w:jc w:val="both"/>
        <w:rPr>
          <w:sz w:val="24"/>
          <w:szCs w:val="24"/>
        </w:rPr>
      </w:pPr>
    </w:p>
    <w:sectPr w:rsidR="00495C05" w:rsidRPr="001E6DB3" w:rsidSect="001E6DB3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ADA"/>
    <w:rsid w:val="000221E1"/>
    <w:rsid w:val="00086F1C"/>
    <w:rsid w:val="0010161E"/>
    <w:rsid w:val="00166FEF"/>
    <w:rsid w:val="001A00C3"/>
    <w:rsid w:val="001B54BB"/>
    <w:rsid w:val="001E6DB3"/>
    <w:rsid w:val="0020381C"/>
    <w:rsid w:val="002366C0"/>
    <w:rsid w:val="002E522F"/>
    <w:rsid w:val="00325631"/>
    <w:rsid w:val="0032651D"/>
    <w:rsid w:val="00341077"/>
    <w:rsid w:val="00343EA6"/>
    <w:rsid w:val="003A5457"/>
    <w:rsid w:val="003D1FD0"/>
    <w:rsid w:val="003F1546"/>
    <w:rsid w:val="003F2074"/>
    <w:rsid w:val="004655A8"/>
    <w:rsid w:val="00495C05"/>
    <w:rsid w:val="004C5455"/>
    <w:rsid w:val="004C7988"/>
    <w:rsid w:val="00501FBE"/>
    <w:rsid w:val="005223DD"/>
    <w:rsid w:val="00562A32"/>
    <w:rsid w:val="00570E68"/>
    <w:rsid w:val="0057755A"/>
    <w:rsid w:val="00596896"/>
    <w:rsid w:val="005C4566"/>
    <w:rsid w:val="006206E1"/>
    <w:rsid w:val="00697BDA"/>
    <w:rsid w:val="00737F66"/>
    <w:rsid w:val="0074270E"/>
    <w:rsid w:val="007439D4"/>
    <w:rsid w:val="007E34A3"/>
    <w:rsid w:val="00842EBB"/>
    <w:rsid w:val="0084745A"/>
    <w:rsid w:val="00854E8A"/>
    <w:rsid w:val="00881383"/>
    <w:rsid w:val="00897959"/>
    <w:rsid w:val="00967220"/>
    <w:rsid w:val="009747E5"/>
    <w:rsid w:val="0097702F"/>
    <w:rsid w:val="009B4C5C"/>
    <w:rsid w:val="00A1779D"/>
    <w:rsid w:val="00A5382C"/>
    <w:rsid w:val="00AB2AC2"/>
    <w:rsid w:val="00AB6945"/>
    <w:rsid w:val="00AD0DD8"/>
    <w:rsid w:val="00B15BEC"/>
    <w:rsid w:val="00B43796"/>
    <w:rsid w:val="00B54629"/>
    <w:rsid w:val="00B8273C"/>
    <w:rsid w:val="00BB53C3"/>
    <w:rsid w:val="00BE7A0C"/>
    <w:rsid w:val="00C30427"/>
    <w:rsid w:val="00C33ADB"/>
    <w:rsid w:val="00C43E7E"/>
    <w:rsid w:val="00C6275F"/>
    <w:rsid w:val="00C73572"/>
    <w:rsid w:val="00C85849"/>
    <w:rsid w:val="00CB6924"/>
    <w:rsid w:val="00D0467D"/>
    <w:rsid w:val="00DA7C01"/>
    <w:rsid w:val="00DD5CF2"/>
    <w:rsid w:val="00E17060"/>
    <w:rsid w:val="00E24E5A"/>
    <w:rsid w:val="00E305AF"/>
    <w:rsid w:val="00EB501B"/>
    <w:rsid w:val="00F20B99"/>
    <w:rsid w:val="00F74ADA"/>
    <w:rsid w:val="00FA0A45"/>
    <w:rsid w:val="00FC5F6B"/>
    <w:rsid w:val="00FE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1">
    <w:name w:val="Основной текст (2) + 111"/>
    <w:aliases w:val="5 pt1"/>
    <w:rsid w:val="00F74ADA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paragraph" w:customStyle="1" w:styleId="western">
    <w:name w:val="western"/>
    <w:basedOn w:val="a"/>
    <w:qFormat/>
    <w:rsid w:val="00D0467D"/>
    <w:pPr>
      <w:spacing w:beforeAutospacing="1" w:after="142" w:line="288" w:lineRule="auto"/>
    </w:pPr>
    <w:rPr>
      <w:color w:val="00000A"/>
      <w:lang w:eastAsia="ru-RU"/>
    </w:rPr>
  </w:style>
  <w:style w:type="paragraph" w:styleId="a3">
    <w:name w:val="Body Text"/>
    <w:basedOn w:val="a"/>
    <w:link w:val="a4"/>
    <w:rsid w:val="00E305AF"/>
    <w:pPr>
      <w:suppressAutoHyphens/>
      <w:spacing w:after="140" w:line="288" w:lineRule="auto"/>
    </w:pPr>
    <w:rPr>
      <w:color w:val="00000A"/>
      <w:lang w:eastAsia="zh-CN"/>
    </w:rPr>
  </w:style>
  <w:style w:type="character" w:customStyle="1" w:styleId="a4">
    <w:name w:val="Основной текст Знак"/>
    <w:basedOn w:val="a0"/>
    <w:link w:val="a3"/>
    <w:rsid w:val="00E305AF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a5">
    <w:name w:val="Table Grid"/>
    <w:basedOn w:val="a1"/>
    <w:uiPriority w:val="59"/>
    <w:rsid w:val="00B82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B82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бычный2"/>
    <w:rsid w:val="00854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0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1077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85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43652-E7F3-4A9B-B256-852845436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CA343-3A4B-42BA-8A75-C56E37E64E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4150EA-30CB-40ED-A4FE-2FDB600002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EB5FAC-8B4A-4F3A-8B0D-F190D2F14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Кувалдина Ирина Васильевна</dc:creator>
  <cp:lastModifiedBy>Хамзина Наталья Александровна</cp:lastModifiedBy>
  <cp:revision>26</cp:revision>
  <cp:lastPrinted>2025-03-24T07:49:00Z</cp:lastPrinted>
  <dcterms:created xsi:type="dcterms:W3CDTF">2024-10-03T11:16:00Z</dcterms:created>
  <dcterms:modified xsi:type="dcterms:W3CDTF">2025-04-21T06:27:00Z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