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15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13 мая 2025 года 88,9%.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4,+</w:t>
      </w:r>
      <w:r>
        <w:rPr>
          <w:rFonts w:ascii="Times New Roman" w:hAnsi="Times New Roman"/>
          <w:sz w:val="28"/>
        </w:rPr>
        <w:t>9 °С, при прояснениях 0,-5 °С, днем+11,+16 °С, по северной половине округа местами +3,+8 °С, что на 2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Прогнозируется сильный ветер: днем 15 мая 2025 г. в Кондинском районе местами ожидается ветер порывами 15-18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юго-восточный 5-10 м/с, днем юго-восточный 5-10 м/с, местами порывы 15-18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Прогнозируются сильные осадки: днем 15 мая 2025 г. в Кондинском районе местами ожидается сильный дождь, гроза.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местами</w:t>
      </w:r>
      <w:r>
        <w:rPr>
          <w:rFonts w:ascii="Times New Roman" w:hAnsi="Times New Roman"/>
          <w:sz w:val="28"/>
        </w:rPr>
        <w:t xml:space="preserve"> небольшие осадки (дождь, мокрый снег), днем по западной половине округа дождь, местами сильный, по восточной половине местами небольшой дождь. В южных районах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Прогнозируются неблагоприятные явления погоды: днем 15 мая 2025 г. в Кондинском районе местами ожидается сильный дождь, гроза, ветер порывами 15-18 м/с.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Казым, Северная Сосьва, Ляпин местами ледоход:</w:t>
      </w:r>
    </w:p>
    <w:p w14:paraId="18000000">
      <w:pPr>
        <w:spacing w:after="0" w:line="240" w:lineRule="auto"/>
        <w:ind w:firstLine="425" w:left="-1133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Обь, Вах, Тром-Юган, Большой Юган, Большой Салым, </w:t>
      </w:r>
      <w:r>
        <w:rPr>
          <w:rFonts w:ascii="Times New Roman" w:hAnsi="Times New Roman"/>
          <w:color w:themeColor="text1" w:val="000000"/>
          <w:sz w:val="28"/>
        </w:rPr>
        <w:t>Вандрас, Иртыш, Конда чисто</w:t>
      </w:r>
      <w:r>
        <w:rPr>
          <w:rFonts w:ascii="Times New Roman" w:hAnsi="Times New Roman"/>
          <w:sz w:val="28"/>
        </w:rPr>
        <w:t xml:space="preserve">. На р. Аган, Казым, Северная Сосьва местами чисто. </w:t>
      </w:r>
    </w:p>
    <w:p w14:paraId="1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Аган местами закраины;</w:t>
      </w:r>
    </w:p>
    <w:p w14:paraId="1C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Казым местами разводья, подвижка льда.</w:t>
      </w:r>
    </w:p>
    <w:p w14:paraId="1D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Обь изменения уровней за сутки от -2 до +6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Иртыш изменение уровней за сутки от +2 до +5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Конда изменения уровней за сутки от +2 до +8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Северная Сосьва изменения уровней за сутки от -34 до +24 см;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Большой Юган изменения уровней за сутки от -1 до +1 см;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Вах изменения уровней за сутки от +6 до +8 см;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Ляпин изменение уровня за сутки +12 см;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Вандрас изменение уровня за сутки +2 см.</w:t>
      </w:r>
    </w:p>
    <w:p w14:paraId="26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2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Толщина льда на затороопасных участках рек и аномалий толщины льда. </w:t>
      </w:r>
    </w:p>
    <w:p w14:paraId="2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14:paraId="2A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Статистическая информация о затопленных территориях.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Таурово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Тайлакова</w:t>
      </w:r>
      <w:r>
        <w:rPr>
          <w:rFonts w:ascii="Times New Roman" w:hAnsi="Times New Roman"/>
          <w:sz w:val="28"/>
        </w:rPr>
        <w:t xml:space="preserve"> (Сургутский район) частично затоплено 9 приусадебных земельных участков (без динамики).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Черная</w:t>
      </w:r>
      <w:r>
        <w:rPr>
          <w:rFonts w:ascii="Times New Roman" w:hAnsi="Times New Roman"/>
          <w:sz w:val="28"/>
        </w:rPr>
        <w:t xml:space="preserve"> (без г/п) в СНТ «Газовик» г. Сургут частично затоплены 16 приусадебных участков (за сутки -3 участка), жилые дома не затоплены, нарушения жизнедеятельности населения нет.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затоплены 8 приусадебных земельных участков (за сутки +2 участка), жилые дома не затоплены, нарушения жизнедеятельности населения нет.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14:paraId="2F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14.05.2025 эксплуатируемых автозимников и ледовых переправ нет.</w:t>
      </w:r>
    </w:p>
    <w:p w14:paraId="30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ГО Урай, ГО Покачи, МР Нижневартовский, ГО Радужный, ГО Мегион, ГО </w:t>
      </w:r>
      <w:r>
        <w:rPr>
          <w:rFonts w:ascii="Times New Roman" w:hAnsi="Times New Roman"/>
          <w:sz w:val="28"/>
        </w:rPr>
        <w:t>Лангепас ,</w:t>
      </w:r>
      <w:r>
        <w:rPr>
          <w:rFonts w:ascii="Times New Roman" w:hAnsi="Times New Roman"/>
          <w:sz w:val="28"/>
        </w:rPr>
        <w:t xml:space="preserve"> ГО Когалым;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Октябрьский, ГО Нягань, МР Советский, ГО Югорск, ГО Урай, ГО Пыть-Ях, ГО Нефтеюганск, ГО Нижневартовск, МР Ханты – Мансийский, ГО Ханты – Мансийск, МР Сургутский, ГО Сургут;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Кондинский, МР Нефтеюганский.</w:t>
      </w:r>
    </w:p>
    <w:p w14:paraId="3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194,20 га).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13.05.2025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13.05.2025</w:t>
      </w:r>
      <w:r>
        <w:rPr>
          <w:rFonts w:ascii="Times New Roman" w:hAnsi="Times New Roman"/>
          <w:color w:val="000000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ландшафтный пожар 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0</w:t>
      </w:r>
      <w:r>
        <w:rPr>
          <w:rFonts w:ascii="Times New Roman" w:hAnsi="Times New Roman"/>
          <w:color w:val="000000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color w:val="000000"/>
          <w:sz w:val="28"/>
        </w:rPr>
        <w:t>0,24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на площади </w:t>
      </w:r>
      <w:r>
        <w:rPr>
          <w:rFonts w:ascii="Times New Roman" w:hAnsi="Times New Roman"/>
          <w:b w:val="1"/>
          <w:color w:val="000000"/>
          <w:sz w:val="28"/>
        </w:rPr>
        <w:t>0,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га,</w:t>
      </w:r>
      <w:r>
        <w:rPr>
          <w:rFonts w:ascii="Times New Roman" w:hAnsi="Times New Roman"/>
          <w:color w:val="000000"/>
          <w:sz w:val="28"/>
        </w:rPr>
        <w:t xml:space="preserve"> ликвидирован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на площади </w:t>
      </w:r>
      <w:r>
        <w:rPr>
          <w:rFonts w:ascii="Times New Roman" w:hAnsi="Times New Roman"/>
          <w:b w:val="1"/>
          <w:color w:val="000000"/>
          <w:sz w:val="28"/>
        </w:rPr>
        <w:t>0,24 га</w:t>
      </w:r>
      <w:r>
        <w:rPr>
          <w:rFonts w:ascii="Times New Roman" w:hAnsi="Times New Roman"/>
          <w:color w:val="000000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га.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3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4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5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3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При дальнейшем росте уровня воды в р. Обь (г/п Нижневартовск) в г. </w:t>
      </w:r>
      <w:bookmarkStart w:id="2" w:name="_GoBack"/>
      <w:bookmarkEnd w:id="2"/>
      <w:r>
        <w:rPr>
          <w:rFonts w:ascii="Times New Roman" w:hAnsi="Times New Roman"/>
          <w:sz w:val="28"/>
        </w:rPr>
        <w:t>Нижневартовск возможно</w:t>
      </w:r>
      <w:r>
        <w:rPr>
          <w:rFonts w:ascii="Times New Roman" w:hAnsi="Times New Roman"/>
          <w:sz w:val="28"/>
        </w:rPr>
        <w:t xml:space="preserve"> частичное затопление 6 приусадебных участков и 2 перелива автомобильных дорог, без нарушения жизнедеятельности населения.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Возможны происшествия, связанные с незначительным затоплением участков дорог и придомовых территорий (Источник – НЯ: днем 15 мая 2025 г. в Кондинском районе местами ожидается сильный дождь, гроза, ветер порывами 15-18 м/с.). </w:t>
      </w:r>
    </w:p>
    <w:p w14:paraId="5B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F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ГО Урай. ГО Радужный, ГО Мегион, ГО Покачи, ГО Лангепас, ГО Когалым;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Октябрьский, ГО Нягань, МР Советский, ГО Югорск, ГО Пыть-Ях, ГО Нефтеюганск, МР Нижневартовский, ГО Нижневартовск, МР Ханты – Мансийский, ГО Ханты – Мансийск, МР Сургутский, ГО Сургут;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Кондинский, МР Нефтеюганский.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t>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МР Нижневартовский до 2 класса.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южной половине автономного округа, вероятность низкая.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8 пожаров, вероятность – высокая.</w:t>
      </w:r>
    </w:p>
    <w:p w14:paraId="8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повышенная.</w:t>
      </w:r>
    </w:p>
    <w:p w14:paraId="C0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повышенная. 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A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</w:t>
      </w:r>
      <w:r>
        <w:rPr>
          <w:rFonts w:ascii="Times New Roman" w:hAnsi="Times New Roman"/>
          <w:color w:themeColor="text1" w:val="000000"/>
          <w:sz w:val="28"/>
        </w:rPr>
        <w:t>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themeColor="text1" w:val="000000"/>
          <w:sz w:val="28"/>
        </w:rPr>
        <w:t>в ПВР.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ходе рейдов и обходов организовать контроль исправности газового </w:t>
      </w:r>
      <w:r>
        <w:rPr>
          <w:rFonts w:ascii="Times New Roman" w:hAnsi="Times New Roman"/>
          <w:color w:themeColor="text1" w:val="000000"/>
          <w:sz w:val="28"/>
        </w:rPr>
        <w:t>оборудования, в целях недопущения случаев взрывов бытового газа.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</w:t>
      </w:r>
      <w:r>
        <w:rPr>
          <w:rFonts w:ascii="Times New Roman" w:hAnsi="Times New Roman"/>
          <w:color w:themeColor="text1" w:val="000000"/>
          <w:sz w:val="28"/>
        </w:rPr>
        <w:t>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1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1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майор внутренней службы                                                                 В.А. Соколов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2991485</wp:posOffset>
            </wp:positionH>
            <wp:positionV relativeFrom="page">
              <wp:posOffset>4208145</wp:posOffset>
            </wp:positionV>
            <wp:extent cx="866775" cy="4762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66775" cy="4762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Колпакова</w:t>
      </w:r>
      <w:r>
        <w:rPr>
          <w:rFonts w:ascii="Times New Roman" w:hAnsi="Times New Roman"/>
          <w:color w:themeColor="text1" w:val="000000"/>
          <w:sz w:val="24"/>
        </w:rPr>
        <w:t xml:space="preserve"> Ж.В.</w:t>
      </w: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9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3"/>
    <w:link w:val="Style_5_ch"/>
  </w:style>
  <w:style w:styleId="Style_5_ch" w:type="character">
    <w:name w:val="Основной шрифт абзаца3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Знак сноски2"/>
    <w:basedOn w:val="Style_8"/>
    <w:link w:val="Style_7_ch"/>
    <w:rPr>
      <w:vertAlign w:val="superscript"/>
    </w:rPr>
  </w:style>
  <w:style w:styleId="Style_7_ch" w:type="character">
    <w:name w:val="Знак сноски2"/>
    <w:basedOn w:val="Style_8_ch"/>
    <w:link w:val="Style_7"/>
    <w:rPr>
      <w:vertAlign w:val="superscript"/>
    </w:rPr>
  </w:style>
  <w:style w:styleId="Style_9" w:type="paragraph">
    <w:name w:val="Header Char"/>
    <w:basedOn w:val="Style_10"/>
    <w:link w:val="Style_9_ch"/>
  </w:style>
  <w:style w:styleId="Style_9_ch" w:type="character">
    <w:name w:val="Header Char"/>
    <w:basedOn w:val="Style_10_ch"/>
    <w:link w:val="Style_9"/>
  </w:style>
  <w:style w:styleId="Style_11" w:type="paragraph">
    <w:name w:val="Plain Text"/>
    <w:basedOn w:val="Style_4"/>
    <w:next w:val="Style_12"/>
    <w:link w:val="Style_11_ch"/>
    <w:pPr>
      <w:spacing w:after="0" w:line="240" w:lineRule="auto"/>
      <w:ind/>
    </w:pPr>
    <w:rPr>
      <w:rFonts w:ascii="Consolas" w:hAnsi="Consolas"/>
      <w:sz w:val="21"/>
    </w:rPr>
  </w:style>
  <w:style w:styleId="Style_11_ch" w:type="character">
    <w:name w:val="Plain Text"/>
    <w:basedOn w:val="Style_4_ch"/>
    <w:link w:val="Style_11"/>
    <w:rPr>
      <w:rFonts w:ascii="Consolas" w:hAnsi="Consolas"/>
      <w:sz w:val="21"/>
    </w:rPr>
  </w:style>
  <w:style w:styleId="Style_13" w:type="paragraph">
    <w:name w:val="Текст3"/>
    <w:link w:val="Style_13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_ch" w:type="character">
    <w:name w:val="Текст3"/>
    <w:link w:val="Style_13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" w:type="paragraph">
    <w:name w:val="toc 4"/>
    <w:next w:val="Style_4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heading 7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4_ch"/>
    <w:link w:val="Style_15"/>
    <w:rPr>
      <w:rFonts w:ascii="Arial" w:hAnsi="Arial"/>
      <w:b w:val="1"/>
      <w:i w:val="1"/>
    </w:rPr>
  </w:style>
  <w:style w:styleId="Style_16" w:type="paragraph">
    <w:name w:val="header"/>
    <w:basedOn w:val="Style_4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Heading 2 Char"/>
    <w:basedOn w:val="Style_18"/>
    <w:link w:val="Style_17_ch"/>
    <w:rPr>
      <w:rFonts w:ascii="Arial" w:hAnsi="Arial"/>
      <w:sz w:val="34"/>
    </w:rPr>
  </w:style>
  <w:style w:styleId="Style_17_ch" w:type="character">
    <w:name w:val="Heading 2 Char"/>
    <w:basedOn w:val="Style_18_ch"/>
    <w:link w:val="Style_17"/>
    <w:rPr>
      <w:rFonts w:ascii="Arial" w:hAnsi="Arial"/>
      <w:sz w:val="34"/>
    </w:rPr>
  </w:style>
  <w:style w:styleId="Style_19" w:type="paragraph">
    <w:name w:val="Для оглавления2"/>
    <w:basedOn w:val="Style_20"/>
    <w:link w:val="Style_1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9_ch" w:type="character">
    <w:name w:val="Для оглавления2"/>
    <w:basedOn w:val="Style_20_ch"/>
    <w:link w:val="Style_19"/>
    <w:rPr>
      <w:rFonts w:ascii="Times New Roman" w:hAnsi="Times New Roman"/>
      <w:b w:val="1"/>
      <w:sz w:val="28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21" w:type="paragraph">
    <w:name w:val="toc 6"/>
    <w:next w:val="Style_4"/>
    <w:link w:val="Style_21_ch"/>
    <w:uiPriority w:val="39"/>
    <w:pPr>
      <w:ind w:firstLine="0" w:left="1000"/>
    </w:pPr>
  </w:style>
  <w:style w:styleId="Style_21_ch" w:type="character">
    <w:name w:val="toc 6"/>
    <w:link w:val="Style_21"/>
  </w:style>
  <w:style w:styleId="Style_22" w:type="paragraph">
    <w:name w:val="Footnote Text Char"/>
    <w:link w:val="Style_22_ch"/>
    <w:rPr>
      <w:sz w:val="18"/>
    </w:rPr>
  </w:style>
  <w:style w:styleId="Style_22_ch" w:type="character">
    <w:name w:val="Footnote Text Char"/>
    <w:link w:val="Style_22"/>
    <w:rPr>
      <w:sz w:val="18"/>
    </w:rPr>
  </w:style>
  <w:style w:styleId="Style_23" w:type="paragraph">
    <w:name w:val="toc 7"/>
    <w:next w:val="Style_4"/>
    <w:link w:val="Style_23_ch"/>
    <w:uiPriority w:val="39"/>
    <w:pPr>
      <w:ind w:firstLine="0" w:left="1200"/>
    </w:pPr>
  </w:style>
  <w:style w:styleId="Style_23_ch" w:type="character">
    <w:name w:val="toc 7"/>
    <w:link w:val="Style_23"/>
  </w:style>
  <w:style w:styleId="Style_24" w:type="paragraph">
    <w:name w:val="endnote text"/>
    <w:basedOn w:val="Style_4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4_ch"/>
    <w:link w:val="Style_24"/>
    <w:rPr>
      <w:sz w:val="20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Текст1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1"/>
    <w:link w:val="Style_26"/>
    <w:rPr>
      <w:rFonts w:ascii="Consolas" w:hAnsi="Consolas"/>
      <w:sz w:val="21"/>
    </w:rPr>
  </w:style>
  <w:style w:styleId="Style_27" w:type="paragraph">
    <w:name w:val="Heading 7 Char"/>
    <w:basedOn w:val="Style_10"/>
    <w:link w:val="Style_27_ch"/>
    <w:rPr>
      <w:rFonts w:ascii="Arial" w:hAnsi="Arial"/>
      <w:b w:val="1"/>
      <w:i w:val="1"/>
    </w:rPr>
  </w:style>
  <w:style w:styleId="Style_27_ch" w:type="character">
    <w:name w:val="Heading 7 Char"/>
    <w:basedOn w:val="Style_10_ch"/>
    <w:link w:val="Style_27"/>
    <w:rPr>
      <w:rFonts w:ascii="Arial" w:hAnsi="Arial"/>
      <w:b w:val="1"/>
      <w:i w:val="1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ing 1 Char"/>
    <w:basedOn w:val="Style_18"/>
    <w:link w:val="Style_29_ch"/>
    <w:rPr>
      <w:rFonts w:ascii="Arial" w:hAnsi="Arial"/>
      <w:sz w:val="40"/>
    </w:rPr>
  </w:style>
  <w:style w:styleId="Style_29_ch" w:type="character">
    <w:name w:val="Heading 1 Char"/>
    <w:basedOn w:val="Style_18_ch"/>
    <w:link w:val="Style_29"/>
    <w:rPr>
      <w:rFonts w:ascii="Arial" w:hAnsi="Arial"/>
      <w:sz w:val="40"/>
    </w:rPr>
  </w:style>
  <w:style w:styleId="Style_30" w:type="paragraph">
    <w:name w:val="heading 3"/>
    <w:next w:val="Style_4"/>
    <w:link w:val="Style_3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0_ch" w:type="character">
    <w:name w:val="heading 3"/>
    <w:link w:val="Style_30"/>
    <w:rPr>
      <w:rFonts w:ascii="XO Thames" w:hAnsi="XO Thames"/>
      <w:b w:val="1"/>
      <w:i w:val="1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heading 9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4_ch"/>
    <w:link w:val="Style_34"/>
    <w:rPr>
      <w:rFonts w:ascii="Arial" w:hAnsi="Arial"/>
      <w:i w:val="1"/>
      <w:sz w:val="21"/>
    </w:rPr>
  </w:style>
  <w:style w:styleId="Style_35" w:type="paragraph">
    <w:name w:val="Гиперссылка5"/>
    <w:link w:val="Style_3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5_ch" w:type="character">
    <w:name w:val="Гиперссылка5"/>
    <w:link w:val="Style_35"/>
    <w:rPr>
      <w:rFonts w:ascii="XO Thames" w:hAnsi="XO Thames"/>
      <w:color w:val="0000FF"/>
      <w:sz w:val="24"/>
      <w:u w:val="single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caption"/>
    <w:basedOn w:val="Style_4"/>
    <w:next w:val="Style_4"/>
    <w:link w:val="Style_42_ch"/>
    <w:pPr>
      <w:spacing w:line="276" w:lineRule="auto"/>
      <w:ind/>
    </w:pPr>
    <w:rPr>
      <w:b w:val="1"/>
      <w:color w:themeColor="accent1" w:val="5B9BD5"/>
      <w:sz w:val="18"/>
    </w:rPr>
  </w:style>
  <w:style w:styleId="Style_42_ch" w:type="character">
    <w:name w:val="caption"/>
    <w:basedOn w:val="Style_4_ch"/>
    <w:link w:val="Style_42"/>
    <w:rPr>
      <w:b w:val="1"/>
      <w:color w:themeColor="accent1" w:val="5B9BD5"/>
      <w:sz w:val="18"/>
    </w:rPr>
  </w:style>
  <w:style w:styleId="Style_43" w:type="paragraph">
    <w:name w:val="toc 3"/>
    <w:next w:val="Style_4"/>
    <w:link w:val="Style_43_ch"/>
    <w:uiPriority w:val="39"/>
    <w:pPr>
      <w:ind w:firstLine="0" w:left="400"/>
    </w:pPr>
  </w:style>
  <w:style w:styleId="Style_43_ch" w:type="character">
    <w:name w:val="toc 3"/>
    <w:link w:val="Style_43"/>
  </w:style>
  <w:style w:styleId="Style_44" w:type="paragraph">
    <w:name w:val="Знак концевой сноски2"/>
    <w:basedOn w:val="Style_12"/>
    <w:link w:val="Style_44_ch"/>
    <w:rPr>
      <w:vertAlign w:val="superscript"/>
    </w:rPr>
  </w:style>
  <w:style w:styleId="Style_44_ch" w:type="character">
    <w:name w:val="Знак концевой сноски2"/>
    <w:basedOn w:val="Style_12_ch"/>
    <w:link w:val="Style_44"/>
    <w:rPr>
      <w:vertAlign w:val="superscript"/>
    </w:rPr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Текст3"/>
    <w:link w:val="Style_46_ch"/>
    <w:pPr>
      <w:spacing w:after="0" w:line="240" w:lineRule="auto"/>
      <w:ind/>
    </w:pPr>
    <w:rPr>
      <w:rFonts w:ascii="Consolas" w:hAnsi="Consolas"/>
      <w:sz w:val="21"/>
    </w:rPr>
  </w:style>
  <w:style w:styleId="Style_46_ch" w:type="character">
    <w:name w:val="Текст3"/>
    <w:link w:val="Style_46"/>
    <w:rPr>
      <w:rFonts w:ascii="Consolas" w:hAnsi="Consolas"/>
      <w:sz w:val="21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Heading 9 Char"/>
    <w:basedOn w:val="Style_10"/>
    <w:link w:val="Style_48_ch"/>
    <w:rPr>
      <w:rFonts w:ascii="Arial" w:hAnsi="Arial"/>
      <w:i w:val="1"/>
      <w:sz w:val="21"/>
    </w:rPr>
  </w:style>
  <w:style w:styleId="Style_48_ch" w:type="character">
    <w:name w:val="Heading 9 Char"/>
    <w:basedOn w:val="Style_10_ch"/>
    <w:link w:val="Style_48"/>
    <w:rPr>
      <w:rFonts w:ascii="Arial" w:hAnsi="Arial"/>
      <w:i w:val="1"/>
      <w:sz w:val="21"/>
    </w:rPr>
  </w:style>
  <w:style w:styleId="Style_49" w:type="paragraph">
    <w:name w:val="Знак концевой сноски1"/>
    <w:basedOn w:val="Style_18"/>
    <w:link w:val="Style_49_ch"/>
    <w:rPr>
      <w:vertAlign w:val="superscript"/>
    </w:rPr>
  </w:style>
  <w:style w:styleId="Style_49_ch" w:type="character">
    <w:name w:val="Знак концевой сноски1"/>
    <w:basedOn w:val="Style_18_ch"/>
    <w:link w:val="Style_49"/>
    <w:rPr>
      <w:vertAlign w:val="superscript"/>
    </w:rPr>
  </w:style>
  <w:style w:styleId="Style_50" w:type="paragraph">
    <w:name w:val="Caption Char"/>
    <w:link w:val="Style_50_ch"/>
  </w:style>
  <w:style w:styleId="Style_50_ch" w:type="character">
    <w:name w:val="Caption Char"/>
    <w:link w:val="Style_50"/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heading 5"/>
    <w:next w:val="Style_4"/>
    <w:link w:val="Style_5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53" w:type="paragraph">
    <w:name w:val="Знак концевой сноски1"/>
    <w:basedOn w:val="Style_8"/>
    <w:link w:val="Style_53_ch"/>
    <w:rPr>
      <w:vertAlign w:val="superscript"/>
    </w:rPr>
  </w:style>
  <w:style w:styleId="Style_53_ch" w:type="character">
    <w:name w:val="Знак концевой сноски1"/>
    <w:basedOn w:val="Style_8_ch"/>
    <w:link w:val="Style_53"/>
    <w:rPr>
      <w:vertAlign w:val="superscript"/>
    </w:rPr>
  </w:style>
  <w:style w:styleId="Style_54" w:type="paragraph">
    <w:name w:val="TOC Heading"/>
    <w:link w:val="Style_54_ch"/>
  </w:style>
  <w:style w:styleId="Style_54_ch" w:type="character">
    <w:name w:val="TOC Heading"/>
    <w:link w:val="Style_54"/>
  </w:style>
  <w:style w:styleId="Style_55" w:type="paragraph">
    <w:name w:val="Quote"/>
    <w:basedOn w:val="Style_4"/>
    <w:next w:val="Style_4"/>
    <w:link w:val="Style_55_ch"/>
    <w:pPr>
      <w:ind w:firstLine="0" w:left="720" w:right="720"/>
    </w:pPr>
    <w:rPr>
      <w:i w:val="1"/>
    </w:rPr>
  </w:style>
  <w:style w:styleId="Style_55_ch" w:type="character">
    <w:name w:val="Quote"/>
    <w:basedOn w:val="Style_4_ch"/>
    <w:link w:val="Style_55"/>
    <w:rPr>
      <w:i w:val="1"/>
    </w:rPr>
  </w:style>
  <w:style w:styleId="Style_56" w:type="paragraph">
    <w:name w:val="Endnote Text Char"/>
    <w:link w:val="Style_56_ch"/>
    <w:rPr>
      <w:sz w:val="20"/>
    </w:rPr>
  </w:style>
  <w:style w:styleId="Style_56_ch" w:type="character">
    <w:name w:val="Endnote Text Char"/>
    <w:link w:val="Style_56"/>
    <w:rPr>
      <w:sz w:val="20"/>
    </w:rPr>
  </w:style>
  <w:style w:styleId="Style_57" w:type="paragraph">
    <w:name w:val="heading 1"/>
    <w:basedOn w:val="Style_4"/>
    <w:next w:val="Style_4"/>
    <w:link w:val="Style_5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7_ch" w:type="character">
    <w:name w:val="heading 1"/>
    <w:basedOn w:val="Style_4_ch"/>
    <w:link w:val="Style_57"/>
    <w:rPr>
      <w:rFonts w:asciiTheme="majorAscii" w:hAnsiTheme="majorHAnsi"/>
      <w:color w:themeColor="accent1" w:themeShade="BF" w:val="2E75B5"/>
      <w:sz w:val="32"/>
    </w:rPr>
  </w:style>
  <w:style w:styleId="Style_58" w:type="paragraph">
    <w:name w:val="Heading 5 Char"/>
    <w:basedOn w:val="Style_18"/>
    <w:link w:val="Style_58_ch"/>
    <w:rPr>
      <w:rFonts w:ascii="Arial" w:hAnsi="Arial"/>
      <w:b w:val="1"/>
      <w:sz w:val="24"/>
    </w:rPr>
  </w:style>
  <w:style w:styleId="Style_58_ch" w:type="character">
    <w:name w:val="Heading 5 Char"/>
    <w:basedOn w:val="Style_18_ch"/>
    <w:link w:val="Style_58"/>
    <w:rPr>
      <w:rFonts w:ascii="Arial" w:hAnsi="Arial"/>
      <w:b w:val="1"/>
      <w:sz w:val="24"/>
    </w:rPr>
  </w:style>
  <w:style w:styleId="Style_59" w:type="paragraph">
    <w:name w:val="Title Char"/>
    <w:basedOn w:val="Style_18"/>
    <w:link w:val="Style_59_ch"/>
    <w:rPr>
      <w:sz w:val="48"/>
    </w:rPr>
  </w:style>
  <w:style w:styleId="Style_59_ch" w:type="character">
    <w:name w:val="Title Char"/>
    <w:basedOn w:val="Style_18_ch"/>
    <w:link w:val="Style_59"/>
    <w:rPr>
      <w:sz w:val="48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basedOn w:val="Style_4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4_ch"/>
    <w:link w:val="Style_61"/>
    <w:rPr>
      <w:sz w:val="18"/>
    </w:rPr>
  </w:style>
  <w:style w:styleId="Style_62" w:type="paragraph">
    <w:name w:val="heading 8"/>
    <w:basedOn w:val="Style_4"/>
    <w:next w:val="Style_4"/>
    <w:link w:val="Style_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2_ch" w:type="character">
    <w:name w:val="heading 8"/>
    <w:basedOn w:val="Style_4_ch"/>
    <w:link w:val="Style_62"/>
    <w:rPr>
      <w:rFonts w:ascii="Arial" w:hAnsi="Arial"/>
      <w:i w:val="1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Footnote"/>
    <w:basedOn w:val="Style_4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4_ch"/>
    <w:link w:val="Style_64"/>
    <w:rPr>
      <w:sz w:val="18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4 Char"/>
    <w:basedOn w:val="Style_18"/>
    <w:link w:val="Style_66_ch"/>
    <w:rPr>
      <w:rFonts w:ascii="Arial" w:hAnsi="Arial"/>
      <w:b w:val="1"/>
      <w:sz w:val="26"/>
    </w:rPr>
  </w:style>
  <w:style w:styleId="Style_66_ch" w:type="character">
    <w:name w:val="Heading 4 Char"/>
    <w:basedOn w:val="Style_18_ch"/>
    <w:link w:val="Style_66"/>
    <w:rPr>
      <w:rFonts w:ascii="Arial" w:hAnsi="Arial"/>
      <w:b w:val="1"/>
      <w:sz w:val="26"/>
    </w:rPr>
  </w:style>
  <w:style w:styleId="Style_67" w:type="paragraph">
    <w:name w:val="toc 1"/>
    <w:next w:val="Style_4"/>
    <w:link w:val="Style_67_ch"/>
    <w:uiPriority w:val="39"/>
    <w:rPr>
      <w:rFonts w:ascii="XO Thames" w:hAnsi="XO Thames"/>
      <w:b w:val="1"/>
    </w:rPr>
  </w:style>
  <w:style w:styleId="Style_67_ch" w:type="character">
    <w:name w:val="toc 1"/>
    <w:link w:val="Style_67"/>
    <w:rPr>
      <w:rFonts w:ascii="XO Thames" w:hAnsi="XO Thames"/>
      <w:b w:val="1"/>
    </w:rPr>
  </w:style>
  <w:style w:styleId="Style_68" w:type="paragraph">
    <w:name w:val="Subtitle Char"/>
    <w:basedOn w:val="Style_18"/>
    <w:link w:val="Style_68_ch"/>
    <w:rPr>
      <w:sz w:val="24"/>
    </w:rPr>
  </w:style>
  <w:style w:styleId="Style_68_ch" w:type="character">
    <w:name w:val="Subtitle Char"/>
    <w:basedOn w:val="Style_18_ch"/>
    <w:link w:val="Style_68"/>
    <w:rPr>
      <w:sz w:val="24"/>
    </w:rPr>
  </w:style>
  <w:style w:styleId="Style_69" w:type="paragraph">
    <w:name w:val="Header and Footer"/>
    <w:link w:val="Style_69_ch"/>
    <w:pPr>
      <w:spacing w:line="360" w:lineRule="auto"/>
      <w:ind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toc 9"/>
    <w:next w:val="Style_4"/>
    <w:link w:val="Style_73_ch"/>
    <w:uiPriority w:val="39"/>
    <w:pPr>
      <w:ind w:firstLine="0" w:left="1600"/>
    </w:pPr>
  </w:style>
  <w:style w:styleId="Style_73_ch" w:type="character">
    <w:name w:val="toc 9"/>
    <w:link w:val="Style_73"/>
  </w:style>
  <w:style w:styleId="Style_74" w:type="paragraph">
    <w:name w:val="Гиперссылка3"/>
    <w:link w:val="Style_74_ch"/>
    <w:rPr>
      <w:color w:val="0000FF"/>
      <w:u w:val="single"/>
    </w:rPr>
  </w:style>
  <w:style w:styleId="Style_74_ch" w:type="character">
    <w:name w:val="Гиперссылка3"/>
    <w:link w:val="Style_74"/>
    <w:rPr>
      <w:color w:val="0000FF"/>
      <w:u w:val="single"/>
    </w:rPr>
  </w:style>
  <w:style w:styleId="Style_75" w:type="paragraph">
    <w:name w:val="table of figures"/>
    <w:basedOn w:val="Style_4"/>
    <w:next w:val="Style_4"/>
    <w:link w:val="Style_75_ch"/>
    <w:pPr>
      <w:spacing w:after="0"/>
      <w:ind/>
    </w:pPr>
  </w:style>
  <w:style w:styleId="Style_75_ch" w:type="character">
    <w:name w:val="table of figures"/>
    <w:basedOn w:val="Style_4_ch"/>
    <w:link w:val="Style_75"/>
  </w:style>
  <w:style w:styleId="Style_76" w:type="paragraph">
    <w:name w:val="Heading 8 Char"/>
    <w:basedOn w:val="Style_10"/>
    <w:link w:val="Style_76_ch"/>
    <w:rPr>
      <w:rFonts w:ascii="Arial" w:hAnsi="Arial"/>
      <w:i w:val="1"/>
    </w:rPr>
  </w:style>
  <w:style w:styleId="Style_76_ch" w:type="character">
    <w:name w:val="Heading 8 Char"/>
    <w:basedOn w:val="Style_10_ch"/>
    <w:link w:val="Style_76"/>
    <w:rPr>
      <w:rFonts w:ascii="Arial" w:hAnsi="Arial"/>
      <w:i w:val="1"/>
    </w:rPr>
  </w:style>
  <w:style w:styleId="Style_77" w:type="paragraph">
    <w:name w:val="Intense Quote Char"/>
    <w:link w:val="Style_77_ch"/>
    <w:rPr>
      <w:i w:val="1"/>
    </w:rPr>
  </w:style>
  <w:style w:styleId="Style_77_ch" w:type="character">
    <w:name w:val="Intense Quote Char"/>
    <w:link w:val="Style_77"/>
    <w:rPr>
      <w:i w:val="1"/>
    </w:rPr>
  </w:style>
  <w:style w:styleId="Style_78" w:type="paragraph">
    <w:name w:val="Знак сноски1"/>
    <w:basedOn w:val="Style_12"/>
    <w:link w:val="Style_78_ch"/>
    <w:rPr>
      <w:vertAlign w:val="superscript"/>
    </w:rPr>
  </w:style>
  <w:style w:styleId="Style_78_ch" w:type="character">
    <w:name w:val="Знак сноски1"/>
    <w:basedOn w:val="Style_12_ch"/>
    <w:link w:val="Style_78"/>
    <w:rPr>
      <w:vertAlign w:val="superscript"/>
    </w:rPr>
  </w:style>
  <w:style w:styleId="Style_79" w:type="paragraph">
    <w:name w:val="Footnote"/>
    <w:basedOn w:val="Style_4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4_ch"/>
    <w:link w:val="Style_79"/>
    <w:rPr>
      <w:sz w:val="18"/>
    </w:rPr>
  </w:style>
  <w:style w:styleId="Style_80" w:type="paragraph">
    <w:name w:val="toc 8"/>
    <w:next w:val="Style_4"/>
    <w:link w:val="Style_80_ch"/>
    <w:uiPriority w:val="39"/>
    <w:pPr>
      <w:ind w:firstLine="0" w:left="1400"/>
    </w:pPr>
  </w:style>
  <w:style w:styleId="Style_80_ch" w:type="character">
    <w:name w:val="toc 8"/>
    <w:link w:val="Style_80"/>
  </w:style>
  <w:style w:styleId="Style_81" w:type="paragraph">
    <w:name w:val="docdata"/>
    <w:basedOn w:val="Style_18"/>
    <w:link w:val="Style_81_ch"/>
  </w:style>
  <w:style w:styleId="Style_81_ch" w:type="character">
    <w:name w:val="docdata"/>
    <w:basedOn w:val="Style_18_ch"/>
    <w:link w:val="Style_81"/>
  </w:style>
  <w:style w:styleId="Style_82" w:type="paragraph">
    <w:name w:val="2337"/>
    <w:basedOn w:val="Style_4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2337"/>
    <w:basedOn w:val="Style_4_ch"/>
    <w:link w:val="Style_82"/>
    <w:rPr>
      <w:rFonts w:ascii="Times New Roman" w:hAnsi="Times New Roman"/>
      <w:sz w:val="24"/>
    </w:rPr>
  </w:style>
  <w:style w:styleId="Style_83" w:type="paragraph">
    <w:name w:val="Текст4"/>
    <w:link w:val="Style_83_ch"/>
    <w:rPr>
      <w:rFonts w:ascii="Consolas" w:hAnsi="Consolas"/>
      <w:sz w:val="21"/>
    </w:rPr>
  </w:style>
  <w:style w:styleId="Style_83_ch" w:type="character">
    <w:name w:val="Текст4"/>
    <w:link w:val="Style_83"/>
    <w:rPr>
      <w:rFonts w:ascii="Consolas" w:hAnsi="Consolas"/>
      <w:sz w:val="21"/>
    </w:rPr>
  </w:style>
  <w:style w:styleId="Style_84" w:type="paragraph">
    <w:name w:val="Гиперссылка1"/>
    <w:basedOn w:val="Style_47"/>
    <w:link w:val="Style_84_ch"/>
    <w:rPr>
      <w:color w:themeColor="hyperlink" w:val="0563C1"/>
      <w:u w:val="single"/>
    </w:rPr>
  </w:style>
  <w:style w:styleId="Style_84_ch" w:type="character">
    <w:name w:val="Гиперссылка1"/>
    <w:basedOn w:val="Style_47_ch"/>
    <w:link w:val="Style_84"/>
    <w:rPr>
      <w:color w:themeColor="hyperlink" w:val="0563C1"/>
      <w:u w:val="single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85" w:type="paragraph">
    <w:name w:val="Footnote"/>
    <w:basedOn w:val="Style_4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4_ch"/>
    <w:link w:val="Style_85"/>
    <w:rPr>
      <w:sz w:val="18"/>
    </w:rPr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86" w:type="paragraph">
    <w:name w:val="Default Paragraph Font"/>
    <w:link w:val="Style_86_ch"/>
  </w:style>
  <w:style w:styleId="Style_86_ch" w:type="character">
    <w:name w:val="Default Paragraph Font"/>
    <w:link w:val="Style_86"/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footer"/>
    <w:basedOn w:val="Style_4"/>
    <w:link w:val="Style_8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9_ch" w:type="character">
    <w:name w:val="footer"/>
    <w:basedOn w:val="Style_4_ch"/>
    <w:link w:val="Style_89"/>
  </w:style>
  <w:style w:styleId="Style_90" w:type="paragraph">
    <w:name w:val="toc 5"/>
    <w:next w:val="Style_4"/>
    <w:link w:val="Style_90_ch"/>
    <w:uiPriority w:val="39"/>
    <w:pPr>
      <w:ind w:firstLine="0" w:left="800"/>
    </w:pPr>
  </w:style>
  <w:style w:styleId="Style_90_ch" w:type="character">
    <w:name w:val="toc 5"/>
    <w:link w:val="Style_90"/>
  </w:style>
  <w:style w:styleId="Style_91" w:type="paragraph">
    <w:name w:val="Intense Quote"/>
    <w:basedOn w:val="Style_4"/>
    <w:next w:val="Style_4"/>
    <w:link w:val="Style_91_ch"/>
    <w:pPr>
      <w:ind w:firstLine="0" w:left="720" w:right="720"/>
    </w:pPr>
    <w:rPr>
      <w:i w:val="1"/>
    </w:rPr>
  </w:style>
  <w:style w:styleId="Style_91_ch" w:type="character">
    <w:name w:val="Intense Quote"/>
    <w:basedOn w:val="Style_4_ch"/>
    <w:link w:val="Style_91"/>
    <w:rPr>
      <w:i w:val="1"/>
    </w:rPr>
  </w:style>
  <w:style w:styleId="Style_8" w:type="paragraph">
    <w:name w:val="Основной шрифт абзаца4"/>
    <w:link w:val="Style_8_ch"/>
  </w:style>
  <w:style w:styleId="Style_8_ch" w:type="character">
    <w:name w:val="Основной шрифт абзаца4"/>
    <w:link w:val="Style_8"/>
  </w:style>
  <w:style w:styleId="Style_92" w:type="paragraph">
    <w:name w:val="Основной шрифт абзаца1"/>
    <w:link w:val="Style_92_ch"/>
  </w:style>
  <w:style w:styleId="Style_92_ch" w:type="character">
    <w:name w:val="Основной шрифт абзаца1"/>
    <w:link w:val="Style_92"/>
  </w:style>
  <w:style w:styleId="Style_93" w:type="paragraph">
    <w:name w:val="Quote Char"/>
    <w:link w:val="Style_93_ch"/>
    <w:rPr>
      <w:i w:val="1"/>
    </w:rPr>
  </w:style>
  <w:style w:styleId="Style_93_ch" w:type="character">
    <w:name w:val="Quote Char"/>
    <w:link w:val="Style_93"/>
    <w:rPr>
      <w:i w:val="1"/>
    </w:rPr>
  </w:style>
  <w:style w:styleId="Style_94" w:type="paragraph">
    <w:name w:val="Heading 6 Char"/>
    <w:basedOn w:val="Style_10"/>
    <w:link w:val="Style_94_ch"/>
    <w:rPr>
      <w:rFonts w:ascii="Arial" w:hAnsi="Arial"/>
      <w:b w:val="1"/>
    </w:rPr>
  </w:style>
  <w:style w:styleId="Style_94_ch" w:type="character">
    <w:name w:val="Heading 6 Char"/>
    <w:basedOn w:val="Style_10_ch"/>
    <w:link w:val="Style_94"/>
    <w:rPr>
      <w:rFonts w:ascii="Arial" w:hAnsi="Arial"/>
      <w:b w:val="1"/>
    </w:rPr>
  </w:style>
  <w:style w:styleId="Style_95" w:type="paragraph">
    <w:name w:val="Знак сноски1"/>
    <w:basedOn w:val="Style_18"/>
    <w:link w:val="Style_95_ch"/>
    <w:rPr>
      <w:vertAlign w:val="superscript"/>
    </w:rPr>
  </w:style>
  <w:style w:styleId="Style_95_ch" w:type="character">
    <w:name w:val="Знак сноски1"/>
    <w:basedOn w:val="Style_18_ch"/>
    <w:link w:val="Style_95"/>
    <w:rPr>
      <w:vertAlign w:val="superscript"/>
    </w:rPr>
  </w:style>
  <w:style w:styleId="Style_96" w:type="paragraph">
    <w:name w:val="Footer Char"/>
    <w:basedOn w:val="Style_18"/>
    <w:link w:val="Style_96_ch"/>
  </w:style>
  <w:style w:styleId="Style_96_ch" w:type="character">
    <w:name w:val="Footer Char"/>
    <w:basedOn w:val="Style_18_ch"/>
    <w:link w:val="Style_96"/>
  </w:style>
  <w:style w:styleId="Style_97" w:type="paragraph">
    <w:name w:val="Для оглавления"/>
    <w:basedOn w:val="Style_57"/>
    <w:link w:val="Style_97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7_ch" w:type="character">
    <w:name w:val="Для оглавления"/>
    <w:basedOn w:val="Style_57_ch"/>
    <w:link w:val="Style_97"/>
    <w:rPr>
      <w:rFonts w:ascii="Times New Roman" w:hAnsi="Times New Roman"/>
      <w:b w:val="1"/>
      <w:color w:val="000000"/>
      <w:sz w:val="28"/>
    </w:rPr>
  </w:style>
  <w:style w:styleId="Style_20" w:type="paragraph">
    <w:name w:val="Subtitle"/>
    <w:basedOn w:val="Style_4"/>
    <w:next w:val="Style_4"/>
    <w:link w:val="Style_2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_ch" w:type="character">
    <w:name w:val="Subtitle"/>
    <w:basedOn w:val="Style_4_ch"/>
    <w:link w:val="Style_20"/>
    <w:rPr>
      <w:color w:themeColor="text1" w:themeTint="A5" w:val="595959"/>
      <w:spacing w:val="15"/>
    </w:rPr>
  </w:style>
  <w:style w:styleId="Style_98" w:type="paragraph">
    <w:name w:val="Текст2"/>
    <w:link w:val="Style_98_ch"/>
    <w:pPr>
      <w:spacing w:after="0" w:line="240" w:lineRule="auto"/>
      <w:ind/>
    </w:pPr>
    <w:rPr>
      <w:rFonts w:ascii="Consolas" w:hAnsi="Consolas"/>
      <w:sz w:val="21"/>
    </w:rPr>
  </w:style>
  <w:style w:styleId="Style_98_ch" w:type="character">
    <w:name w:val="Текст2"/>
    <w:link w:val="Style_98"/>
    <w:rPr>
      <w:rFonts w:ascii="Consolas" w:hAnsi="Consolas"/>
      <w:sz w:val="21"/>
    </w:rPr>
  </w:style>
  <w:style w:styleId="Style_99" w:type="paragraph">
    <w:name w:val="toc 10"/>
    <w:next w:val="Style_4"/>
    <w:link w:val="Style_99_ch"/>
    <w:uiPriority w:val="39"/>
    <w:pPr>
      <w:ind w:firstLine="0" w:left="1800"/>
    </w:pPr>
  </w:style>
  <w:style w:styleId="Style_99_ch" w:type="character">
    <w:name w:val="toc 10"/>
    <w:link w:val="Style_99"/>
  </w:style>
  <w:style w:styleId="Style_100" w:type="paragraph">
    <w:name w:val="Title"/>
    <w:next w:val="Style_4"/>
    <w:link w:val="Style_100_ch"/>
    <w:uiPriority w:val="10"/>
    <w:qFormat/>
    <w:rPr>
      <w:rFonts w:ascii="XO Thames" w:hAnsi="XO Thames"/>
      <w:b w:val="1"/>
      <w:sz w:val="52"/>
    </w:rPr>
  </w:style>
  <w:style w:styleId="Style_100_ch" w:type="character">
    <w:name w:val="Title"/>
    <w:link w:val="Style_100"/>
    <w:rPr>
      <w:rFonts w:ascii="XO Thames" w:hAnsi="XO Thames"/>
      <w:b w:val="1"/>
      <w:sz w:val="52"/>
    </w:rPr>
  </w:style>
  <w:style w:styleId="Style_101" w:type="paragraph">
    <w:name w:val="heading 4"/>
    <w:next w:val="Style_4"/>
    <w:link w:val="Style_10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1_ch" w:type="character">
    <w:name w:val="heading 4"/>
    <w:link w:val="Style_101"/>
    <w:rPr>
      <w:rFonts w:ascii="XO Thames" w:hAnsi="XO Thames"/>
      <w:b w:val="1"/>
      <w:color w:val="595959"/>
      <w:sz w:val="26"/>
    </w:rPr>
  </w:style>
  <w:style w:styleId="Style_102" w:type="paragraph">
    <w:name w:val="Гиперссылка3"/>
    <w:link w:val="Style_102_ch"/>
    <w:rPr>
      <w:color w:val="0000FF"/>
      <w:u w:val="single"/>
    </w:rPr>
  </w:style>
  <w:style w:styleId="Style_102_ch" w:type="character">
    <w:name w:val="Гиперссылка3"/>
    <w:link w:val="Style_102"/>
    <w:rPr>
      <w:color w:val="0000FF"/>
      <w:u w:val="single"/>
    </w:rPr>
  </w:style>
  <w:style w:styleId="Style_103" w:type="paragraph">
    <w:name w:val="Гиперссылка2"/>
    <w:link w:val="Style_103_ch"/>
    <w:rPr>
      <w:color w:val="0000FF"/>
      <w:u w:val="single"/>
    </w:rPr>
  </w:style>
  <w:style w:styleId="Style_103_ch" w:type="character">
    <w:name w:val="Гиперссылка2"/>
    <w:link w:val="Style_103"/>
    <w:rPr>
      <w:color w:val="0000FF"/>
      <w:u w:val="single"/>
    </w:rPr>
  </w:style>
  <w:style w:styleId="Style_104" w:type="paragraph">
    <w:name w:val="No Spacing"/>
    <w:link w:val="Style_104_ch"/>
    <w:pPr>
      <w:spacing w:after="0" w:line="240" w:lineRule="auto"/>
      <w:ind/>
    </w:pPr>
  </w:style>
  <w:style w:styleId="Style_104_ch" w:type="character">
    <w:name w:val="No Spacing"/>
    <w:link w:val="Style_104"/>
  </w:style>
  <w:style w:styleId="Style_105" w:type="paragraph">
    <w:name w:val="heading 2"/>
    <w:next w:val="Style_4"/>
    <w:link w:val="Style_10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05_ch" w:type="character">
    <w:name w:val="heading 2"/>
    <w:link w:val="Style_105"/>
    <w:rPr>
      <w:rFonts w:ascii="XO Thames" w:hAnsi="XO Thames"/>
      <w:b w:val="1"/>
      <w:color w:val="00A0FF"/>
      <w:sz w:val="26"/>
    </w:rPr>
  </w:style>
  <w:style w:styleId="Style_106" w:type="paragraph">
    <w:name w:val="Heading 3 Char"/>
    <w:basedOn w:val="Style_18"/>
    <w:link w:val="Style_106_ch"/>
    <w:rPr>
      <w:rFonts w:ascii="Arial" w:hAnsi="Arial"/>
      <w:sz w:val="30"/>
    </w:rPr>
  </w:style>
  <w:style w:styleId="Style_106_ch" w:type="character">
    <w:name w:val="Heading 3 Char"/>
    <w:basedOn w:val="Style_18_ch"/>
    <w:link w:val="Style_106"/>
    <w:rPr>
      <w:rFonts w:ascii="Arial" w:hAnsi="Arial"/>
      <w:sz w:val="30"/>
    </w:rPr>
  </w:style>
  <w:style w:styleId="Style_107" w:type="paragraph">
    <w:name w:val="Footnote"/>
    <w:link w:val="Style_107_ch"/>
    <w:rPr>
      <w:rFonts w:ascii="XO Thames" w:hAnsi="XO Thames"/>
    </w:rPr>
  </w:style>
  <w:style w:styleId="Style_107_ch" w:type="character">
    <w:name w:val="Footnote"/>
    <w:link w:val="Style_107"/>
    <w:rPr>
      <w:rFonts w:ascii="XO Thames" w:hAnsi="XO Thames"/>
    </w:rPr>
  </w:style>
  <w:style w:styleId="Style_108" w:type="paragraph">
    <w:name w:val="heading 6"/>
    <w:basedOn w:val="Style_4"/>
    <w:next w:val="Style_4"/>
    <w:link w:val="Style_10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8_ch" w:type="character">
    <w:name w:val="heading 6"/>
    <w:basedOn w:val="Style_4_ch"/>
    <w:link w:val="Style_108"/>
    <w:rPr>
      <w:rFonts w:ascii="Arial" w:hAnsi="Arial"/>
      <w:b w:val="1"/>
    </w:rPr>
  </w:style>
  <w:style w:styleId="Style_109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2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3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6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7" w:type="table">
    <w:name w:val="List Table 1 Light - Accent 5"/>
    <w:basedOn w:val="Style_2"/>
    <w:pPr>
      <w:spacing w:after="0" w:line="240" w:lineRule="auto"/>
      <w:ind/>
    </w:pPr>
  </w:style>
  <w:style w:styleId="Style_118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9" w:type="table">
    <w:name w:val="List Table 1 Light - Accent 2"/>
    <w:basedOn w:val="Style_2"/>
    <w:pPr>
      <w:spacing w:after="0" w:line="240" w:lineRule="auto"/>
      <w:ind/>
    </w:pPr>
  </w:style>
  <w:style w:styleId="Style_120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2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2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7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28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35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7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8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Plain Table 3"/>
    <w:basedOn w:val="Style_2"/>
    <w:pPr>
      <w:spacing w:after="0" w:line="240" w:lineRule="auto"/>
      <w:ind/>
    </w:pPr>
  </w:style>
  <w:style w:styleId="Style_143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4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5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7" w:type="table">
    <w:name w:val="List Table 1 Light - Accent 6"/>
    <w:basedOn w:val="Style_2"/>
    <w:pPr>
      <w:spacing w:after="0" w:line="240" w:lineRule="auto"/>
      <w:ind/>
    </w:pPr>
  </w:style>
  <w:style w:styleId="Style_148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9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2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3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4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5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7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1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3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5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7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0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1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3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6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8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9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0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1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2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4" w:type="table">
    <w:name w:val="Plain Table 4"/>
    <w:basedOn w:val="Style_2"/>
    <w:pPr>
      <w:spacing w:after="0" w:line="240" w:lineRule="auto"/>
      <w:ind/>
    </w:pPr>
  </w:style>
  <w:style w:styleId="Style_185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6" w:type="table">
    <w:name w:val="List Table 1 Light"/>
    <w:basedOn w:val="Style_2"/>
    <w:pPr>
      <w:spacing w:after="0" w:line="240" w:lineRule="auto"/>
      <w:ind/>
    </w:pPr>
  </w:style>
  <w:style w:styleId="Style_187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8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0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92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5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6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7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8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00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1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2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3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05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7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8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0" w:type="table">
    <w:name w:val="List Table 1 Light - Accent 4"/>
    <w:basedOn w:val="Style_2"/>
    <w:pPr>
      <w:spacing w:after="0" w:line="240" w:lineRule="auto"/>
      <w:ind/>
    </w:pPr>
  </w:style>
  <w:style w:styleId="Style_211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2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3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1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7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8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219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20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1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2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223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4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5" w:type="table">
    <w:name w:val="List Table 1 Light - Accent 3"/>
    <w:basedOn w:val="Style_2"/>
    <w:pPr>
      <w:spacing w:after="0" w:line="240" w:lineRule="auto"/>
      <w:ind/>
    </w:pPr>
  </w:style>
  <w:style w:styleId="Style_226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7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8" w:type="table">
    <w:name w:val="List Table 1 Light - Accent 1"/>
    <w:basedOn w:val="Style_2"/>
    <w:pPr>
      <w:spacing w:after="0" w:line="240" w:lineRule="auto"/>
      <w:ind/>
    </w:pPr>
  </w:style>
  <w:style w:styleId="Style_229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1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232" w:type="table">
    <w:name w:val="Plain Table 5"/>
    <w:basedOn w:val="Style_2"/>
    <w:pPr>
      <w:spacing w:after="0" w:line="240" w:lineRule="auto"/>
      <w:ind/>
    </w:pPr>
  </w:style>
  <w:style w:styleId="Style_233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4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2025-05-14T09:01:38Z</dcterms:modified>
</cp:coreProperties>
</file>