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43" w:rsidRDefault="007B43F9" w:rsidP="007B43F9">
      <w:pPr>
        <w:pStyle w:val="ConsPlusNormal"/>
        <w:jc w:val="right"/>
        <w:outlineLvl w:val="0"/>
      </w:pPr>
      <w:r>
        <w:t>Приложение 1</w:t>
      </w:r>
    </w:p>
    <w:p w:rsidR="007B43F9" w:rsidRDefault="007B43F9" w:rsidP="007B43F9">
      <w:pPr>
        <w:pStyle w:val="ConsPlusNormal"/>
        <w:jc w:val="right"/>
        <w:outlineLvl w:val="0"/>
      </w:pPr>
      <w:r>
        <w:t xml:space="preserve">к Порядку проведения мониторинга состояния </w:t>
      </w:r>
    </w:p>
    <w:p w:rsidR="007B43F9" w:rsidRDefault="007B43F9" w:rsidP="007B43F9">
      <w:pPr>
        <w:pStyle w:val="ConsPlusNormal"/>
        <w:jc w:val="right"/>
        <w:outlineLvl w:val="0"/>
      </w:pPr>
      <w:r>
        <w:t>популяции животных без владельцев</w:t>
      </w:r>
    </w:p>
    <w:p w:rsidR="007B43F9" w:rsidRDefault="007B43F9" w:rsidP="007B43F9">
      <w:pPr>
        <w:pStyle w:val="ConsPlusNormal"/>
        <w:jc w:val="right"/>
        <w:outlineLvl w:val="0"/>
      </w:pPr>
      <w:r>
        <w:t xml:space="preserve">на территории Ханты-Мансийского </w:t>
      </w:r>
    </w:p>
    <w:p w:rsidR="007B43F9" w:rsidRDefault="007B43F9" w:rsidP="007B43F9">
      <w:pPr>
        <w:pStyle w:val="ConsPlusNormal"/>
        <w:jc w:val="right"/>
        <w:outlineLvl w:val="0"/>
      </w:pPr>
      <w:r>
        <w:t xml:space="preserve">автономного округа - Югры  </w:t>
      </w:r>
    </w:p>
    <w:p w:rsidR="00536C43" w:rsidRPr="0003057F" w:rsidRDefault="00536C43" w:rsidP="00536C43">
      <w:pPr>
        <w:pStyle w:val="ConsPlusNormal"/>
        <w:jc w:val="center"/>
        <w:outlineLvl w:val="0"/>
      </w:pPr>
      <w:r w:rsidRPr="0003057F">
        <w:t>ЛИСТ УЧЕТА</w:t>
      </w:r>
    </w:p>
    <w:p w:rsidR="00536C43" w:rsidRPr="0003057F" w:rsidRDefault="006F3CFF" w:rsidP="00536C43">
      <w:pPr>
        <w:pStyle w:val="ConsPlusNormal"/>
        <w:jc w:val="center"/>
        <w:outlineLvl w:val="0"/>
      </w:pPr>
      <w:r>
        <w:t>численности животных без владельцев</w:t>
      </w:r>
    </w:p>
    <w:p w:rsidR="00536C43" w:rsidRPr="0003057F" w:rsidRDefault="00536C43" w:rsidP="00327CF6">
      <w:pPr>
        <w:pStyle w:val="ConsPlusNormal"/>
        <w:jc w:val="center"/>
        <w:outlineLvl w:val="0"/>
      </w:pPr>
      <w:r w:rsidRPr="0003057F">
        <w:t>__________</w:t>
      </w:r>
      <w:r w:rsidR="006F530C">
        <w:t>_______</w:t>
      </w:r>
      <w:r w:rsidR="00156138" w:rsidRPr="00156138">
        <w:rPr>
          <w:u w:val="single"/>
        </w:rPr>
        <w:t xml:space="preserve">г.п. </w:t>
      </w:r>
      <w:r w:rsidR="00902381">
        <w:rPr>
          <w:u w:val="single"/>
        </w:rPr>
        <w:t xml:space="preserve">Советский </w:t>
      </w:r>
      <w:r w:rsidR="00156138" w:rsidRPr="00156138">
        <w:rPr>
          <w:u w:val="single"/>
        </w:rPr>
        <w:t>Советский район</w:t>
      </w:r>
      <w:r w:rsidR="006F530C">
        <w:t>_______________</w:t>
      </w:r>
      <w:r w:rsidR="005525AB">
        <w:rPr>
          <w:u w:val="single"/>
        </w:rPr>
        <w:t xml:space="preserve"> </w:t>
      </w:r>
    </w:p>
    <w:p w:rsidR="00536C43" w:rsidRDefault="00536C43" w:rsidP="00EF05A0">
      <w:pPr>
        <w:pStyle w:val="ConsPlusNormal"/>
        <w:jc w:val="center"/>
        <w:outlineLvl w:val="0"/>
        <w:rPr>
          <w:sz w:val="20"/>
          <w:szCs w:val="20"/>
        </w:rPr>
      </w:pPr>
      <w:r w:rsidRPr="007B43F9">
        <w:rPr>
          <w:sz w:val="20"/>
          <w:szCs w:val="20"/>
        </w:rPr>
        <w:t>(наименование муниципального образования</w:t>
      </w:r>
      <w:r w:rsidR="006F3CFF" w:rsidRPr="007B43F9">
        <w:rPr>
          <w:sz w:val="20"/>
          <w:szCs w:val="20"/>
        </w:rPr>
        <w:t xml:space="preserve"> Ханты-Мансийского автономного округа - Югры</w:t>
      </w:r>
      <w:r w:rsidRPr="007B43F9">
        <w:rPr>
          <w:sz w:val="20"/>
          <w:szCs w:val="20"/>
        </w:rPr>
        <w:t>)</w:t>
      </w:r>
    </w:p>
    <w:p w:rsidR="007B43F9" w:rsidRPr="007B43F9" w:rsidRDefault="007B43F9" w:rsidP="00EF05A0">
      <w:pPr>
        <w:pStyle w:val="ConsPlusNormal"/>
        <w:jc w:val="center"/>
        <w:outlineLvl w:val="0"/>
        <w:rPr>
          <w:sz w:val="20"/>
          <w:szCs w:val="2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245"/>
        <w:gridCol w:w="3543"/>
        <w:gridCol w:w="2127"/>
        <w:gridCol w:w="1891"/>
      </w:tblGrid>
      <w:tr w:rsidR="00536C43" w:rsidRPr="0003057F" w:rsidTr="006F3CFF">
        <w:trPr>
          <w:trHeight w:val="876"/>
        </w:trPr>
        <w:tc>
          <w:tcPr>
            <w:tcW w:w="421" w:type="dxa"/>
          </w:tcPr>
          <w:p w:rsidR="00536C43" w:rsidRPr="0003057F" w:rsidRDefault="006F3CFF" w:rsidP="005F6445">
            <w:pPr>
              <w:pStyle w:val="ConsPlusNormal"/>
              <w:outlineLvl w:val="0"/>
            </w:pPr>
            <w:r>
              <w:t>№</w:t>
            </w:r>
          </w:p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п/п</w:t>
            </w:r>
          </w:p>
        </w:tc>
        <w:tc>
          <w:tcPr>
            <w:tcW w:w="6804" w:type="dxa"/>
            <w:gridSpan w:val="2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Место проведения учета животных без владельца</w:t>
            </w:r>
          </w:p>
        </w:tc>
        <w:tc>
          <w:tcPr>
            <w:tcW w:w="3543" w:type="dxa"/>
          </w:tcPr>
          <w:p w:rsidR="00536C43" w:rsidRPr="0003057F" w:rsidRDefault="00536C43" w:rsidP="006F3CFF">
            <w:pPr>
              <w:pStyle w:val="ConsPlusNormal"/>
              <w:jc w:val="center"/>
              <w:outlineLvl w:val="0"/>
            </w:pPr>
            <w:r w:rsidRPr="0003057F">
              <w:t>Количество</w:t>
            </w:r>
          </w:p>
          <w:p w:rsidR="00536C43" w:rsidRPr="0003057F" w:rsidRDefault="00536C43" w:rsidP="006F3CFF">
            <w:pPr>
              <w:pStyle w:val="ConsPlusNormal"/>
              <w:jc w:val="center"/>
              <w:outlineLvl w:val="0"/>
            </w:pPr>
            <w:r w:rsidRPr="0003057F">
              <w:t>выявленных животных</w:t>
            </w:r>
          </w:p>
          <w:p w:rsidR="00536C43" w:rsidRPr="0003057F" w:rsidRDefault="00536C43" w:rsidP="006F3CFF">
            <w:pPr>
              <w:pStyle w:val="ConsPlusNormal"/>
              <w:jc w:val="center"/>
              <w:outlineLvl w:val="0"/>
            </w:pPr>
            <w:r w:rsidRPr="0003057F">
              <w:t>без владельцев</w:t>
            </w:r>
          </w:p>
        </w:tc>
        <w:tc>
          <w:tcPr>
            <w:tcW w:w="2127" w:type="dxa"/>
          </w:tcPr>
          <w:p w:rsidR="00536C43" w:rsidRPr="0003057F" w:rsidRDefault="00536C43" w:rsidP="006F3CFF">
            <w:pPr>
              <w:pStyle w:val="ConsPlusNormal"/>
              <w:jc w:val="center"/>
              <w:outlineLvl w:val="0"/>
            </w:pPr>
            <w:r w:rsidRPr="0003057F">
              <w:t>Дата проведения</w:t>
            </w:r>
          </w:p>
          <w:p w:rsidR="00536C43" w:rsidRPr="0003057F" w:rsidRDefault="006F3CFF" w:rsidP="006F3CFF">
            <w:pPr>
              <w:pStyle w:val="ConsPlusNormal"/>
              <w:jc w:val="center"/>
              <w:outlineLvl w:val="0"/>
            </w:pPr>
            <w:r>
              <w:t>обследования территории</w:t>
            </w:r>
          </w:p>
          <w:p w:rsidR="00536C43" w:rsidRPr="0003057F" w:rsidRDefault="006F3CFF" w:rsidP="006F3CFF">
            <w:pPr>
              <w:pStyle w:val="ConsPlusNormal"/>
              <w:jc w:val="center"/>
              <w:outlineLvl w:val="0"/>
            </w:pPr>
            <w:r>
              <w:t xml:space="preserve">(рейдового </w:t>
            </w:r>
            <w:r w:rsidR="00536C43" w:rsidRPr="0003057F">
              <w:t>мероприятия</w:t>
            </w:r>
            <w:r>
              <w:t>)</w:t>
            </w: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Примечание</w:t>
            </w:r>
            <w:r w:rsidR="006F3CFF">
              <w:t>*</w:t>
            </w:r>
          </w:p>
        </w:tc>
      </w:tr>
      <w:tr w:rsidR="00536C43" w:rsidRPr="0003057F" w:rsidTr="005F6445">
        <w:trPr>
          <w:trHeight w:val="360"/>
        </w:trPr>
        <w:tc>
          <w:tcPr>
            <w:tcW w:w="421" w:type="dxa"/>
            <w:vMerge w:val="restart"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1</w:t>
            </w:r>
          </w:p>
          <w:p w:rsidR="00536C43" w:rsidRPr="0003057F" w:rsidRDefault="00536C43" w:rsidP="005F6445">
            <w:pPr>
              <w:pStyle w:val="ConsPlusNormal"/>
              <w:outlineLvl w:val="0"/>
            </w:pPr>
          </w:p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1559" w:type="dxa"/>
            <w:vMerge w:val="restart"/>
          </w:tcPr>
          <w:p w:rsidR="00536C43" w:rsidRPr="0003057F" w:rsidRDefault="00536C43" w:rsidP="006F3CFF">
            <w:pPr>
              <w:pStyle w:val="ConsPlusNormal"/>
              <w:outlineLvl w:val="0"/>
            </w:pPr>
            <w:r w:rsidRPr="0003057F">
              <w:t>Территория города, поселения</w:t>
            </w:r>
          </w:p>
        </w:tc>
        <w:tc>
          <w:tcPr>
            <w:tcW w:w="5245" w:type="dxa"/>
            <w:vAlign w:val="center"/>
          </w:tcPr>
          <w:p w:rsidR="00536C43" w:rsidRPr="0003057F" w:rsidRDefault="006F3CFF" w:rsidP="005F6445">
            <w:pPr>
              <w:pStyle w:val="ConsPlusNormal"/>
              <w:outlineLvl w:val="0"/>
            </w:pPr>
            <w:r>
              <w:t>Образовательные</w:t>
            </w:r>
            <w:r w:rsidR="00536C43" w:rsidRPr="0003057F">
              <w:t xml:space="preserve"> учреждения</w:t>
            </w:r>
          </w:p>
        </w:tc>
        <w:tc>
          <w:tcPr>
            <w:tcW w:w="3543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2127" w:type="dxa"/>
          </w:tcPr>
          <w:p w:rsidR="00536C43" w:rsidRPr="0003057F" w:rsidRDefault="00536C43" w:rsidP="005525AB">
            <w:pPr>
              <w:pStyle w:val="ConsPlusNormal"/>
              <w:outlineLvl w:val="0"/>
            </w:pP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  <w:tr w:rsidR="00536C43" w:rsidRPr="0003057F" w:rsidTr="005F6445">
        <w:trPr>
          <w:trHeight w:val="584"/>
        </w:trPr>
        <w:tc>
          <w:tcPr>
            <w:tcW w:w="421" w:type="dxa"/>
            <w:vMerge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1559" w:type="dxa"/>
            <w:vMerge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5245" w:type="dxa"/>
          </w:tcPr>
          <w:p w:rsidR="00536C43" w:rsidRPr="00327CF6" w:rsidRDefault="00536C43" w:rsidP="005F6445">
            <w:pPr>
              <w:pStyle w:val="ConsPlusNormal"/>
              <w:outlineLvl w:val="0"/>
              <w:rPr>
                <w:sz w:val="22"/>
                <w:szCs w:val="22"/>
              </w:rPr>
            </w:pPr>
            <w:r w:rsidRPr="00327CF6">
              <w:rPr>
                <w:sz w:val="22"/>
                <w:szCs w:val="22"/>
              </w:rPr>
              <w:t>Места общего пользования (парк</w:t>
            </w:r>
            <w:r w:rsidR="006F3CFF" w:rsidRPr="00327CF6">
              <w:rPr>
                <w:sz w:val="22"/>
                <w:szCs w:val="22"/>
              </w:rPr>
              <w:t>и</w:t>
            </w:r>
            <w:r w:rsidRPr="00327CF6">
              <w:rPr>
                <w:sz w:val="22"/>
                <w:szCs w:val="22"/>
              </w:rPr>
              <w:t xml:space="preserve"> отдыха, сквер</w:t>
            </w:r>
            <w:r w:rsidR="006F3CFF" w:rsidRPr="00327CF6">
              <w:rPr>
                <w:sz w:val="22"/>
                <w:szCs w:val="22"/>
              </w:rPr>
              <w:t>ы</w:t>
            </w:r>
            <w:r w:rsidRPr="00327CF6">
              <w:rPr>
                <w:sz w:val="22"/>
                <w:szCs w:val="22"/>
              </w:rPr>
              <w:t>, площади, места проведения ярмарок и т.д.)</w:t>
            </w:r>
          </w:p>
        </w:tc>
        <w:tc>
          <w:tcPr>
            <w:tcW w:w="3543" w:type="dxa"/>
          </w:tcPr>
          <w:p w:rsidR="00536C43" w:rsidRPr="0003057F" w:rsidRDefault="002E72EA" w:rsidP="002E72EA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536C43" w:rsidRPr="0003057F" w:rsidRDefault="002E72EA" w:rsidP="00522AE2">
            <w:pPr>
              <w:pStyle w:val="ConsPlusNormal"/>
              <w:jc w:val="center"/>
              <w:outlineLvl w:val="0"/>
            </w:pPr>
            <w:r>
              <w:t>09.04.2024</w:t>
            </w: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  <w:tr w:rsidR="00536C43" w:rsidRPr="0003057F" w:rsidTr="005F6445">
        <w:trPr>
          <w:trHeight w:val="303"/>
        </w:trPr>
        <w:tc>
          <w:tcPr>
            <w:tcW w:w="421" w:type="dxa"/>
            <w:vMerge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1559" w:type="dxa"/>
            <w:vMerge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5245" w:type="dxa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Жилая зона</w:t>
            </w:r>
          </w:p>
        </w:tc>
        <w:tc>
          <w:tcPr>
            <w:tcW w:w="3543" w:type="dxa"/>
          </w:tcPr>
          <w:p w:rsidR="00536C43" w:rsidRPr="0003057F" w:rsidRDefault="002E72EA" w:rsidP="00C41F65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</w:tcPr>
          <w:p w:rsidR="00536C43" w:rsidRPr="0003057F" w:rsidRDefault="002E72EA" w:rsidP="006F3CFF">
            <w:pPr>
              <w:pStyle w:val="ConsPlusNormal"/>
              <w:jc w:val="center"/>
              <w:outlineLvl w:val="0"/>
            </w:pPr>
            <w:r>
              <w:t>09.04</w:t>
            </w:r>
            <w:r w:rsidR="009B290C">
              <w:t>.2024</w:t>
            </w: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  <w:tr w:rsidR="00536C43" w:rsidRPr="0003057F" w:rsidTr="005F6445">
        <w:tc>
          <w:tcPr>
            <w:tcW w:w="421" w:type="dxa"/>
            <w:vMerge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1559" w:type="dxa"/>
            <w:vMerge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5245" w:type="dxa"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Территория промышленной зоны</w:t>
            </w:r>
          </w:p>
        </w:tc>
        <w:tc>
          <w:tcPr>
            <w:tcW w:w="3543" w:type="dxa"/>
          </w:tcPr>
          <w:p w:rsidR="00536C43" w:rsidRPr="0003057F" w:rsidRDefault="00536C43" w:rsidP="009A17B3">
            <w:pPr>
              <w:pStyle w:val="ConsPlusNormal"/>
              <w:jc w:val="center"/>
              <w:outlineLvl w:val="0"/>
            </w:pPr>
          </w:p>
        </w:tc>
        <w:tc>
          <w:tcPr>
            <w:tcW w:w="2127" w:type="dxa"/>
          </w:tcPr>
          <w:p w:rsidR="00536C43" w:rsidRPr="0003057F" w:rsidRDefault="00536C43" w:rsidP="009A17B3">
            <w:pPr>
              <w:pStyle w:val="ConsPlusNormal"/>
              <w:jc w:val="center"/>
              <w:outlineLvl w:val="0"/>
            </w:pP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  <w:tr w:rsidR="00536C43" w:rsidRPr="0003057F" w:rsidTr="007B43F9">
        <w:trPr>
          <w:trHeight w:val="272"/>
        </w:trPr>
        <w:tc>
          <w:tcPr>
            <w:tcW w:w="421" w:type="dxa"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2</w:t>
            </w:r>
          </w:p>
        </w:tc>
        <w:tc>
          <w:tcPr>
            <w:tcW w:w="6804" w:type="dxa"/>
            <w:gridSpan w:val="2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Незаселенная территория</w:t>
            </w:r>
            <w:r w:rsidR="006F3CFF">
              <w:t xml:space="preserve"> </w:t>
            </w:r>
            <w:r w:rsidRPr="0003057F">
              <w:t>(межселенные территории)</w:t>
            </w:r>
          </w:p>
        </w:tc>
        <w:tc>
          <w:tcPr>
            <w:tcW w:w="3543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2127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  <w:tr w:rsidR="00536C43" w:rsidRPr="0003057F" w:rsidTr="005F6445">
        <w:trPr>
          <w:trHeight w:val="307"/>
        </w:trPr>
        <w:tc>
          <w:tcPr>
            <w:tcW w:w="421" w:type="dxa"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3</w:t>
            </w:r>
          </w:p>
        </w:tc>
        <w:tc>
          <w:tcPr>
            <w:tcW w:w="6804" w:type="dxa"/>
            <w:gridSpan w:val="2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Вахтовые поселки</w:t>
            </w:r>
          </w:p>
        </w:tc>
        <w:tc>
          <w:tcPr>
            <w:tcW w:w="3543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2127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  <w:tr w:rsidR="00536C43" w:rsidRPr="0003057F" w:rsidTr="005F6445">
        <w:tc>
          <w:tcPr>
            <w:tcW w:w="421" w:type="dxa"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4</w:t>
            </w:r>
          </w:p>
        </w:tc>
        <w:tc>
          <w:tcPr>
            <w:tcW w:w="6804" w:type="dxa"/>
            <w:gridSpan w:val="2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 xml:space="preserve">Садово-огороднические </w:t>
            </w:r>
            <w:r>
              <w:t>некоммерческие</w:t>
            </w:r>
            <w:r w:rsidR="006F3CFF">
              <w:t xml:space="preserve"> товарищества </w:t>
            </w:r>
          </w:p>
        </w:tc>
        <w:tc>
          <w:tcPr>
            <w:tcW w:w="3543" w:type="dxa"/>
          </w:tcPr>
          <w:p w:rsidR="00536C43" w:rsidRPr="0003057F" w:rsidRDefault="00536C43" w:rsidP="006F3CFF">
            <w:pPr>
              <w:pStyle w:val="ConsPlusNormal"/>
              <w:jc w:val="center"/>
              <w:outlineLvl w:val="0"/>
            </w:pPr>
          </w:p>
        </w:tc>
        <w:tc>
          <w:tcPr>
            <w:tcW w:w="2127" w:type="dxa"/>
          </w:tcPr>
          <w:p w:rsidR="00536C43" w:rsidRPr="0003057F" w:rsidRDefault="00536C43" w:rsidP="007B43F9">
            <w:pPr>
              <w:pStyle w:val="ConsPlusNormal"/>
              <w:jc w:val="center"/>
              <w:outlineLvl w:val="0"/>
            </w:pP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  <w:tr w:rsidR="00536C43" w:rsidRPr="0003057F" w:rsidTr="005F6445">
        <w:trPr>
          <w:trHeight w:val="334"/>
        </w:trPr>
        <w:tc>
          <w:tcPr>
            <w:tcW w:w="421" w:type="dxa"/>
            <w:vAlign w:val="center"/>
          </w:tcPr>
          <w:p w:rsidR="00536C43" w:rsidRPr="0003057F" w:rsidRDefault="00536C43" w:rsidP="005F6445">
            <w:pPr>
              <w:pStyle w:val="ConsPlusNormal"/>
              <w:outlineLvl w:val="0"/>
            </w:pPr>
            <w:r w:rsidRPr="0003057F">
              <w:t>5</w:t>
            </w:r>
          </w:p>
        </w:tc>
        <w:tc>
          <w:tcPr>
            <w:tcW w:w="6804" w:type="dxa"/>
            <w:gridSpan w:val="2"/>
          </w:tcPr>
          <w:p w:rsidR="00536C43" w:rsidRPr="0003057F" w:rsidRDefault="006F3CFF" w:rsidP="005F6445">
            <w:pPr>
              <w:pStyle w:val="ConsPlusNormal"/>
              <w:outlineLvl w:val="0"/>
            </w:pPr>
            <w:r>
              <w:t xml:space="preserve">Территория полигона твердых коммунальных отходов </w:t>
            </w:r>
          </w:p>
        </w:tc>
        <w:tc>
          <w:tcPr>
            <w:tcW w:w="3543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2127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  <w:tc>
          <w:tcPr>
            <w:tcW w:w="1891" w:type="dxa"/>
          </w:tcPr>
          <w:p w:rsidR="00536C43" w:rsidRPr="0003057F" w:rsidRDefault="00536C43" w:rsidP="005F6445">
            <w:pPr>
              <w:pStyle w:val="ConsPlusNormal"/>
              <w:outlineLvl w:val="0"/>
            </w:pPr>
          </w:p>
        </w:tc>
      </w:tr>
    </w:tbl>
    <w:p w:rsidR="00536C43" w:rsidRPr="007B43F9" w:rsidRDefault="00536C43" w:rsidP="00536C43">
      <w:pPr>
        <w:pStyle w:val="ConsPlusNormal"/>
        <w:outlineLvl w:val="0"/>
        <w:rPr>
          <w:sz w:val="20"/>
          <w:szCs w:val="20"/>
        </w:rPr>
      </w:pPr>
      <w:r w:rsidRPr="007B43F9">
        <w:rPr>
          <w:sz w:val="20"/>
          <w:szCs w:val="20"/>
        </w:rPr>
        <w:t xml:space="preserve">* При наличии у животного признаков, указывающих на то, что животное имеет владельца (ошейник, </w:t>
      </w:r>
      <w:r w:rsidR="006F3CFF" w:rsidRPr="007B43F9">
        <w:rPr>
          <w:sz w:val="20"/>
          <w:szCs w:val="20"/>
        </w:rPr>
        <w:t xml:space="preserve">стрижка  и т.д.), в примечании делается соответствующая отметка. </w:t>
      </w:r>
    </w:p>
    <w:p w:rsidR="00327CF6" w:rsidRDefault="00327CF6" w:rsidP="006F3CFF">
      <w:pPr>
        <w:pStyle w:val="ConsPlusNormal"/>
        <w:outlineLvl w:val="0"/>
      </w:pPr>
    </w:p>
    <w:p w:rsidR="006F3CFF" w:rsidRDefault="00536C43" w:rsidP="006F3CFF">
      <w:pPr>
        <w:pStyle w:val="ConsPlusNormal"/>
        <w:outlineLvl w:val="0"/>
      </w:pPr>
      <w:r w:rsidRPr="0003057F">
        <w:t xml:space="preserve">Подписи лиц, участвовавших в </w:t>
      </w:r>
      <w:r w:rsidR="006F3CFF">
        <w:t>обследовании территории (рейдовом мероприятии):</w:t>
      </w:r>
    </w:p>
    <w:p w:rsidR="008E2D1E" w:rsidRPr="0003057F" w:rsidRDefault="008E2D1E" w:rsidP="008E2D1E">
      <w:pPr>
        <w:pStyle w:val="ConsPlusNormal"/>
        <w:numPr>
          <w:ilvl w:val="0"/>
          <w:numId w:val="9"/>
        </w:numPr>
        <w:outlineLvl w:val="0"/>
      </w:pPr>
      <w:r w:rsidRPr="0003057F">
        <w:t>_</w:t>
      </w:r>
      <w:r w:rsidR="00156138" w:rsidRPr="00156138">
        <w:rPr>
          <w:u w:val="single"/>
        </w:rPr>
        <w:t>Фильчагова О.А</w:t>
      </w:r>
      <w:r w:rsidR="00156138">
        <w:t>.</w:t>
      </w:r>
      <w:r w:rsidR="006F530C">
        <w:t>__</w:t>
      </w:r>
      <w:r w:rsidR="00522AE2">
        <w:t xml:space="preserve"> </w:t>
      </w:r>
      <w:r w:rsidR="006F530C">
        <w:rPr>
          <w:u w:val="single"/>
        </w:rPr>
        <w:t xml:space="preserve">  </w:t>
      </w:r>
      <w:r w:rsidR="00156138">
        <w:rPr>
          <w:u w:val="single"/>
        </w:rPr>
        <w:t>главный специалист отдела по экологии администрации Советского района</w:t>
      </w:r>
      <w:r w:rsidR="006F530C">
        <w:rPr>
          <w:u w:val="single"/>
        </w:rPr>
        <w:t xml:space="preserve">             </w:t>
      </w:r>
      <w:r w:rsidR="002E72EA">
        <w:t>___________</w:t>
      </w:r>
      <w:r w:rsidR="002E72EA" w:rsidRPr="002E72EA">
        <w:rPr>
          <w:u w:val="single"/>
        </w:rPr>
        <w:t>09.04.2024</w:t>
      </w:r>
      <w:r w:rsidR="002E72EA">
        <w:t>_</w:t>
      </w:r>
      <w:r w:rsidR="00522AE2">
        <w:t>____</w:t>
      </w:r>
    </w:p>
    <w:p w:rsidR="008E2D1E" w:rsidRDefault="008E2D1E" w:rsidP="008E2D1E">
      <w:pPr>
        <w:pStyle w:val="ConsPlusNormal"/>
        <w:outlineLvl w:val="0"/>
        <w:rPr>
          <w:sz w:val="20"/>
          <w:szCs w:val="20"/>
        </w:rPr>
      </w:pPr>
      <w:r w:rsidRPr="0003057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</w:t>
      </w:r>
      <w:r w:rsidRPr="0003057F">
        <w:rPr>
          <w:sz w:val="20"/>
          <w:szCs w:val="20"/>
        </w:rPr>
        <w:t xml:space="preserve"> (Фамилия И.О.)                                                               (</w:t>
      </w:r>
      <w:r w:rsidR="00454785" w:rsidRPr="0003057F">
        <w:rPr>
          <w:sz w:val="20"/>
          <w:szCs w:val="20"/>
        </w:rPr>
        <w:t xml:space="preserve">должность)  </w:t>
      </w:r>
      <w:r w:rsidRPr="0003057F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</w:t>
      </w:r>
      <w:r w:rsidR="0045478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03057F">
        <w:rPr>
          <w:sz w:val="20"/>
          <w:szCs w:val="20"/>
        </w:rPr>
        <w:t xml:space="preserve"> (подпи</w:t>
      </w:r>
      <w:r w:rsidR="002E72EA">
        <w:rPr>
          <w:sz w:val="20"/>
          <w:szCs w:val="20"/>
        </w:rPr>
        <w:t xml:space="preserve">сь)                      </w:t>
      </w:r>
      <w:r>
        <w:rPr>
          <w:sz w:val="20"/>
          <w:szCs w:val="20"/>
        </w:rPr>
        <w:t xml:space="preserve">(дата)         </w:t>
      </w:r>
    </w:p>
    <w:p w:rsidR="008E2D1E" w:rsidRDefault="008E2D1E" w:rsidP="008E2D1E">
      <w:pPr>
        <w:pStyle w:val="ConsPlusNormal"/>
        <w:outlineLvl w:val="0"/>
        <w:rPr>
          <w:sz w:val="20"/>
          <w:szCs w:val="20"/>
        </w:rPr>
      </w:pPr>
    </w:p>
    <w:p w:rsidR="00536C43" w:rsidRPr="0003057F" w:rsidRDefault="00C35756" w:rsidP="00536C43">
      <w:pPr>
        <w:pStyle w:val="ConsPlusNormal"/>
        <w:outlineLvl w:val="0"/>
        <w:rPr>
          <w:sz w:val="20"/>
          <w:szCs w:val="20"/>
        </w:rPr>
      </w:pPr>
      <w:r>
        <w:t xml:space="preserve"> </w:t>
      </w:r>
    </w:p>
    <w:p w:rsidR="006F530C" w:rsidRPr="0003057F" w:rsidRDefault="006F530C" w:rsidP="006F530C">
      <w:pPr>
        <w:pStyle w:val="ConsPlusNormal"/>
        <w:numPr>
          <w:ilvl w:val="0"/>
          <w:numId w:val="9"/>
        </w:numPr>
        <w:outlineLvl w:val="0"/>
      </w:pPr>
      <w:r w:rsidRPr="0003057F">
        <w:t>___</w:t>
      </w:r>
      <w:r>
        <w:t xml:space="preserve">_________________ </w:t>
      </w: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  <w:r w:rsidRPr="0003057F">
        <w:t>____________</w:t>
      </w:r>
      <w:r>
        <w:t>___________</w:t>
      </w:r>
    </w:p>
    <w:p w:rsidR="002E72EA" w:rsidRDefault="006F530C" w:rsidP="00902381">
      <w:pPr>
        <w:pStyle w:val="ConsPlusNormal"/>
        <w:jc w:val="right"/>
        <w:outlineLvl w:val="0"/>
        <w:rPr>
          <w:sz w:val="20"/>
          <w:szCs w:val="20"/>
        </w:rPr>
      </w:pPr>
      <w:r w:rsidRPr="0003057F">
        <w:rPr>
          <w:sz w:val="20"/>
          <w:szCs w:val="20"/>
        </w:rPr>
        <w:t xml:space="preserve">                </w:t>
      </w:r>
      <w:r w:rsidR="00902381">
        <w:rPr>
          <w:sz w:val="20"/>
          <w:szCs w:val="20"/>
        </w:rPr>
        <w:t xml:space="preserve">           </w:t>
      </w:r>
      <w:r w:rsidRPr="0003057F">
        <w:rPr>
          <w:sz w:val="20"/>
          <w:szCs w:val="20"/>
        </w:rPr>
        <w:t xml:space="preserve"> (Фамилия И.О.)                                                               (должность)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3057F">
        <w:rPr>
          <w:sz w:val="20"/>
          <w:szCs w:val="20"/>
        </w:rPr>
        <w:t xml:space="preserve"> (подпись)                             </w:t>
      </w:r>
      <w:r>
        <w:rPr>
          <w:sz w:val="20"/>
          <w:szCs w:val="20"/>
        </w:rPr>
        <w:t xml:space="preserve">   (дата)       </w:t>
      </w:r>
    </w:p>
    <w:p w:rsidR="002E72EA" w:rsidRDefault="002E72EA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2E72EA" w:rsidRDefault="002E72EA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2E72EA" w:rsidRDefault="002E72EA" w:rsidP="00902381">
      <w:pPr>
        <w:pStyle w:val="ConsPlusNormal"/>
        <w:jc w:val="right"/>
        <w:outlineLvl w:val="0"/>
      </w:pPr>
    </w:p>
    <w:p w:rsidR="002E72EA" w:rsidRDefault="002E72EA" w:rsidP="00902381">
      <w:pPr>
        <w:pStyle w:val="ConsPlusNormal"/>
        <w:jc w:val="right"/>
        <w:outlineLvl w:val="0"/>
      </w:pPr>
    </w:p>
    <w:p w:rsidR="002E72EA" w:rsidRDefault="002E72EA" w:rsidP="00902381">
      <w:pPr>
        <w:pStyle w:val="ConsPlusNormal"/>
        <w:jc w:val="right"/>
        <w:outlineLvl w:val="0"/>
      </w:pPr>
    </w:p>
    <w:p w:rsidR="00902381" w:rsidRPr="00902381" w:rsidRDefault="00902381" w:rsidP="00902381">
      <w:pPr>
        <w:pStyle w:val="ConsPlusNormal"/>
        <w:jc w:val="right"/>
        <w:outlineLvl w:val="0"/>
        <w:rPr>
          <w:sz w:val="20"/>
          <w:szCs w:val="20"/>
        </w:rPr>
      </w:pPr>
      <w:r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4"/>
        <w:gridCol w:w="6822"/>
      </w:tblGrid>
      <w:tr w:rsidR="006719CD" w:rsidTr="006719CD">
        <w:tc>
          <w:tcPr>
            <w:tcW w:w="7393" w:type="dxa"/>
          </w:tcPr>
          <w:p w:rsidR="006719CD" w:rsidRDefault="002E72EA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821A17" wp14:editId="022F925E">
                  <wp:extent cx="6072399" cy="5022215"/>
                  <wp:effectExtent l="0" t="0" r="5080" b="6985"/>
                  <wp:docPr id="4" name="Рисунок 4" descr="C:\Users\filchagovaoa\Desktop\attachments\be5ff50d-3229-4996-a01a-068d2cdaac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attachments\be5ff50d-3229-4996-a01a-068d2cdaac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700" cy="50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719CD" w:rsidRDefault="002E72EA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2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0EC17D" wp14:editId="2F21D219">
                  <wp:extent cx="5173980" cy="5022215"/>
                  <wp:effectExtent l="0" t="0" r="7620" b="6985"/>
                  <wp:docPr id="5" name="Рисунок 5" descr="C:\Users\filchagovaoa\Desktop\attachments\IMG_2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lchagovaoa\Desktop\attachments\IMG_2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502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CD" w:rsidTr="006719CD">
        <w:tc>
          <w:tcPr>
            <w:tcW w:w="7393" w:type="dxa"/>
          </w:tcPr>
          <w:p w:rsidR="006719CD" w:rsidRDefault="006719CD" w:rsidP="002E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 </w:t>
            </w:r>
            <w:r w:rsidR="002E72EA"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6719CD" w:rsidRDefault="006719CD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 на пересе</w:t>
            </w:r>
            <w:r w:rsidR="002E72EA">
              <w:rPr>
                <w:rFonts w:ascii="Times New Roman" w:hAnsi="Times New Roman" w:cs="Times New Roman"/>
                <w:sz w:val="24"/>
                <w:szCs w:val="24"/>
              </w:rPr>
              <w:t xml:space="preserve">чении ул. Киевская и ул. </w:t>
            </w:r>
            <w:bookmarkStart w:id="0" w:name="_GoBack"/>
            <w:bookmarkEnd w:id="0"/>
            <w:r w:rsidR="002E72EA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</w:tr>
    </w:tbl>
    <w:p w:rsidR="006719CD" w:rsidRPr="00030F61" w:rsidRDefault="006719CD">
      <w:pPr>
        <w:rPr>
          <w:sz w:val="24"/>
          <w:szCs w:val="24"/>
        </w:rPr>
      </w:pPr>
    </w:p>
    <w:sectPr w:rsidR="006719CD" w:rsidRPr="00030F61" w:rsidSect="002E72EA">
      <w:headerReference w:type="default" r:id="rId12"/>
      <w:pgSz w:w="16838" w:h="11906" w:orient="landscape"/>
      <w:pgMar w:top="426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C9" w:rsidRDefault="00E84BC9" w:rsidP="00ED7D01">
      <w:pPr>
        <w:spacing w:after="0" w:line="240" w:lineRule="auto"/>
      </w:pPr>
      <w:r>
        <w:separator/>
      </w:r>
    </w:p>
  </w:endnote>
  <w:endnote w:type="continuationSeparator" w:id="0">
    <w:p w:rsidR="00E84BC9" w:rsidRDefault="00E84BC9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C9" w:rsidRDefault="00E84BC9" w:rsidP="00ED7D01">
      <w:pPr>
        <w:spacing w:after="0" w:line="240" w:lineRule="auto"/>
      </w:pPr>
      <w:r>
        <w:separator/>
      </w:r>
    </w:p>
  </w:footnote>
  <w:footnote w:type="continuationSeparator" w:id="0">
    <w:p w:rsidR="00E84BC9" w:rsidRDefault="00E84BC9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467803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EA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E72EA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84BC9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F4F5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21</cp:revision>
  <cp:lastPrinted>2024-02-26T12:59:00Z</cp:lastPrinted>
  <dcterms:created xsi:type="dcterms:W3CDTF">2024-01-22T04:42:00Z</dcterms:created>
  <dcterms:modified xsi:type="dcterms:W3CDTF">2024-04-09T10:06:00Z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