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04 июня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</w:t>
      </w:r>
      <w:r>
        <w:rPr>
          <w:rFonts w:ascii="XO Thames" w:hAnsi="XO Thames"/>
          <w:i w:val="1"/>
          <w:sz w:val="24"/>
        </w:rPr>
        <w:t>Роспотребнадзора</w:t>
      </w:r>
      <w:r>
        <w:rPr>
          <w:rFonts w:ascii="XO Thames" w:hAnsi="XO Thames"/>
          <w:i w:val="1"/>
          <w:sz w:val="24"/>
        </w:rPr>
        <w:t xml:space="preserve"> по ХМАО-Югре,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Оправдываемость</w:t>
      </w:r>
      <w:r>
        <w:rPr>
          <w:rFonts w:ascii="Times New Roman" w:hAnsi="Times New Roman"/>
          <w:b w:val="1"/>
          <w:sz w:val="28"/>
        </w:rPr>
        <w:t xml:space="preserve"> оперативного ежедневного прогноза</w:t>
      </w:r>
      <w:r>
        <w:rPr>
          <w:rFonts w:ascii="Times New Roman" w:hAnsi="Times New Roman"/>
          <w:b w:val="1"/>
          <w:sz w:val="28"/>
        </w:rPr>
        <w:t xml:space="preserve"> за 02 июня 2025 года 95,6</w:t>
      </w:r>
      <w:r>
        <w:rPr>
          <w:rFonts w:ascii="Times New Roman" w:hAnsi="Times New Roman"/>
          <w:b w:val="1"/>
          <w:color w:val="000000"/>
          <w:sz w:val="28"/>
        </w:rPr>
        <w:t>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Динамика синоп</w:t>
      </w:r>
      <w:r>
        <w:rPr>
          <w:rFonts w:ascii="Times New Roman" w:hAnsi="Times New Roman"/>
          <w:b w:val="1"/>
          <w:sz w:val="28"/>
        </w:rPr>
        <w:t>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</w:t>
      </w:r>
      <w:r>
        <w:rPr>
          <w:rFonts w:ascii="Times New Roman" w:hAnsi="Times New Roman"/>
          <w:sz w:val="28"/>
        </w:rPr>
        <w:t>13,+</w:t>
      </w:r>
      <w:r>
        <w:rPr>
          <w:rFonts w:ascii="Times New Roman" w:hAnsi="Times New Roman"/>
          <w:sz w:val="28"/>
        </w:rPr>
        <w:t>18 °С, местами +4,+9 °С, днем +27,+32 °С, местами +18,+23 °С, в Березовском районе +12,+17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ночью 5-10 м/с, днем 8-13 м/с, местами порывы 15-19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Небольшой, местами умеренный дождь, днем по северо-западу преимущественно без осадков.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+1 до +4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 +1 до +4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0 до +4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0 до +10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изменение уровня за сутк</w:t>
      </w:r>
      <w:r>
        <w:rPr>
          <w:rFonts w:ascii="Times New Roman" w:hAnsi="Times New Roman"/>
          <w:sz w:val="28"/>
        </w:rPr>
        <w:t>и +2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+4 до +7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+39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Вандрас</w:t>
      </w:r>
      <w:r>
        <w:rPr>
          <w:rFonts w:ascii="Times New Roman" w:hAnsi="Times New Roman"/>
          <w:sz w:val="28"/>
        </w:rPr>
        <w:t xml:space="preserve"> изменение уровня за сутки -4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>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ОЯ</w:t>
      </w:r>
      <w:r>
        <w:rPr>
          <w:rFonts w:ascii="Times New Roman" w:hAnsi="Times New Roman"/>
          <w:sz w:val="28"/>
        </w:rPr>
        <w:t xml:space="preserve"> – на водосборе реки Большой </w:t>
      </w:r>
      <w:r>
        <w:rPr>
          <w:rFonts w:ascii="Times New Roman" w:hAnsi="Times New Roman"/>
          <w:sz w:val="28"/>
        </w:rPr>
        <w:t>Салым</w:t>
      </w:r>
      <w:r>
        <w:rPr>
          <w:rFonts w:ascii="Times New Roman" w:hAnsi="Times New Roman"/>
          <w:sz w:val="28"/>
        </w:rPr>
        <w:t xml:space="preserve"> при формировании максимума у с. </w:t>
      </w:r>
      <w:r>
        <w:rPr>
          <w:rFonts w:ascii="Times New Roman" w:hAnsi="Times New Roman"/>
          <w:sz w:val="28"/>
        </w:rPr>
        <w:t>Лемпино</w:t>
      </w:r>
      <w:r>
        <w:rPr>
          <w:rFonts w:ascii="Times New Roman" w:hAnsi="Times New Roman"/>
          <w:sz w:val="28"/>
        </w:rPr>
        <w:t xml:space="preserve"> с 01 июня достигнута отметка опасного явления «половодье» (ОЯ=710 см). Фактический уровень воды составляет 714 см.</w:t>
      </w:r>
    </w:p>
    <w:p w14:paraId="2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3. Статистическая информация о затопленных территориях.</w:t>
      </w:r>
    </w:p>
    <w:p w14:paraId="2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Вандрас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Нефтеюганский</w:t>
      </w:r>
      <w:r>
        <w:rPr>
          <w:rFonts w:ascii="Times New Roman" w:hAnsi="Times New Roman"/>
          <w:color w:val="000000"/>
          <w:sz w:val="28"/>
        </w:rPr>
        <w:t xml:space="preserve"> район) частично затоплены 1 приусадебный земельный участок (за сутки без динамики), жилые дома не затоплены, нарушения жизнедеятельности населения нет.</w:t>
      </w:r>
    </w:p>
    <w:p w14:paraId="2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р. Обь (г/п Нижневартовск) в г. Нижневартовск час</w:t>
      </w:r>
      <w:r>
        <w:rPr>
          <w:rFonts w:ascii="Times New Roman" w:hAnsi="Times New Roman"/>
          <w:color w:val="000000"/>
          <w:sz w:val="28"/>
        </w:rPr>
        <w:t>тично затоплены 118 приусадебных участков в 20 СНТ (за сутки +6 участков) и 4 участка перелива автодорог в районе СНТ (за сутки без динамики), жилые дома не затоплены, нарушения жизнедеятельности населения нет.</w:t>
      </w:r>
    </w:p>
    <w:p w14:paraId="2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г. 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z w:val="28"/>
        </w:rPr>
        <w:t>гион</w:t>
      </w:r>
      <w:r>
        <w:rPr>
          <w:rFonts w:ascii="Times New Roman" w:hAnsi="Times New Roman"/>
          <w:color w:val="000000"/>
          <w:sz w:val="28"/>
        </w:rPr>
        <w:t xml:space="preserve"> частично затоплены 15 приусадебных участков в 2 СНТ (за сутки -5 участков, -1 СНТ), жилые дома не затоп</w:t>
      </w:r>
      <w:r>
        <w:rPr>
          <w:rFonts w:ascii="Times New Roman" w:hAnsi="Times New Roman"/>
          <w:color w:val="000000"/>
          <w:sz w:val="28"/>
        </w:rPr>
        <w:t>лены, нарушения жизнедеятельности населения нет.</w:t>
      </w:r>
    </w:p>
    <w:p w14:paraId="2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color w:themeColor="text1" w:val="000000"/>
        </w:rPr>
      </w:pPr>
      <w:r>
        <w:rPr>
          <w:rFonts w:ascii="Times New Roman" w:hAnsi="Times New Roman"/>
          <w:color w:val="000000"/>
          <w:sz w:val="28"/>
        </w:rPr>
        <w:t xml:space="preserve">На пр.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(«</w:t>
      </w:r>
      <w:r>
        <w:rPr>
          <w:rFonts w:ascii="Times New Roman" w:hAnsi="Times New Roman"/>
          <w:color w:val="000000"/>
          <w:sz w:val="28"/>
        </w:rPr>
        <w:t>Дорстройсервис</w:t>
      </w:r>
      <w:r>
        <w:rPr>
          <w:rFonts w:ascii="Times New Roman" w:hAnsi="Times New Roman"/>
          <w:color w:val="000000"/>
          <w:sz w:val="28"/>
        </w:rPr>
        <w:t xml:space="preserve">») в г.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частично затоплены 68 приусадебных участков в 2 СНТ (за су</w:t>
      </w:r>
      <w:r>
        <w:rPr>
          <w:rFonts w:ascii="Times New Roman" w:hAnsi="Times New Roman"/>
          <w:color w:val="000000"/>
          <w:sz w:val="28"/>
        </w:rPr>
        <w:t>тки без динамики), жилые дома не затоплены, без нарушения жизнедеятельности населения.</w:t>
      </w:r>
    </w:p>
    <w:p w14:paraId="2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(без г/п) в Нижневартовском районе (</w:t>
      </w:r>
      <w:r>
        <w:rPr>
          <w:rFonts w:ascii="Times New Roman" w:hAnsi="Times New Roman"/>
          <w:color w:val="000000"/>
          <w:sz w:val="28"/>
        </w:rPr>
        <w:t>с.п</w:t>
      </w:r>
      <w:r>
        <w:rPr>
          <w:rFonts w:ascii="Times New Roman" w:hAnsi="Times New Roman"/>
          <w:color w:val="000000"/>
          <w:sz w:val="28"/>
        </w:rPr>
        <w:t>. Зайцева Речка) частично затоплены 16 приусадебных участков, 1 дачный дом в 3 СОНТ (за сутки без динамики), жилые дома не</w:t>
      </w:r>
      <w:r>
        <w:rPr>
          <w:rFonts w:ascii="Times New Roman" w:hAnsi="Times New Roman"/>
          <w:color w:val="000000"/>
          <w:sz w:val="28"/>
        </w:rPr>
        <w:t xml:space="preserve"> затоплены, без нарушения жизнедеятельности населения.</w:t>
      </w:r>
    </w:p>
    <w:p w14:paraId="2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(без г/п)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частично затоплены 15 приусадебных участков в 1 СНТ и 2 участка перелива автодороги в районе СНТ (за сутки без динамики), жилые дома не затоплены, без нарушения жизнедея</w:t>
      </w:r>
      <w:r>
        <w:rPr>
          <w:rFonts w:ascii="Times New Roman" w:hAnsi="Times New Roman"/>
          <w:color w:val="000000"/>
          <w:sz w:val="28"/>
        </w:rPr>
        <w:t>тельности населения.</w:t>
      </w:r>
    </w:p>
    <w:p w14:paraId="2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На р. Обь </w:t>
      </w:r>
      <w:r>
        <w:rPr>
          <w:rFonts w:ascii="Times New Roman" w:hAnsi="Times New Roman"/>
          <w:color w:val="000000"/>
          <w:sz w:val="28"/>
        </w:rPr>
        <w:t>(г/п Белогорье)</w:t>
      </w:r>
      <w:r>
        <w:rPr>
          <w:rFonts w:ascii="XO Thames" w:hAnsi="XO Thames"/>
          <w:color w:val="000000"/>
          <w:sz w:val="28"/>
        </w:rPr>
        <w:t xml:space="preserve"> в </w:t>
      </w:r>
      <w:r>
        <w:rPr>
          <w:rFonts w:ascii="XO Thames" w:hAnsi="XO Thames"/>
          <w:color w:val="000000"/>
          <w:sz w:val="28"/>
        </w:rPr>
        <w:t>н.п</w:t>
      </w:r>
      <w:r>
        <w:rPr>
          <w:rFonts w:ascii="XO Thames" w:hAnsi="XO Thames"/>
          <w:color w:val="000000"/>
          <w:sz w:val="28"/>
        </w:rPr>
        <w:t>. Белогорье (Ханты-Мансийский район)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затоплен 1 участок автодороги, ведущий к вертолетной площадке </w:t>
      </w:r>
      <w:r>
        <w:rPr>
          <w:rFonts w:ascii="Times New Roman" w:hAnsi="Times New Roman"/>
          <w:color w:val="000000"/>
          <w:sz w:val="28"/>
        </w:rPr>
        <w:t xml:space="preserve">и 1 </w:t>
      </w:r>
      <w:r>
        <w:rPr>
          <w:rFonts w:ascii="XO Thames" w:hAnsi="XO Thames"/>
          <w:color w:val="000000"/>
          <w:sz w:val="28"/>
        </w:rPr>
        <w:t xml:space="preserve">вертолетная площадка (плановые рейсы в летний период не запланированы) </w:t>
      </w:r>
      <w:r>
        <w:rPr>
          <w:rFonts w:ascii="Times New Roman" w:hAnsi="Times New Roman"/>
          <w:color w:val="000000"/>
          <w:sz w:val="28"/>
        </w:rPr>
        <w:t>без нарушения жизнедеятельности населения.</w:t>
      </w:r>
    </w:p>
    <w:p w14:paraId="2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Большой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Лемпино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Лемпино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Нефтеюганский</w:t>
      </w:r>
      <w:r>
        <w:rPr>
          <w:rFonts w:ascii="Times New Roman" w:hAnsi="Times New Roman"/>
          <w:color w:val="000000"/>
          <w:sz w:val="28"/>
        </w:rPr>
        <w:t xml:space="preserve"> район) частично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азым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Кышик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Кышик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XO Thames" w:hAnsi="XO Thames"/>
          <w:color w:val="000000"/>
          <w:sz w:val="28"/>
        </w:rPr>
        <w:t>Ханты-Мансийский</w:t>
      </w:r>
      <w:r>
        <w:rPr>
          <w:rFonts w:ascii="Times New Roman" w:hAnsi="Times New Roman"/>
          <w:color w:val="000000"/>
          <w:sz w:val="28"/>
        </w:rPr>
        <w:t xml:space="preserve"> район) частично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Ляпин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Саранпауль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Саранпауль</w:t>
      </w:r>
      <w:r>
        <w:rPr>
          <w:rFonts w:ascii="Times New Roman" w:hAnsi="Times New Roman"/>
          <w:color w:val="000000"/>
          <w:sz w:val="28"/>
        </w:rPr>
        <w:t xml:space="preserve"> (Березовский район)</w:t>
      </w:r>
      <w:r>
        <w:rPr>
          <w:rFonts w:ascii="Times New Roman" w:hAnsi="Times New Roman"/>
          <w:color w:val="000000"/>
          <w:sz w:val="28"/>
        </w:rPr>
        <w:t xml:space="preserve"> частично затоплены 34 приусадебных участка и 3 дома (за сутки +10 участков и +2 дома), без нарушения жизнедеятельности населения.</w:t>
      </w:r>
    </w:p>
    <w:p w14:paraId="2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</w:t>
      </w:r>
      <w:r>
        <w:rPr>
          <w:rFonts w:ascii="Times New Roman" w:hAnsi="Times New Roman"/>
          <w:color w:val="000000"/>
          <w:sz w:val="28"/>
        </w:rPr>
        <w:t>Ляпин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Саранпауль</w:t>
      </w:r>
      <w:r>
        <w:rPr>
          <w:rFonts w:ascii="Times New Roman" w:hAnsi="Times New Roman"/>
          <w:color w:val="000000"/>
          <w:sz w:val="28"/>
        </w:rPr>
        <w:t xml:space="preserve">) в д. </w:t>
      </w:r>
      <w:r>
        <w:rPr>
          <w:rFonts w:ascii="Times New Roman" w:hAnsi="Times New Roman"/>
          <w:color w:val="000000"/>
          <w:sz w:val="28"/>
        </w:rPr>
        <w:t>Хурумпауль</w:t>
      </w:r>
      <w:r>
        <w:rPr>
          <w:rFonts w:ascii="Times New Roman" w:hAnsi="Times New Roman"/>
          <w:color w:val="000000"/>
          <w:sz w:val="28"/>
        </w:rPr>
        <w:t xml:space="preserve"> (Березовский район) частично затоплен 1 приусадебный участок и 1 дом, без нарушения </w:t>
      </w:r>
      <w:r>
        <w:rPr>
          <w:rFonts w:ascii="Times New Roman" w:hAnsi="Times New Roman"/>
          <w:color w:val="000000"/>
          <w:sz w:val="28"/>
        </w:rPr>
        <w:t>жизнедеятельности населения.</w:t>
      </w:r>
    </w:p>
    <w:p w14:paraId="3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IV. </w:t>
      </w:r>
      <w:r>
        <w:rPr>
          <w:rFonts w:ascii="Times New Roman" w:hAnsi="Times New Roman"/>
          <w:b w:val="1"/>
          <w:sz w:val="28"/>
        </w:rPr>
        <w:t>Лесопожарная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</w:t>
      </w:r>
      <w:r>
        <w:rPr>
          <w:rFonts w:ascii="Times New Roman" w:hAnsi="Times New Roman"/>
          <w:b w:val="1"/>
          <w:color w:themeColor="text1" w:val="000000"/>
          <w:sz w:val="28"/>
        </w:rPr>
        <w:t>сийского автономного округа – Югры:</w:t>
      </w:r>
    </w:p>
    <w:p w14:paraId="3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</w:t>
      </w:r>
      <w:r>
        <w:rPr>
          <w:rFonts w:ascii="Times New Roman" w:hAnsi="Times New Roman"/>
          <w:sz w:val="28"/>
        </w:rPr>
        <w:t>ИСДМ – Рослесхоз) на территории ХМАО-Югры по условиям погоды, сложилась следующая обстановка:</w:t>
      </w: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Октябрьский,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Радужный;</w:t>
      </w:r>
    </w:p>
    <w:p w14:paraId="3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МР Белоярский, МР Березовский,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Когалым;</w:t>
      </w:r>
    </w:p>
    <w:p w14:paraId="3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МР Советский,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Нефтеюганск, 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 ГО Нижневартовск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>, ГО Сургут</w:t>
      </w:r>
      <w:r>
        <w:rPr>
          <w:rFonts w:ascii="Times New Roman" w:hAnsi="Times New Roman"/>
          <w:sz w:val="28"/>
        </w:rPr>
        <w:t>.</w:t>
      </w:r>
    </w:p>
    <w:p w14:paraId="3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</w:t>
      </w:r>
      <w:r>
        <w:rPr>
          <w:rFonts w:ascii="Times New Roman" w:hAnsi="Times New Roman"/>
          <w:sz w:val="28"/>
          <w:u w:val="single"/>
        </w:rPr>
        <w:t>есные пожары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43,36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11,63 га</w:t>
      </w:r>
      <w:r>
        <w:rPr>
          <w:rFonts w:ascii="Times New Roman" w:hAnsi="Times New Roman"/>
          <w:sz w:val="28"/>
        </w:rPr>
        <w:t>).</w:t>
      </w:r>
    </w:p>
    <w:p w14:paraId="4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Всего с начала пожа</w:t>
      </w:r>
      <w:r>
        <w:rPr>
          <w:rFonts w:ascii="Times New Roman" w:hAnsi="Times New Roman"/>
          <w:color w:val="000000"/>
          <w:sz w:val="28"/>
        </w:rPr>
        <w:t xml:space="preserve">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года на территории 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 xml:space="preserve"> очагов ландшафтных пожаров (по сравнению с аналогичным периодом прошлого го</w:t>
      </w:r>
      <w:r>
        <w:rPr>
          <w:rFonts w:ascii="Times New Roman" w:hAnsi="Times New Roman"/>
          <w:color w:val="000000"/>
          <w:sz w:val="28"/>
        </w:rPr>
        <w:t xml:space="preserve">да – </w:t>
      </w:r>
      <w:r>
        <w:rPr>
          <w:rFonts w:ascii="Times New Roman" w:hAnsi="Times New Roman"/>
          <w:b w:val="1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чагов</w:t>
      </w:r>
      <w:r>
        <w:rPr>
          <w:rFonts w:ascii="Times New Roman" w:hAnsi="Times New Roman"/>
          <w:color w:val="000000"/>
          <w:sz w:val="28"/>
        </w:rPr>
        <w:t xml:space="preserve">) на общей площади </w:t>
      </w:r>
      <w:r>
        <w:rPr>
          <w:rFonts w:ascii="Times New Roman" w:hAnsi="Times New Roman"/>
          <w:b w:val="1"/>
          <w:color w:val="000000"/>
          <w:sz w:val="28"/>
        </w:rPr>
        <w:t>102,6555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660,9547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02.05.2025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color w:themeColor="text1"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 xml:space="preserve"> очагов лесных пожаров (по сравнению с аналогичным периодо</w:t>
      </w:r>
      <w:r>
        <w:rPr>
          <w:rFonts w:ascii="Times New Roman" w:hAnsi="Times New Roman"/>
          <w:color w:themeColor="text1" w:val="000000"/>
          <w:sz w:val="28"/>
        </w:rPr>
        <w:t xml:space="preserve">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очаг) на площади </w:t>
      </w:r>
      <w:r>
        <w:rPr>
          <w:rFonts w:ascii="Times New Roman" w:hAnsi="Times New Roman"/>
          <w:b w:val="1"/>
          <w:color w:themeColor="text1" w:val="000000"/>
          <w:sz w:val="28"/>
        </w:rPr>
        <w:t>40,93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3,40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га</w:t>
      </w:r>
      <w:r>
        <w:rPr>
          <w:rFonts w:ascii="Times New Roman" w:hAnsi="Times New Roman"/>
          <w:color w:themeColor="text1" w:val="000000"/>
          <w:sz w:val="28"/>
        </w:rPr>
        <w:t>),</w:t>
      </w:r>
      <w:r>
        <w:rPr>
          <w:rFonts w:ascii="Times New Roman" w:hAnsi="Times New Roman"/>
          <w:sz w:val="28"/>
        </w:rPr>
        <w:t xml:space="preserve"> возникло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лесных пожаров на площади</w:t>
      </w:r>
      <w:r>
        <w:rPr>
          <w:rFonts w:ascii="Times New Roman" w:hAnsi="Times New Roman"/>
          <w:b w:val="1"/>
          <w:sz w:val="28"/>
        </w:rPr>
        <w:t xml:space="preserve"> 33,01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7,92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лесны</w:t>
      </w:r>
      <w:r>
        <w:rPr>
          <w:rFonts w:ascii="Times New Roman" w:hAnsi="Times New Roman"/>
          <w:sz w:val="28"/>
        </w:rPr>
        <w:t xml:space="preserve">х пожаров на площади </w:t>
      </w:r>
      <w:r>
        <w:rPr>
          <w:rFonts w:ascii="Times New Roman" w:hAnsi="Times New Roman"/>
          <w:b w:val="1"/>
          <w:sz w:val="28"/>
        </w:rPr>
        <w:t>33</w:t>
      </w:r>
      <w:r>
        <w:rPr>
          <w:rFonts w:ascii="Times New Roman" w:hAnsi="Times New Roman"/>
          <w:b w:val="1"/>
          <w:sz w:val="28"/>
        </w:rPr>
        <w:t>,01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0,050 га.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02.06.20</w:t>
      </w:r>
      <w:r>
        <w:rPr>
          <w:rFonts w:ascii="Times New Roman" w:hAnsi="Times New Roman"/>
          <w:b w:val="1"/>
          <w:color w:val="000000"/>
          <w:sz w:val="28"/>
        </w:rPr>
        <w:t>25</w:t>
      </w:r>
      <w:r>
        <w:rPr>
          <w:rFonts w:ascii="Times New Roman" w:hAnsi="Times New Roman"/>
          <w:color w:val="000000"/>
          <w:sz w:val="28"/>
        </w:rPr>
        <w:t xml:space="preserve"> года на территории ХМАО-Югры за сутки зарегистрирован</w:t>
      </w:r>
      <w:r>
        <w:rPr>
          <w:rFonts w:ascii="Times New Roman" w:hAnsi="Times New Roman"/>
          <w:b w:val="1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 xml:space="preserve"> очаг ландш</w:t>
      </w:r>
      <w:r>
        <w:rPr>
          <w:rFonts w:ascii="Times New Roman" w:hAnsi="Times New Roman"/>
          <w:color w:val="000000"/>
          <w:sz w:val="28"/>
        </w:rPr>
        <w:t>афтного пожара (по сравнению с аналогичным периодом прошлого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color w:val="000000"/>
          <w:sz w:val="28"/>
        </w:rPr>
        <w:t>0,01 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41,051</w:t>
      </w:r>
      <w:r>
        <w:rPr>
          <w:rFonts w:ascii="Times New Roman" w:hAnsi="Times New Roman"/>
          <w:b w:val="1"/>
          <w:color w:val="000000"/>
          <w:sz w:val="28"/>
        </w:rPr>
        <w:t xml:space="preserve"> га</w:t>
      </w:r>
      <w:r>
        <w:rPr>
          <w:rFonts w:ascii="Times New Roman" w:hAnsi="Times New Roman"/>
          <w:color w:val="000000"/>
          <w:sz w:val="28"/>
        </w:rPr>
        <w:t xml:space="preserve">), возник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на площади </w:t>
      </w:r>
      <w:r>
        <w:rPr>
          <w:rFonts w:ascii="Times New Roman" w:hAnsi="Times New Roman"/>
          <w:b w:val="1"/>
          <w:color w:val="000000"/>
          <w:sz w:val="28"/>
        </w:rPr>
        <w:t>0,01 га,</w:t>
      </w:r>
      <w:r>
        <w:rPr>
          <w:rFonts w:ascii="Times New Roman" w:hAnsi="Times New Roman"/>
          <w:color w:val="000000"/>
          <w:sz w:val="28"/>
        </w:rPr>
        <w:t xml:space="preserve"> ликвидирован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на площади </w:t>
      </w:r>
      <w:r>
        <w:rPr>
          <w:rFonts w:ascii="Times New Roman" w:hAnsi="Times New Roman"/>
          <w:b w:val="1"/>
          <w:color w:val="000000"/>
          <w:sz w:val="28"/>
        </w:rPr>
        <w:t>0,01 га</w:t>
      </w:r>
      <w:r>
        <w:rPr>
          <w:rFonts w:ascii="Times New Roman" w:hAnsi="Times New Roman"/>
          <w:color w:val="000000"/>
          <w:sz w:val="28"/>
        </w:rPr>
        <w:t>. Продолжает действов</w:t>
      </w:r>
      <w:r>
        <w:rPr>
          <w:rFonts w:ascii="Times New Roman" w:hAnsi="Times New Roman"/>
          <w:color w:val="000000"/>
          <w:sz w:val="28"/>
        </w:rPr>
        <w:t xml:space="preserve">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>очагов ландшафтных пожаров на пло</w:t>
      </w:r>
      <w:r>
        <w:rPr>
          <w:rFonts w:ascii="Times New Roman" w:hAnsi="Times New Roman"/>
          <w:sz w:val="28"/>
        </w:rPr>
        <w:t xml:space="preserve">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га.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</w:t>
      </w:r>
      <w:r>
        <w:rPr>
          <w:rFonts w:ascii="Times New Roman" w:hAnsi="Times New Roman"/>
          <w:sz w:val="28"/>
        </w:rPr>
        <w:t xml:space="preserve">ии автономного округа действуют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очага природных пожаров на площади </w:t>
      </w:r>
      <w:r>
        <w:rPr>
          <w:rFonts w:ascii="Times New Roman" w:hAnsi="Times New Roman"/>
          <w:b w:val="1"/>
          <w:sz w:val="28"/>
        </w:rPr>
        <w:t>33,01 га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Кондинском</w:t>
      </w:r>
      <w:r>
        <w:rPr>
          <w:rFonts w:ascii="Times New Roman" w:hAnsi="Times New Roman"/>
          <w:sz w:val="28"/>
        </w:rPr>
        <w:t xml:space="preserve">, Советском районах. </w:t>
      </w:r>
    </w:p>
    <w:p w14:paraId="50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18"/>
        </w:rPr>
      </w:pP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4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связанных с затоплением населенных пунктов, участков т</w:t>
      </w:r>
      <w:r>
        <w:rPr>
          <w:rFonts w:ascii="Times New Roman" w:hAnsi="Times New Roman"/>
          <w:color w:themeColor="text1" w:val="000000"/>
          <w:sz w:val="28"/>
        </w:rPr>
        <w:t>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Style w:val="Style_5_ch"/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>ОЯ -</w:t>
      </w:r>
      <w:r>
        <w:rPr>
          <w:rFonts w:ascii="Times New Roman" w:hAnsi="Times New Roman"/>
          <w:sz w:val="28"/>
        </w:rPr>
        <w:t xml:space="preserve"> в связи с прогнозируемыми осадками на водосборе реки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при формировании </w:t>
      </w:r>
      <w:r>
        <w:rPr>
          <w:rFonts w:ascii="Times New Roman" w:hAnsi="Times New Roman"/>
          <w:sz w:val="28"/>
        </w:rPr>
        <w:t xml:space="preserve">максимума у с. </w:t>
      </w:r>
      <w:r>
        <w:rPr>
          <w:rFonts w:ascii="Times New Roman" w:hAnsi="Times New Roman"/>
          <w:sz w:val="28"/>
        </w:rPr>
        <w:t>Саранпауль</w:t>
      </w:r>
      <w:r>
        <w:rPr>
          <w:rFonts w:ascii="Times New Roman" w:hAnsi="Times New Roman"/>
          <w:sz w:val="28"/>
        </w:rPr>
        <w:t xml:space="preserve"> ожидается достижение отметок опасного явления «половодье» (высокий уровень ОЯ =1150 см) с 03 по 05 июня 2025 г с дальнейшим подъемом уровня воды, затоплением пойме</w:t>
      </w:r>
      <w:r>
        <w:rPr>
          <w:rFonts w:ascii="Times New Roman" w:hAnsi="Times New Roman"/>
          <w:color w:val="000000"/>
          <w:sz w:val="28"/>
        </w:rPr>
        <w:t>нных территорий</w:t>
      </w:r>
      <w:r>
        <w:rPr>
          <w:rFonts w:ascii="Times New Roman" w:hAnsi="Times New Roman"/>
          <w:color w:val="000000"/>
          <w:sz w:val="28"/>
        </w:rPr>
        <w:t>.</w:t>
      </w:r>
    </w:p>
    <w:p w14:paraId="5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Вандрас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г/п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н.п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Салым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Нефтеюганский</w:t>
      </w:r>
      <w:r>
        <w:rPr>
          <w:rFonts w:ascii="Times New Roman" w:hAnsi="Times New Roman"/>
          <w:color w:val="000000"/>
          <w:sz w:val="28"/>
        </w:rPr>
        <w:t xml:space="preserve"> район) в течение трех дней возможно освобождение от воды 1 приусадебного участка.</w:t>
      </w:r>
    </w:p>
    <w:p w14:paraId="5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падении уровня воды на р. </w:t>
      </w:r>
      <w:r>
        <w:rPr>
          <w:rFonts w:ascii="Times New Roman" w:hAnsi="Times New Roman"/>
          <w:color w:val="000000"/>
          <w:sz w:val="28"/>
        </w:rPr>
        <w:t>Ватинский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Ёган</w:t>
      </w:r>
      <w:r>
        <w:rPr>
          <w:rFonts w:ascii="Times New Roman" w:hAnsi="Times New Roman"/>
          <w:color w:val="000000"/>
          <w:sz w:val="28"/>
        </w:rPr>
        <w:t xml:space="preserve"> (без г/п)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возможно освобождение от воды до 5 при</w:t>
      </w:r>
      <w:r>
        <w:rPr>
          <w:rFonts w:ascii="Times New Roman" w:hAnsi="Times New Roman"/>
          <w:color w:val="000000"/>
          <w:sz w:val="28"/>
        </w:rPr>
        <w:t>усадебных участков.</w:t>
      </w:r>
    </w:p>
    <w:p w14:paraId="5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в р. Обь (г/п Нижневартовск) в г. Нижневартовск возможно затопление до 17 приусадебных участков в 2 СОНТ, без нарушения жизнедеятельности населения.</w:t>
      </w:r>
    </w:p>
    <w:p w14:paraId="5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пр.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 xml:space="preserve"> («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орстройсервис</w:t>
      </w:r>
      <w:r>
        <w:rPr>
          <w:rFonts w:ascii="Times New Roman" w:hAnsi="Times New Roman"/>
          <w:color w:val="000000"/>
          <w:sz w:val="28"/>
        </w:rPr>
        <w:t xml:space="preserve">») возможно затопление до 2 приусадебных участков в 1 СНТ г. </w:t>
      </w:r>
      <w:r>
        <w:rPr>
          <w:rFonts w:ascii="Times New Roman" w:hAnsi="Times New Roman"/>
          <w:color w:val="000000"/>
          <w:sz w:val="28"/>
        </w:rPr>
        <w:t>Лангепас</w:t>
      </w:r>
      <w:r>
        <w:rPr>
          <w:rFonts w:ascii="Times New Roman" w:hAnsi="Times New Roman"/>
          <w:color w:val="000000"/>
          <w:sz w:val="28"/>
        </w:rPr>
        <w:t>, без нарушения жизнедеятельности населения.</w:t>
      </w:r>
    </w:p>
    <w:p w14:paraId="5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в р. Обь в г. </w:t>
      </w:r>
      <w:r>
        <w:rPr>
          <w:rFonts w:ascii="Times New Roman" w:hAnsi="Times New Roman"/>
          <w:color w:val="000000"/>
          <w:sz w:val="28"/>
        </w:rPr>
        <w:t>Мегион</w:t>
      </w:r>
      <w:r>
        <w:rPr>
          <w:rFonts w:ascii="Times New Roman" w:hAnsi="Times New Roman"/>
          <w:color w:val="000000"/>
          <w:sz w:val="28"/>
        </w:rPr>
        <w:t xml:space="preserve"> возможно затопление от 3 до 5 приусадебных участков в 1 СНТ, без нарушения жизнедеятельности населения.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дальнейшем подъеме уровня воды (при сохранении текущей динамики в связи с потеплением в Приполярн</w:t>
      </w:r>
      <w:r>
        <w:rPr>
          <w:rFonts w:ascii="Times New Roman" w:hAnsi="Times New Roman"/>
          <w:color w:val="000000"/>
          <w:sz w:val="28"/>
        </w:rPr>
        <w:t xml:space="preserve">ом Урале) в р. </w:t>
      </w:r>
      <w:r>
        <w:rPr>
          <w:rFonts w:ascii="Times New Roman" w:hAnsi="Times New Roman"/>
          <w:color w:val="000000"/>
          <w:sz w:val="28"/>
        </w:rPr>
        <w:t>Ляпин</w:t>
      </w:r>
      <w:r>
        <w:rPr>
          <w:rFonts w:ascii="Times New Roman" w:hAnsi="Times New Roman"/>
          <w:color w:val="000000"/>
          <w:sz w:val="28"/>
        </w:rPr>
        <w:t xml:space="preserve"> в с. </w:t>
      </w:r>
      <w:r>
        <w:rPr>
          <w:rFonts w:ascii="Times New Roman" w:hAnsi="Times New Roman"/>
          <w:color w:val="000000"/>
          <w:sz w:val="28"/>
        </w:rPr>
        <w:t>Саранп</w:t>
      </w:r>
      <w:r>
        <w:rPr>
          <w:rFonts w:ascii="Times New Roman" w:hAnsi="Times New Roman"/>
          <w:color w:val="000000"/>
          <w:sz w:val="28"/>
        </w:rPr>
        <w:t>ауль</w:t>
      </w:r>
      <w:r>
        <w:rPr>
          <w:rFonts w:ascii="Times New Roman" w:hAnsi="Times New Roman"/>
          <w:color w:val="000000"/>
          <w:sz w:val="28"/>
        </w:rPr>
        <w:t xml:space="preserve"> (г/п </w:t>
      </w:r>
      <w:r>
        <w:rPr>
          <w:rFonts w:ascii="Times New Roman" w:hAnsi="Times New Roman"/>
          <w:color w:val="000000"/>
          <w:sz w:val="28"/>
        </w:rPr>
        <w:t>Саранпауль</w:t>
      </w:r>
      <w:r>
        <w:rPr>
          <w:rFonts w:ascii="Times New Roman" w:hAnsi="Times New Roman"/>
          <w:color w:val="000000"/>
          <w:sz w:val="28"/>
        </w:rPr>
        <w:t>) возможно затопление до 6 приусадебных участков и 1 жилого дома, без нарушения жизнедеятельности населения.</w:t>
      </w:r>
    </w:p>
    <w:p w14:paraId="5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(г/п </w:t>
      </w:r>
      <w:r>
        <w:rPr>
          <w:rFonts w:ascii="Times New Roman" w:hAnsi="Times New Roman"/>
          <w:color w:val="000000"/>
          <w:sz w:val="28"/>
        </w:rPr>
        <w:t>Ларьяк</w:t>
      </w:r>
      <w:r>
        <w:rPr>
          <w:rFonts w:ascii="Times New Roman" w:hAnsi="Times New Roman"/>
          <w:color w:val="000000"/>
          <w:sz w:val="28"/>
        </w:rPr>
        <w:t xml:space="preserve">) в р. </w:t>
      </w:r>
      <w:r>
        <w:rPr>
          <w:rFonts w:ascii="Times New Roman" w:hAnsi="Times New Roman"/>
          <w:color w:val="000000"/>
          <w:sz w:val="28"/>
        </w:rPr>
        <w:t>Вах</w:t>
      </w:r>
      <w:r>
        <w:rPr>
          <w:rFonts w:ascii="Times New Roman" w:hAnsi="Times New Roman"/>
          <w:color w:val="000000"/>
          <w:sz w:val="28"/>
        </w:rPr>
        <w:t xml:space="preserve"> в с. </w:t>
      </w:r>
      <w:r>
        <w:rPr>
          <w:rFonts w:ascii="Times New Roman" w:hAnsi="Times New Roman"/>
          <w:color w:val="000000"/>
          <w:sz w:val="28"/>
        </w:rPr>
        <w:t>Ларьяк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Нижневартовский</w:t>
      </w:r>
      <w:r>
        <w:rPr>
          <w:rFonts w:ascii="Times New Roman" w:hAnsi="Times New Roman"/>
          <w:color w:val="000000"/>
          <w:sz w:val="28"/>
        </w:rPr>
        <w:t xml:space="preserve"> район) в</w:t>
      </w:r>
      <w:r>
        <w:rPr>
          <w:rFonts w:ascii="Times New Roman" w:hAnsi="Times New Roman"/>
          <w:color w:val="000000"/>
          <w:sz w:val="28"/>
        </w:rPr>
        <w:t>озможно затопление до 2 приусадебных участков, без нарушения жизнедеятельности населения.</w:t>
      </w:r>
    </w:p>
    <w:p w14:paraId="5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дальнейшем подъеме уровня воды (г/п </w:t>
      </w:r>
      <w:r>
        <w:rPr>
          <w:rFonts w:ascii="Times New Roman" w:hAnsi="Times New Roman"/>
          <w:color w:val="000000"/>
          <w:sz w:val="28"/>
        </w:rPr>
        <w:t>Русскинская</w:t>
      </w:r>
      <w:r>
        <w:rPr>
          <w:rFonts w:ascii="Times New Roman" w:hAnsi="Times New Roman"/>
          <w:color w:val="000000"/>
          <w:sz w:val="28"/>
        </w:rPr>
        <w:t xml:space="preserve">) в р. </w:t>
      </w:r>
      <w:r>
        <w:rPr>
          <w:rFonts w:ascii="Times New Roman" w:hAnsi="Times New Roman"/>
          <w:color w:val="000000"/>
          <w:sz w:val="28"/>
        </w:rPr>
        <w:t>Тром</w:t>
      </w:r>
      <w:r>
        <w:rPr>
          <w:rFonts w:ascii="Times New Roman" w:hAnsi="Times New Roman"/>
          <w:color w:val="000000"/>
          <w:sz w:val="28"/>
        </w:rPr>
        <w:t>ъеган</w:t>
      </w:r>
      <w:r>
        <w:rPr>
          <w:rFonts w:ascii="Times New Roman" w:hAnsi="Times New Roman"/>
          <w:color w:val="000000"/>
          <w:sz w:val="28"/>
        </w:rPr>
        <w:t xml:space="preserve"> в д. </w:t>
      </w:r>
      <w:r>
        <w:rPr>
          <w:rFonts w:ascii="Times New Roman" w:hAnsi="Times New Roman"/>
          <w:color w:val="000000"/>
          <w:sz w:val="28"/>
        </w:rPr>
        <w:t>Русскинская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Сургутский</w:t>
      </w:r>
      <w:r>
        <w:rPr>
          <w:rFonts w:ascii="Times New Roman" w:hAnsi="Times New Roman"/>
          <w:color w:val="000000"/>
          <w:sz w:val="28"/>
        </w:rPr>
        <w:t xml:space="preserve"> район) возможно затопление до 2 приусадебных участков</w:t>
      </w:r>
      <w:r>
        <w:rPr>
          <w:rFonts w:ascii="Times New Roman" w:hAnsi="Times New Roman"/>
          <w:color w:val="000000"/>
          <w:sz w:val="28"/>
        </w:rPr>
        <w:t>, без нарушения жизнедеятельности населения.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</w:t>
      </w:r>
      <w:r>
        <w:rPr>
          <w:rFonts w:ascii="Times New Roman" w:hAnsi="Times New Roman"/>
          <w:color w:themeColor="text1" w:val="000000"/>
          <w:sz w:val="28"/>
        </w:rPr>
        <w:t xml:space="preserve">е выпадения сильных и очень сильных осадков. 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6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 на водных объектах.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повышенная.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r>
        <w:rPr>
          <w:rFonts w:ascii="Times New Roman" w:hAnsi="Times New Roman"/>
          <w:sz w:val="28"/>
        </w:rPr>
        <w:t>лесопожарной</w:t>
      </w:r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 7-нп от 17.03.2025 Департамента недропользования и природных ресурсов Ханты-Мансийского автономного округа-Югры установлен пожароопасный сезон с 26.04</w:t>
      </w:r>
      <w:r>
        <w:rPr>
          <w:rFonts w:ascii="Times New Roman" w:hAnsi="Times New Roman"/>
          <w:color w:themeColor="text1" w:val="000000"/>
          <w:sz w:val="28"/>
        </w:rPr>
        <w:t>.2025 г.</w:t>
      </w:r>
    </w:p>
    <w:p w14:paraId="6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Березовский,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Нягань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Кондинский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Урай</w:t>
      </w:r>
      <w:r>
        <w:rPr>
          <w:rFonts w:ascii="Times New Roman" w:hAnsi="Times New Roman"/>
          <w:sz w:val="28"/>
        </w:rPr>
        <w:t>;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МР Ханты – Мансийский, ГО Ханты – </w:t>
      </w:r>
      <w:r>
        <w:rPr>
          <w:rFonts w:ascii="Times New Roman" w:hAnsi="Times New Roman"/>
          <w:sz w:val="28"/>
        </w:rPr>
        <w:t>Мансийск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Нефтеюганский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Радужный</w:t>
      </w:r>
      <w:r>
        <w:rPr>
          <w:rFonts w:ascii="Times New Roman" w:hAnsi="Times New Roman"/>
          <w:sz w:val="28"/>
        </w:rPr>
        <w:t>;</w:t>
      </w:r>
    </w:p>
    <w:p w14:paraId="6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Пыть-Ях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Нефтеюганск,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Нижневартовск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Мегион</w:t>
      </w:r>
      <w:r>
        <w:rPr>
          <w:rFonts w:ascii="Times New Roman" w:hAnsi="Times New Roman"/>
          <w:sz w:val="28"/>
        </w:rPr>
        <w:t>, ГО Нижневартовск,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Лангепас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</w:t>
      </w:r>
      <w:r>
        <w:rPr>
          <w:rFonts w:ascii="Times New Roman" w:hAnsi="Times New Roman"/>
          <w:sz w:val="28"/>
        </w:rPr>
        <w:t>Сургутский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Когалым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;</w:t>
      </w:r>
    </w:p>
    <w:p w14:paraId="6B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6C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</w:t>
            </w:r>
            <w:r>
              <w:rPr>
                <w:rFonts w:ascii="Times New Roman" w:hAnsi="Times New Roman"/>
                <w:b w:val="1"/>
              </w:rPr>
              <w:t>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7B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</w:t>
      </w:r>
      <w:r>
        <w:rPr>
          <w:rFonts w:ascii="Times New Roman" w:hAnsi="Times New Roman"/>
          <w:sz w:val="28"/>
        </w:rPr>
        <w:t xml:space="preserve">О-Югры по условиям погоды, прогнозируется повышение класса пожарной опасности в ГО </w:t>
      </w:r>
      <w:r>
        <w:rPr>
          <w:rFonts w:ascii="Times New Roman" w:hAnsi="Times New Roman"/>
          <w:sz w:val="28"/>
        </w:rPr>
        <w:t>Радужный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 xml:space="preserve">второго, в МР </w:t>
      </w:r>
      <w:r>
        <w:rPr>
          <w:rFonts w:ascii="Times New Roman" w:hAnsi="Times New Roman"/>
          <w:sz w:val="28"/>
        </w:rPr>
        <w:t>Нижневартовский</w:t>
      </w:r>
      <w:r>
        <w:rPr>
          <w:rFonts w:ascii="Times New Roman" w:hAnsi="Times New Roman"/>
          <w:sz w:val="28"/>
        </w:rPr>
        <w:t xml:space="preserve">, ГО </w:t>
      </w:r>
      <w:r>
        <w:rPr>
          <w:rFonts w:ascii="Times New Roman" w:hAnsi="Times New Roman"/>
          <w:sz w:val="28"/>
        </w:rPr>
        <w:t>Покачи</w:t>
      </w:r>
      <w:r>
        <w:rPr>
          <w:rFonts w:ascii="Times New Roman" w:hAnsi="Times New Roman"/>
          <w:sz w:val="28"/>
        </w:rPr>
        <w:t>, ГО Когалым до третьего.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3-5 очагов природных пожаров, в том числе палов сухой растительности, </w:t>
      </w:r>
      <w:r>
        <w:rPr>
          <w:rFonts w:ascii="Times New Roman" w:hAnsi="Times New Roman"/>
          <w:sz w:val="28"/>
        </w:rPr>
        <w:t>вероятность</w:t>
      </w:r>
      <w:r>
        <w:rPr>
          <w:rFonts w:ascii="Times New Roman" w:hAnsi="Times New Roman"/>
          <w:sz w:val="28"/>
        </w:rPr>
        <w:t xml:space="preserve"> повышенная.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</w:t>
      </w:r>
      <w:r>
        <w:rPr>
          <w:rFonts w:ascii="Times New Roman" w:hAnsi="Times New Roman"/>
          <w:sz w:val="28"/>
        </w:rPr>
        <w:t>ные пункты и объекты экономики.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</w:t>
      </w:r>
      <w:r>
        <w:rPr>
          <w:rFonts w:ascii="Times New Roman" w:hAnsi="Times New Roman"/>
          <w:sz w:val="28"/>
        </w:rPr>
        <w:t>ых пожаров.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1. Прогноз рисков возникновения ЧС и происшествий, обусловленных авариями на электроэнергетических системах, ЛЭП.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</w:t>
      </w:r>
      <w:r>
        <w:rPr>
          <w:rFonts w:ascii="Times New Roman" w:hAnsi="Times New Roman"/>
          <w:sz w:val="28"/>
        </w:rPr>
        <w:t>сков возникновения ЧС и происшествий, обусловленных авариями на коммунальных системах жизнеобеспечения.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9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2"/>
              </w:numPr>
              <w:spacing w:after="0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Пыть-Ях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43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numPr>
                <w:ilvl w:val="0"/>
                <w:numId w:val="2"/>
              </w:numPr>
              <w:spacing w:afterAutospacing="on" w:line="240" w:lineRule="auto"/>
              <w:ind w:firstLine="0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spacing w:afterAutospacing="on"/>
              <w:ind/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Autospacing="on"/>
              <w:ind/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</w:tbl>
    <w:p w14:paraId="A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Прогноз рисков возникновения ЧС и происшествий, обусловленных обрушением конструкций зданий и сооружений.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</w:t>
      </w:r>
      <w:r>
        <w:rPr>
          <w:rFonts w:ascii="Times New Roman" w:hAnsi="Times New Roman"/>
          <w:sz w:val="28"/>
        </w:rPr>
        <w:t>изкая</w:t>
      </w:r>
      <w:r>
        <w:rPr>
          <w:rFonts w:ascii="Times New Roman" w:hAnsi="Times New Roman"/>
          <w:sz w:val="28"/>
        </w:rPr>
        <w:t>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</w:t>
      </w:r>
      <w:r>
        <w:rPr>
          <w:rFonts w:ascii="Times New Roman" w:hAnsi="Times New Roman"/>
          <w:color w:themeColor="text1" w:val="000000"/>
          <w:sz w:val="28"/>
        </w:rPr>
        <w:t>чества ДТП и происшествий на дорогах федерального, регионального и местного значения.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0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</w:t>
      </w:r>
      <w:r>
        <w:rPr>
          <w:rFonts w:ascii="Times New Roman" w:hAnsi="Times New Roman"/>
          <w:color w:themeColor="text1" w:val="000000"/>
          <w:sz w:val="28"/>
        </w:rPr>
        <w:t>участках местности, около водных объектов.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высокая.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</w:t>
      </w:r>
      <w:r>
        <w:rPr>
          <w:rFonts w:ascii="Times New Roman" w:hAnsi="Times New Roman"/>
          <w:color w:themeColor="text1" w:val="000000"/>
          <w:sz w:val="28"/>
        </w:rPr>
        <w:t xml:space="preserve">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 Прогноз рисков возникновения ЧС и происшествий, связанных с авариями на объектах </w:t>
      </w:r>
      <w:r>
        <w:rPr>
          <w:rFonts w:ascii="Times New Roman" w:hAnsi="Times New Roman"/>
          <w:color w:themeColor="text1" w:val="000000"/>
          <w:sz w:val="28"/>
        </w:rPr>
        <w:t>нефтегазодобычи</w:t>
      </w:r>
      <w:r>
        <w:rPr>
          <w:rFonts w:ascii="Times New Roman" w:hAnsi="Times New Roman"/>
          <w:color w:themeColor="text1" w:val="000000"/>
          <w:sz w:val="28"/>
        </w:rPr>
        <w:t xml:space="preserve"> и переработки.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4-х происшествий, обусловленных авариями (инцидентами)</w:t>
      </w:r>
      <w:r>
        <w:rPr>
          <w:rFonts w:ascii="Times New Roman" w:hAnsi="Times New Roman"/>
          <w:color w:themeColor="text1" w:val="000000"/>
          <w:sz w:val="28"/>
        </w:rPr>
        <w:t xml:space="preserve">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7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</w:t>
      </w:r>
      <w:r>
        <w:rPr>
          <w:rFonts w:ascii="Times New Roman" w:hAnsi="Times New Roman"/>
          <w:color w:themeColor="text1" w:val="000000"/>
          <w:sz w:val="28"/>
        </w:rPr>
        <w:t>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</w:t>
      </w:r>
      <w:r>
        <w:rPr>
          <w:rFonts w:ascii="Times New Roman" w:hAnsi="Times New Roman"/>
          <w:color w:themeColor="text1" w:val="000000"/>
          <w:sz w:val="28"/>
        </w:rPr>
        <w:t>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</w:t>
      </w:r>
      <w:r>
        <w:rPr>
          <w:rFonts w:ascii="Times New Roman" w:hAnsi="Times New Roman"/>
          <w:color w:themeColor="text1" w:val="000000"/>
          <w:sz w:val="28"/>
        </w:rPr>
        <w:t xml:space="preserve">роведение внеочередных заседаний КЧС и ОПБ; 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</w:t>
      </w:r>
      <w:r>
        <w:rPr>
          <w:rFonts w:ascii="Times New Roman" w:hAnsi="Times New Roman"/>
          <w:color w:themeColor="text1" w:val="000000"/>
          <w:sz w:val="28"/>
        </w:rPr>
        <w:t xml:space="preserve">огнозы ЧС»;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еблагоприятных и опасных метеорологических явлений: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</w:t>
      </w:r>
      <w:r>
        <w:rPr>
          <w:rFonts w:ascii="Times New Roman" w:hAnsi="Times New Roman"/>
          <w:color w:themeColor="text1" w:val="000000"/>
          <w:sz w:val="28"/>
        </w:rPr>
        <w:t xml:space="preserve">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</w:t>
      </w:r>
      <w:r>
        <w:rPr>
          <w:rFonts w:ascii="Times New Roman" w:hAnsi="Times New Roman"/>
          <w:color w:themeColor="text1" w:val="000000"/>
          <w:sz w:val="28"/>
        </w:rPr>
        <w:t>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</w:t>
      </w:r>
      <w:r>
        <w:rPr>
          <w:rFonts w:ascii="Times New Roman" w:hAnsi="Times New Roman"/>
          <w:color w:themeColor="text1" w:val="000000"/>
          <w:sz w:val="28"/>
        </w:rPr>
        <w:t xml:space="preserve"> системах газо-, водо- и электроснабжения, предусмотреть возможность перехода на источники резервного электропитания.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</w:t>
      </w:r>
      <w:r>
        <w:rPr>
          <w:rFonts w:ascii="Times New Roman" w:hAnsi="Times New Roman"/>
          <w:color w:themeColor="text1" w:val="000000"/>
          <w:sz w:val="28"/>
        </w:rPr>
        <w:t>льшой парусности (рекламные щиты, стенды, навесы, подъемные краны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</w:t>
      </w:r>
      <w:r>
        <w:rPr>
          <w:rFonts w:ascii="Times New Roman" w:hAnsi="Times New Roman"/>
          <w:color w:themeColor="text1" w:val="000000"/>
          <w:sz w:val="28"/>
        </w:rPr>
        <w:t xml:space="preserve"> возрастов и граждан маломобильной группы (инвалиды, люди с временным нарушением здоровья, беременные женщины и т.п.).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</w:t>
      </w:r>
      <w:r>
        <w:rPr>
          <w:rFonts w:ascii="Times New Roman" w:hAnsi="Times New Roman"/>
          <w:color w:themeColor="text1" w:val="000000"/>
          <w:sz w:val="28"/>
        </w:rPr>
        <w:t>ПВР) пострадавшего населения и технику для эвакуации людей в ПВР.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контроль состояния готовности коллекторных систем, дамб обв</w:t>
      </w:r>
      <w:r>
        <w:rPr>
          <w:rFonts w:ascii="Times New Roman" w:hAnsi="Times New Roman"/>
          <w:color w:themeColor="text1" w:val="000000"/>
          <w:sz w:val="28"/>
        </w:rPr>
        <w:t>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</w:t>
      </w:r>
      <w:r>
        <w:rPr>
          <w:rFonts w:ascii="Times New Roman" w:hAnsi="Times New Roman"/>
          <w:color w:themeColor="text1" w:val="000000"/>
          <w:sz w:val="28"/>
        </w:rPr>
        <w:t xml:space="preserve">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Разработать </w:t>
      </w:r>
      <w:r>
        <w:rPr>
          <w:rFonts w:ascii="Times New Roman" w:hAnsi="Times New Roman"/>
          <w:color w:themeColor="text1" w:val="000000"/>
          <w:sz w:val="28"/>
        </w:rPr>
        <w:t>прогнозы возможных ЧС и довести до ответственных должностных и иных заинтересованных лиц.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обхода.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</w:t>
      </w:r>
      <w:r>
        <w:rPr>
          <w:rFonts w:ascii="Times New Roman" w:hAnsi="Times New Roman"/>
          <w:color w:themeColor="text1" w:val="000000"/>
          <w:sz w:val="28"/>
        </w:rPr>
        <w:t>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</w:t>
      </w:r>
      <w:r>
        <w:rPr>
          <w:rFonts w:ascii="Times New Roman" w:hAnsi="Times New Roman"/>
          <w:color w:themeColor="text1" w:val="000000"/>
          <w:sz w:val="28"/>
        </w:rPr>
        <w:t>ожного подтопления.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</w:t>
      </w:r>
      <w:r>
        <w:rPr>
          <w:rFonts w:ascii="Times New Roman" w:hAnsi="Times New Roman"/>
          <w:color w:themeColor="text1" w:val="000000"/>
          <w:sz w:val="28"/>
        </w:rPr>
        <w:t>ности к оказанию медицинской и психологической помощи возможным пострадавшим.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</w:t>
      </w:r>
      <w:r>
        <w:rPr>
          <w:rFonts w:ascii="Times New Roman" w:hAnsi="Times New Roman"/>
          <w:color w:themeColor="text1" w:val="000000"/>
          <w:sz w:val="28"/>
        </w:rPr>
        <w:t>ния к работе.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взять на личный контроль создание (участие), обеспечение, укомплектование и организа</w:t>
      </w:r>
      <w:r>
        <w:rPr>
          <w:rFonts w:ascii="Times New Roman" w:hAnsi="Times New Roman"/>
          <w:color w:themeColor="text1" w:val="000000"/>
          <w:sz w:val="28"/>
        </w:rPr>
        <w:t xml:space="preserve">цию работ патрульно-манёвренных и манёвренных групп;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при прогнозировании 3-го и выше класса </w:t>
      </w:r>
      <w:r>
        <w:rPr>
          <w:rFonts w:ascii="Times New Roman" w:hAnsi="Times New Roman"/>
          <w:color w:themeColor="text1" w:val="000000"/>
          <w:sz w:val="28"/>
        </w:rPr>
        <w:t>горимости</w:t>
      </w:r>
      <w:r>
        <w:rPr>
          <w:rFonts w:ascii="Times New Roman" w:hAnsi="Times New Roman"/>
          <w:color w:themeColor="text1" w:val="000000"/>
          <w:sz w:val="28"/>
        </w:rPr>
        <w:t>, организовать патрулирование населенных пунктов, лесных массивов и иных природных территорий, расположенных вблизи населенных пунктов силами патрульно-</w:t>
      </w:r>
      <w:r>
        <w:rPr>
          <w:rFonts w:ascii="Times New Roman" w:hAnsi="Times New Roman"/>
          <w:color w:themeColor="text1" w:val="000000"/>
          <w:sz w:val="28"/>
        </w:rPr>
        <w:t xml:space="preserve">манёвренных групп в целях контроля за </w:t>
      </w:r>
      <w:r>
        <w:rPr>
          <w:rFonts w:ascii="Times New Roman" w:hAnsi="Times New Roman"/>
          <w:color w:themeColor="text1" w:val="000000"/>
          <w:sz w:val="28"/>
        </w:rPr>
        <w:t>лесопожарной</w:t>
      </w:r>
      <w:r>
        <w:rPr>
          <w:rFonts w:ascii="Times New Roman" w:hAnsi="Times New Roman"/>
          <w:color w:themeColor="text1" w:val="000000"/>
          <w:sz w:val="28"/>
        </w:rPr>
        <w:t xml:space="preserve"> обстановкой, выявления нарушений правил пожарной безопасности, очагов возгораний и ликвидации мелких природных пожаров;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</w:t>
      </w:r>
      <w:r>
        <w:rPr>
          <w:rFonts w:ascii="Times New Roman" w:hAnsi="Times New Roman"/>
          <w:color w:themeColor="text1" w:val="000000"/>
          <w:sz w:val="28"/>
        </w:rPr>
        <w:t xml:space="preserve">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проведение сходов граждан (сотрудников) по вопросу соблюдения требований пожарной безопас</w:t>
      </w:r>
      <w:r>
        <w:rPr>
          <w:rFonts w:ascii="Times New Roman" w:hAnsi="Times New Roman"/>
          <w:color w:themeColor="text1" w:val="000000"/>
          <w:sz w:val="28"/>
        </w:rPr>
        <w:t xml:space="preserve">ности и степени административной и уголовной ответственности за их нарушение;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вращения возникновения техногенных пожаров: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</w:t>
      </w:r>
      <w:r>
        <w:rPr>
          <w:rFonts w:ascii="Times New Roman" w:hAnsi="Times New Roman"/>
          <w:color w:themeColor="text1" w:val="000000"/>
          <w:sz w:val="28"/>
        </w:rPr>
        <w:t>о незащищенных групп населения и многодетных семей, состоящих на социальном обслуживании.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</w:t>
      </w:r>
      <w:r>
        <w:rPr>
          <w:rFonts w:ascii="Times New Roman" w:hAnsi="Times New Roman"/>
          <w:color w:themeColor="text1" w:val="000000"/>
          <w:sz w:val="28"/>
        </w:rPr>
        <w:t xml:space="preserve">емей, находящихся в социально опасном положении, имеющих детей, и семей, попавших в трудную жизненную ситуацию. 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</w:t>
      </w:r>
      <w:r>
        <w:rPr>
          <w:rFonts w:ascii="Times New Roman" w:hAnsi="Times New Roman"/>
          <w:color w:themeColor="text1" w:val="000000"/>
          <w:sz w:val="28"/>
        </w:rPr>
        <w:t>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</w:t>
      </w:r>
      <w:r>
        <w:rPr>
          <w:rFonts w:ascii="Times New Roman" w:hAnsi="Times New Roman"/>
          <w:color w:themeColor="text1" w:val="000000"/>
          <w:sz w:val="28"/>
        </w:rPr>
        <w:t>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</w:t>
      </w:r>
      <w:r>
        <w:rPr>
          <w:rFonts w:ascii="Times New Roman" w:hAnsi="Times New Roman"/>
          <w:color w:themeColor="text1" w:val="000000"/>
          <w:sz w:val="28"/>
        </w:rPr>
        <w:t>ировать достаточность предусмотренного для целей пожаротушения запаса воды.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</w:t>
      </w:r>
      <w:r>
        <w:rPr>
          <w:rFonts w:ascii="Times New Roman" w:hAnsi="Times New Roman"/>
          <w:color w:themeColor="text1" w:val="000000"/>
          <w:sz w:val="28"/>
        </w:rPr>
        <w:t xml:space="preserve"> обходов организовать контроль исправности газового оборудования, в целях недопущения случаев взрывов бытового газа.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</w:t>
      </w:r>
      <w:r>
        <w:rPr>
          <w:rFonts w:ascii="Times New Roman" w:hAnsi="Times New Roman"/>
          <w:color w:themeColor="text1" w:val="000000"/>
          <w:sz w:val="28"/>
        </w:rPr>
        <w:t>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</w:t>
      </w:r>
      <w:r>
        <w:rPr>
          <w:rFonts w:ascii="Times New Roman" w:hAnsi="Times New Roman"/>
          <w:color w:themeColor="text1" w:val="000000"/>
          <w:sz w:val="28"/>
        </w:rPr>
        <w:t xml:space="preserve">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color w:themeColor="text1" w:val="000000"/>
          <w:sz w:val="28"/>
        </w:rPr>
        <w:t>условиях действия неблагоприятных (опасных) метеорологических явлений (выпадение сильных осад</w:t>
      </w:r>
      <w:r>
        <w:rPr>
          <w:rFonts w:ascii="Times New Roman" w:hAnsi="Times New Roman"/>
          <w:color w:themeColor="text1" w:val="000000"/>
          <w:sz w:val="28"/>
        </w:rPr>
        <w:t>ков, туман).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</w:t>
      </w:r>
      <w:r>
        <w:rPr>
          <w:rFonts w:ascii="Times New Roman" w:hAnsi="Times New Roman"/>
          <w:color w:themeColor="text1" w:val="000000"/>
          <w:sz w:val="28"/>
        </w:rPr>
        <w:t>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Совместно с органами ГИБДД, реализовать меры по пред</w:t>
      </w:r>
      <w:r>
        <w:rPr>
          <w:rFonts w:ascii="Times New Roman" w:hAnsi="Times New Roman"/>
          <w:color w:themeColor="text1" w:val="000000"/>
          <w:sz w:val="28"/>
        </w:rPr>
        <w:t xml:space="preserve">упреждению аварийных ситуаций с детьми на автомобильных дорогах. 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</w:t>
      </w:r>
      <w:r>
        <w:rPr>
          <w:rFonts w:ascii="Times New Roman" w:hAnsi="Times New Roman"/>
          <w:color w:themeColor="text1" w:val="000000"/>
          <w:sz w:val="28"/>
        </w:rPr>
        <w:t xml:space="preserve"> аварийных и дорожных служб к реагированию на ДТП.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</w:t>
      </w:r>
      <w:r>
        <w:rPr>
          <w:rFonts w:ascii="Times New Roman" w:hAnsi="Times New Roman"/>
          <w:color w:themeColor="text1" w:val="000000"/>
          <w:sz w:val="28"/>
        </w:rPr>
        <w:t>ого транспорта: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</w:t>
      </w:r>
      <w:r>
        <w:rPr>
          <w:rFonts w:ascii="Times New Roman" w:hAnsi="Times New Roman"/>
          <w:color w:themeColor="text1" w:val="000000"/>
          <w:sz w:val="28"/>
        </w:rPr>
        <w:t>льных машин ГИБДД, ПСС и подвоз ГСМ;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</w:t>
      </w:r>
      <w:r>
        <w:rPr>
          <w:rFonts w:ascii="Times New Roman" w:hAnsi="Times New Roman"/>
          <w:color w:themeColor="text1" w:val="000000"/>
          <w:sz w:val="28"/>
        </w:rPr>
        <w:t>озможные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</w:t>
      </w:r>
      <w:r>
        <w:rPr>
          <w:rFonts w:ascii="Times New Roman" w:hAnsi="Times New Roman"/>
          <w:color w:themeColor="text1" w:val="000000"/>
          <w:sz w:val="28"/>
        </w:rPr>
        <w:t>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Определить составы аварийных бригад ГИМС, провести совместные тренировки служб ФП и Т</w:t>
      </w:r>
      <w:r>
        <w:rPr>
          <w:rFonts w:ascii="Times New Roman" w:hAnsi="Times New Roman"/>
          <w:color w:themeColor="text1" w:val="000000"/>
          <w:sz w:val="28"/>
        </w:rPr>
        <w:t>П РСЧС по ликвидации аварий.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контроль за выполнением мероприятий по пропаганде безопасного поведения людей на водны</w:t>
      </w:r>
      <w:r>
        <w:rPr>
          <w:rFonts w:ascii="Times New Roman" w:hAnsi="Times New Roman"/>
          <w:color w:themeColor="text1" w:val="000000"/>
          <w:sz w:val="28"/>
        </w:rPr>
        <w:t>х объектах, в том числе с привлечением СМИ.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</w:t>
      </w:r>
    </w:p>
    <w:p w14:paraId="0F010000">
      <w:r>
        <w:rPr>
          <w:rFonts w:ascii="Times New Roman" w:hAnsi="Times New Roman"/>
          <w:sz w:val="28"/>
        </w:rPr>
        <w:t xml:space="preserve">подполковник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3171507</wp:posOffset>
            </wp:positionH>
            <wp:positionV relativeFrom="page">
              <wp:posOffset>9445608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И.Г. Романенко </w:t>
      </w:r>
    </w:p>
    <w:p w14:paraId="10010000"/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 Н.С.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bookmarkStart w:id="2" w:name="_GoBack"/>
      <w:bookmarkEnd w:id="2"/>
    </w:p>
    <w:sectPr>
      <w:footerReference r:id="rId1" w:type="default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Balloon Text"/>
    <w:basedOn w:val="Style_6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Footnote"/>
    <w:basedOn w:val="Style_6"/>
    <w:link w:val="Style_9_ch"/>
    <w:pPr>
      <w:spacing w:after="40" w:line="240" w:lineRule="auto"/>
      <w:ind/>
    </w:pPr>
    <w:rPr>
      <w:sz w:val="18"/>
    </w:rPr>
  </w:style>
  <w:style w:styleId="Style_9_ch" w:type="character">
    <w:name w:val="Footnote"/>
    <w:basedOn w:val="Style_6_ch"/>
    <w:link w:val="Style_9"/>
    <w:rPr>
      <w:sz w:val="18"/>
    </w:rPr>
  </w:style>
  <w:style w:styleId="Style_10" w:type="paragraph">
    <w:name w:val="Знак сноски3"/>
    <w:basedOn w:val="Style_11"/>
    <w:link w:val="Style_10_ch"/>
    <w:rPr>
      <w:vertAlign w:val="superscript"/>
    </w:rPr>
  </w:style>
  <w:style w:styleId="Style_10_ch" w:type="character">
    <w:name w:val="Знак сноски3"/>
    <w:basedOn w:val="Style_11_ch"/>
    <w:link w:val="Style_10"/>
    <w:rPr>
      <w:vertAlign w:val="superscript"/>
    </w:rPr>
  </w:style>
  <w:style w:styleId="Style_12" w:type="paragraph">
    <w:name w:val="toc 2"/>
    <w:next w:val="Style_6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Гиперссылка6"/>
    <w:link w:val="Style_13_ch"/>
    <w:rPr>
      <w:color w:val="0000FF"/>
      <w:u w:val="single"/>
    </w:rPr>
  </w:style>
  <w:style w:styleId="Style_13_ch" w:type="character">
    <w:name w:val="Гиперссылка6"/>
    <w:link w:val="Style_13"/>
    <w:rPr>
      <w:color w:val="0000FF"/>
      <w:u w:val="single"/>
    </w:rPr>
  </w:style>
  <w:style w:styleId="Style_14" w:type="paragraph">
    <w:name w:val="Знак сноски3"/>
    <w:basedOn w:val="Style_15"/>
    <w:link w:val="Style_14_ch"/>
    <w:rPr>
      <w:vertAlign w:val="superscript"/>
    </w:rPr>
  </w:style>
  <w:style w:styleId="Style_14_ch" w:type="character">
    <w:name w:val="Знак сноски3"/>
    <w:basedOn w:val="Style_15_ch"/>
    <w:link w:val="Style_14"/>
    <w:rPr>
      <w:vertAlign w:val="superscript"/>
    </w:rPr>
  </w:style>
  <w:style w:styleId="Style_16" w:type="paragraph">
    <w:name w:val="Текст4"/>
    <w:link w:val="Style_16_ch"/>
    <w:rPr>
      <w:rFonts w:ascii="Consolas" w:hAnsi="Consolas"/>
      <w:sz w:val="21"/>
    </w:rPr>
  </w:style>
  <w:style w:styleId="Style_16_ch" w:type="character">
    <w:name w:val="Текст4"/>
    <w:link w:val="Style_16"/>
    <w:rPr>
      <w:rFonts w:ascii="Consolas" w:hAnsi="Consolas"/>
      <w:sz w:val="21"/>
    </w:rPr>
  </w:style>
  <w:style w:styleId="Style_17" w:type="paragraph">
    <w:name w:val="docdata"/>
    <w:basedOn w:val="Style_18"/>
    <w:link w:val="Style_17_ch"/>
  </w:style>
  <w:style w:styleId="Style_17_ch" w:type="character">
    <w:name w:val="docdata"/>
    <w:basedOn w:val="Style_18_ch"/>
    <w:link w:val="Style_17"/>
  </w:style>
  <w:style w:styleId="Style_19" w:type="paragraph">
    <w:name w:val="Основной шрифт абзаца7"/>
    <w:link w:val="Style_19_ch"/>
  </w:style>
  <w:style w:styleId="Style_19_ch" w:type="character">
    <w:name w:val="Основной шрифт абзаца7"/>
    <w:link w:val="Style_19"/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0" w:type="paragraph">
    <w:name w:val="toc 4"/>
    <w:next w:val="Style_6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7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3_ch" w:type="character">
    <w:name w:val="heading 7"/>
    <w:basedOn w:val="Style_6_ch"/>
    <w:link w:val="Style_23"/>
    <w:rPr>
      <w:rFonts w:ascii="Arial" w:hAnsi="Arial"/>
      <w:b w:val="1"/>
      <w:i w:val="1"/>
    </w:rPr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25" w:type="paragraph">
    <w:name w:val="table of figures"/>
    <w:basedOn w:val="Style_6"/>
    <w:next w:val="Style_6"/>
    <w:link w:val="Style_25_ch"/>
    <w:pPr>
      <w:spacing w:after="0"/>
      <w:ind/>
    </w:pPr>
  </w:style>
  <w:style w:styleId="Style_25_ch" w:type="character">
    <w:name w:val="table of figures"/>
    <w:basedOn w:val="Style_6_ch"/>
    <w:link w:val="Style_25"/>
  </w:style>
  <w:style w:styleId="Style_26" w:type="paragraph">
    <w:name w:val="Caption Char"/>
    <w:link w:val="Style_26_ch"/>
  </w:style>
  <w:style w:styleId="Style_26_ch" w:type="character">
    <w:name w:val="Caption Char"/>
    <w:link w:val="Style_26"/>
  </w:style>
  <w:style w:styleId="Style_27" w:type="paragraph">
    <w:name w:val="toc 6"/>
    <w:next w:val="Style_6"/>
    <w:link w:val="Style_27_ch"/>
    <w:uiPriority w:val="39"/>
    <w:pPr>
      <w:ind w:firstLine="0" w:left="1000"/>
    </w:pPr>
  </w:style>
  <w:style w:styleId="Style_27_ch" w:type="character">
    <w:name w:val="toc 6"/>
    <w:link w:val="Style_27"/>
  </w:style>
  <w:style w:styleId="Style_28" w:type="paragraph">
    <w:name w:val="Гиперссылка7"/>
    <w:link w:val="Style_28_ch"/>
    <w:rPr>
      <w:color w:val="0000FF"/>
      <w:u w:val="single"/>
    </w:rPr>
  </w:style>
  <w:style w:styleId="Style_28_ch" w:type="character">
    <w:name w:val="Гиперссылка7"/>
    <w:link w:val="Style_28"/>
    <w:rPr>
      <w:color w:val="0000FF"/>
      <w:u w:val="single"/>
    </w:rPr>
  </w:style>
  <w:style w:styleId="Style_29" w:type="paragraph">
    <w:name w:val="toc 7"/>
    <w:next w:val="Style_6"/>
    <w:link w:val="Style_29_ch"/>
    <w:uiPriority w:val="39"/>
    <w:pPr>
      <w:ind w:firstLine="0" w:left="1200"/>
    </w:pPr>
  </w:style>
  <w:style w:styleId="Style_29_ch" w:type="character">
    <w:name w:val="toc 7"/>
    <w:link w:val="Style_29"/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Header Char"/>
    <w:basedOn w:val="Style_33"/>
    <w:link w:val="Style_32_ch"/>
  </w:style>
  <w:style w:styleId="Style_32_ch" w:type="character">
    <w:name w:val="Header Char"/>
    <w:basedOn w:val="Style_33_ch"/>
    <w:link w:val="Style_32"/>
  </w:style>
  <w:style w:styleId="Style_34" w:type="paragraph">
    <w:name w:val="Для оглавления"/>
    <w:basedOn w:val="Style_35"/>
    <w:link w:val="Style_3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4_ch" w:type="character">
    <w:name w:val="Для оглавления"/>
    <w:basedOn w:val="Style_35_ch"/>
    <w:link w:val="Style_34"/>
    <w:rPr>
      <w:rFonts w:ascii="Times New Roman" w:hAnsi="Times New Roman"/>
      <w:b w:val="1"/>
      <w:color w:val="000000"/>
      <w:sz w:val="28"/>
    </w:rPr>
  </w:style>
  <w:style w:styleId="Style_36" w:type="paragraph">
    <w:name w:val="Гиперссылка3"/>
    <w:link w:val="Style_36_ch"/>
    <w:rPr>
      <w:color w:val="0000FF"/>
      <w:u w:val="single"/>
    </w:rPr>
  </w:style>
  <w:style w:styleId="Style_36_ch" w:type="character">
    <w:name w:val="Гиперссылка3"/>
    <w:link w:val="Style_36"/>
    <w:rPr>
      <w:color w:val="0000FF"/>
      <w:u w:val="single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caption"/>
    <w:basedOn w:val="Style_6"/>
    <w:next w:val="Style_6"/>
    <w:link w:val="Style_38_ch"/>
    <w:pPr>
      <w:spacing w:line="276" w:lineRule="auto"/>
      <w:ind/>
    </w:pPr>
    <w:rPr>
      <w:b w:val="1"/>
      <w:color w:themeColor="accent1" w:val="5B9BD5"/>
      <w:sz w:val="18"/>
    </w:rPr>
  </w:style>
  <w:style w:styleId="Style_38_ch" w:type="character">
    <w:name w:val="caption"/>
    <w:basedOn w:val="Style_6_ch"/>
    <w:link w:val="Style_38"/>
    <w:rPr>
      <w:b w:val="1"/>
      <w:color w:themeColor="accent1" w:val="5B9BD5"/>
      <w:sz w:val="18"/>
    </w:rPr>
  </w:style>
  <w:style w:styleId="Style_39" w:type="paragraph">
    <w:name w:val="Endnote Text Char"/>
    <w:link w:val="Style_39_ch"/>
    <w:rPr>
      <w:sz w:val="20"/>
    </w:rPr>
  </w:style>
  <w:style w:styleId="Style_39_ch" w:type="character">
    <w:name w:val="Endnote Text Char"/>
    <w:link w:val="Style_39"/>
    <w:rPr>
      <w:sz w:val="20"/>
    </w:rPr>
  </w:style>
  <w:style w:styleId="Style_40" w:type="paragraph">
    <w:name w:val="heading 3"/>
    <w:next w:val="Style_6"/>
    <w:link w:val="Style_4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0_ch" w:type="character">
    <w:name w:val="heading 3"/>
    <w:link w:val="Style_40"/>
    <w:rPr>
      <w:rFonts w:ascii="XO Thames" w:hAnsi="XO Thames"/>
      <w:b w:val="1"/>
      <w:i w:val="1"/>
    </w:rPr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paragraph">
    <w:name w:val="Знак сноски4"/>
    <w:basedOn w:val="Style_45"/>
    <w:link w:val="Style_44_ch"/>
    <w:rPr>
      <w:vertAlign w:val="superscript"/>
    </w:rPr>
  </w:style>
  <w:style w:styleId="Style_44_ch" w:type="character">
    <w:name w:val="Знак сноски4"/>
    <w:basedOn w:val="Style_45_ch"/>
    <w:link w:val="Style_44"/>
    <w:rPr>
      <w:vertAlign w:val="superscript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Heading 9 Char"/>
    <w:basedOn w:val="Style_33"/>
    <w:link w:val="Style_48_ch"/>
    <w:rPr>
      <w:rFonts w:ascii="Arial" w:hAnsi="Arial"/>
      <w:i w:val="1"/>
      <w:sz w:val="21"/>
    </w:rPr>
  </w:style>
  <w:style w:styleId="Style_48_ch" w:type="character">
    <w:name w:val="Heading 9 Char"/>
    <w:basedOn w:val="Style_33_ch"/>
    <w:link w:val="Style_48"/>
    <w:rPr>
      <w:rFonts w:ascii="Arial" w:hAnsi="Arial"/>
      <w:i w:val="1"/>
      <w:sz w:val="21"/>
    </w:rPr>
  </w:style>
  <w:style w:styleId="Style_49" w:type="paragraph">
    <w:name w:val="Heading 6 Char"/>
    <w:basedOn w:val="Style_33"/>
    <w:link w:val="Style_49_ch"/>
    <w:rPr>
      <w:rFonts w:ascii="Arial" w:hAnsi="Arial"/>
      <w:b w:val="1"/>
    </w:rPr>
  </w:style>
  <w:style w:styleId="Style_49_ch" w:type="character">
    <w:name w:val="Heading 6 Char"/>
    <w:basedOn w:val="Style_33_ch"/>
    <w:link w:val="Style_49"/>
    <w:rPr>
      <w:rFonts w:ascii="Arial" w:hAnsi="Arial"/>
      <w:b w:val="1"/>
    </w:rPr>
  </w:style>
  <w:style w:styleId="Style_50" w:type="paragraph">
    <w:name w:val="Текст7"/>
    <w:link w:val="Style_50_ch"/>
    <w:pPr>
      <w:spacing w:after="0" w:line="240" w:lineRule="auto"/>
      <w:ind/>
    </w:pPr>
    <w:rPr>
      <w:rFonts w:ascii="Consolas" w:hAnsi="Consolas"/>
      <w:sz w:val="21"/>
    </w:rPr>
  </w:style>
  <w:style w:styleId="Style_50_ch" w:type="character">
    <w:name w:val="Текст7"/>
    <w:link w:val="Style_50"/>
    <w:rPr>
      <w:rFonts w:ascii="Consolas" w:hAnsi="Consolas"/>
      <w:sz w:val="21"/>
    </w:rPr>
  </w:style>
  <w:style w:styleId="Style_51" w:type="paragraph">
    <w:name w:val="heading 9"/>
    <w:basedOn w:val="Style_6"/>
    <w:next w:val="Style_6"/>
    <w:link w:val="Style_5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1_ch" w:type="character">
    <w:name w:val="heading 9"/>
    <w:basedOn w:val="Style_6_ch"/>
    <w:link w:val="Style_51"/>
    <w:rPr>
      <w:rFonts w:ascii="Arial" w:hAnsi="Arial"/>
      <w:i w:val="1"/>
      <w:sz w:val="21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Текст1"/>
    <w:link w:val="Style_53_ch"/>
    <w:pPr>
      <w:spacing w:after="0" w:line="240" w:lineRule="auto"/>
      <w:ind/>
    </w:pPr>
    <w:rPr>
      <w:rFonts w:ascii="Consolas" w:hAnsi="Consolas"/>
      <w:sz w:val="21"/>
    </w:rPr>
  </w:style>
  <w:style w:styleId="Style_53_ch" w:type="character">
    <w:name w:val="Текст1"/>
    <w:link w:val="Style_53"/>
    <w:rPr>
      <w:rFonts w:ascii="Consolas" w:hAnsi="Consolas"/>
      <w:sz w:val="21"/>
    </w:rPr>
  </w:style>
  <w:style w:styleId="Style_54" w:type="paragraph">
    <w:name w:val="Текст3"/>
    <w:link w:val="Style_54_ch"/>
    <w:pPr>
      <w:spacing w:after="0" w:line="240" w:lineRule="auto"/>
      <w:ind/>
    </w:pPr>
    <w:rPr>
      <w:rFonts w:ascii="Consolas" w:hAnsi="Consolas"/>
      <w:sz w:val="21"/>
    </w:rPr>
  </w:style>
  <w:style w:styleId="Style_54_ch" w:type="character">
    <w:name w:val="Текст3"/>
    <w:link w:val="Style_54"/>
    <w:rPr>
      <w:rFonts w:ascii="Consolas" w:hAnsi="Consolas"/>
      <w:sz w:val="21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Heading 4 Char"/>
    <w:basedOn w:val="Style_18"/>
    <w:link w:val="Style_60_ch"/>
    <w:rPr>
      <w:rFonts w:ascii="Arial" w:hAnsi="Arial"/>
      <w:b w:val="1"/>
      <w:sz w:val="26"/>
    </w:rPr>
  </w:style>
  <w:style w:styleId="Style_60_ch" w:type="character">
    <w:name w:val="Heading 4 Char"/>
    <w:basedOn w:val="Style_18_ch"/>
    <w:link w:val="Style_60"/>
    <w:rPr>
      <w:rFonts w:ascii="Arial" w:hAnsi="Arial"/>
      <w:b w:val="1"/>
      <w:sz w:val="26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Heading 5 Char"/>
    <w:basedOn w:val="Style_18"/>
    <w:link w:val="Style_63_ch"/>
    <w:rPr>
      <w:rFonts w:ascii="Arial" w:hAnsi="Arial"/>
      <w:b w:val="1"/>
      <w:sz w:val="24"/>
    </w:rPr>
  </w:style>
  <w:style w:styleId="Style_63_ch" w:type="character">
    <w:name w:val="Heading 5 Char"/>
    <w:basedOn w:val="Style_18_ch"/>
    <w:link w:val="Style_63"/>
    <w:rPr>
      <w:rFonts w:ascii="Arial" w:hAnsi="Arial"/>
      <w:b w:val="1"/>
      <w:sz w:val="24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Гиперссылка4"/>
    <w:link w:val="Style_66_ch"/>
    <w:rPr>
      <w:color w:val="0000FF"/>
      <w:u w:val="single"/>
    </w:rPr>
  </w:style>
  <w:style w:styleId="Style_66_ch" w:type="character">
    <w:name w:val="Гиперссылка4"/>
    <w:link w:val="Style_66"/>
    <w:rPr>
      <w:color w:val="0000FF"/>
      <w:u w:val="single"/>
    </w:rPr>
  </w:style>
  <w:style w:styleId="Style_67" w:type="paragraph">
    <w:name w:val="Текст8"/>
    <w:link w:val="Style_67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67_ch" w:type="character">
    <w:name w:val="Текст8"/>
    <w:link w:val="Style_67"/>
    <w:rPr>
      <w:rFonts w:ascii="Consolas" w:hAnsi="Consolas"/>
      <w:color w:val="000000"/>
      <w:sz w:val="21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oc 3"/>
    <w:next w:val="Style_6"/>
    <w:link w:val="Style_69_ch"/>
    <w:uiPriority w:val="39"/>
    <w:pPr>
      <w:ind w:firstLine="0" w:left="400"/>
    </w:pPr>
  </w:style>
  <w:style w:styleId="Style_69_ch" w:type="character">
    <w:name w:val="toc 3"/>
    <w:link w:val="Style_69"/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endnote text"/>
    <w:basedOn w:val="Style_6"/>
    <w:link w:val="Style_71_ch"/>
    <w:pPr>
      <w:spacing w:after="0" w:line="240" w:lineRule="auto"/>
      <w:ind/>
    </w:pPr>
    <w:rPr>
      <w:sz w:val="20"/>
    </w:rPr>
  </w:style>
  <w:style w:styleId="Style_71_ch" w:type="character">
    <w:name w:val="endnote text"/>
    <w:basedOn w:val="Style_6_ch"/>
    <w:link w:val="Style_71"/>
    <w:rPr>
      <w:sz w:val="20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Текст6"/>
    <w:link w:val="Style_73_ch"/>
    <w:pPr>
      <w:spacing w:after="0" w:line="240" w:lineRule="auto"/>
      <w:ind/>
    </w:pPr>
    <w:rPr>
      <w:rFonts w:ascii="Consolas" w:hAnsi="Consolas"/>
      <w:sz w:val="21"/>
    </w:rPr>
  </w:style>
  <w:style w:styleId="Style_73_ch" w:type="character">
    <w:name w:val="Текст6"/>
    <w:link w:val="Style_73"/>
    <w:rPr>
      <w:rFonts w:ascii="Consolas" w:hAnsi="Consolas"/>
      <w:sz w:val="21"/>
    </w:rPr>
  </w:style>
  <w:style w:styleId="Style_74" w:type="paragraph">
    <w:name w:val="endnote reference"/>
    <w:basedOn w:val="Style_75"/>
    <w:link w:val="Style_74_ch"/>
    <w:rPr>
      <w:vertAlign w:val="superscript"/>
    </w:rPr>
  </w:style>
  <w:style w:styleId="Style_74_ch" w:type="character">
    <w:name w:val="endnote reference"/>
    <w:basedOn w:val="Style_75_ch"/>
    <w:link w:val="Style_74"/>
    <w:rPr>
      <w:vertAlign w:val="superscript"/>
    </w:rPr>
  </w:style>
  <w:style w:styleId="Style_76" w:type="paragraph">
    <w:name w:val="Footnote"/>
    <w:link w:val="Style_76_ch"/>
    <w:pPr>
      <w:spacing w:after="40" w:line="240" w:lineRule="auto"/>
      <w:ind/>
    </w:pPr>
    <w:rPr>
      <w:sz w:val="18"/>
    </w:rPr>
  </w:style>
  <w:style w:styleId="Style_76_ch" w:type="character">
    <w:name w:val="Footnote"/>
    <w:link w:val="Style_76"/>
    <w:rPr>
      <w:sz w:val="18"/>
    </w:rPr>
  </w:style>
  <w:style w:styleId="Style_77" w:type="paragraph">
    <w:name w:val="Текст2"/>
    <w:link w:val="Style_77_ch"/>
    <w:pPr>
      <w:spacing w:after="0" w:line="240" w:lineRule="auto"/>
      <w:ind/>
    </w:pPr>
    <w:rPr>
      <w:rFonts w:ascii="Consolas" w:hAnsi="Consolas"/>
      <w:sz w:val="21"/>
    </w:rPr>
  </w:style>
  <w:style w:styleId="Style_77_ch" w:type="character">
    <w:name w:val="Текст2"/>
    <w:link w:val="Style_77"/>
    <w:rPr>
      <w:rFonts w:ascii="Consolas" w:hAnsi="Consolas"/>
      <w:sz w:val="21"/>
    </w:rPr>
  </w:style>
  <w:style w:styleId="Style_78" w:type="paragraph">
    <w:name w:val="Знак концевой сноски4"/>
    <w:basedOn w:val="Style_15"/>
    <w:link w:val="Style_78_ch"/>
    <w:rPr>
      <w:vertAlign w:val="superscript"/>
    </w:rPr>
  </w:style>
  <w:style w:styleId="Style_78_ch" w:type="character">
    <w:name w:val="Знак концевой сноски4"/>
    <w:basedOn w:val="Style_15_ch"/>
    <w:link w:val="Style_78"/>
    <w:rPr>
      <w:vertAlign w:val="superscript"/>
    </w:rPr>
  </w:style>
  <w:style w:styleId="Style_79" w:type="paragraph">
    <w:name w:val="Гиперссылка4"/>
    <w:link w:val="Style_79_ch"/>
    <w:rPr>
      <w:color w:val="0000FF"/>
      <w:u w:val="single"/>
    </w:rPr>
  </w:style>
  <w:style w:styleId="Style_79_ch" w:type="character">
    <w:name w:val="Гиперссылка4"/>
    <w:link w:val="Style_79"/>
    <w:rPr>
      <w:color w:val="0000FF"/>
      <w:u w:val="single"/>
    </w:rPr>
  </w:style>
  <w:style w:styleId="Style_80" w:type="paragraph">
    <w:name w:val="Текст4"/>
    <w:basedOn w:val="Style_52"/>
    <w:link w:val="Style_80_ch"/>
    <w:rPr>
      <w:rFonts w:ascii="Consolas" w:hAnsi="Consolas"/>
      <w:sz w:val="21"/>
    </w:rPr>
  </w:style>
  <w:style w:styleId="Style_80_ch" w:type="character">
    <w:name w:val="Текст4"/>
    <w:basedOn w:val="Style_52_ch"/>
    <w:link w:val="Style_80"/>
    <w:rPr>
      <w:rFonts w:ascii="Consolas" w:hAnsi="Consolas"/>
      <w:sz w:val="21"/>
    </w:rPr>
  </w:style>
  <w:style w:styleId="Style_81" w:type="paragraph">
    <w:name w:val="Гиперссылка1"/>
    <w:basedOn w:val="Style_82"/>
    <w:link w:val="Style_81_ch"/>
    <w:rPr>
      <w:color w:themeColor="hyperlink" w:val="0563C1"/>
      <w:u w:val="single"/>
    </w:rPr>
  </w:style>
  <w:style w:styleId="Style_81_ch" w:type="character">
    <w:name w:val="Гиперссылка1"/>
    <w:basedOn w:val="Style_82_ch"/>
    <w:link w:val="Style_81"/>
    <w:rPr>
      <w:color w:themeColor="hyperlink" w:val="0563C1"/>
      <w:u w:val="single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83" w:type="paragraph">
    <w:name w:val="Quote Char"/>
    <w:link w:val="Style_83_ch"/>
    <w:rPr>
      <w:i w:val="1"/>
    </w:rPr>
  </w:style>
  <w:style w:styleId="Style_83_ch" w:type="character">
    <w:name w:val="Quote Char"/>
    <w:link w:val="Style_83"/>
    <w:rPr>
      <w:i w:val="1"/>
    </w:rPr>
  </w:style>
  <w:style w:styleId="Style_84" w:type="paragraph">
    <w:name w:val="Знак сноски1"/>
    <w:basedOn w:val="Style_18"/>
    <w:link w:val="Style_84_ch"/>
    <w:rPr>
      <w:vertAlign w:val="superscript"/>
    </w:rPr>
  </w:style>
  <w:style w:styleId="Style_84_ch" w:type="character">
    <w:name w:val="Знак сноски1"/>
    <w:basedOn w:val="Style_18_ch"/>
    <w:link w:val="Style_84"/>
    <w:rPr>
      <w:vertAlign w:val="superscript"/>
    </w:rPr>
  </w:style>
  <w:style w:styleId="Style_85" w:type="paragraph">
    <w:name w:val="Intense Quote"/>
    <w:basedOn w:val="Style_6"/>
    <w:next w:val="Style_6"/>
    <w:link w:val="Style_85_ch"/>
    <w:pPr>
      <w:ind w:firstLine="0" w:left="720" w:right="720"/>
    </w:pPr>
    <w:rPr>
      <w:i w:val="1"/>
    </w:rPr>
  </w:style>
  <w:style w:styleId="Style_85_ch" w:type="character">
    <w:name w:val="Intense Quote"/>
    <w:basedOn w:val="Style_6_ch"/>
    <w:link w:val="Style_85"/>
    <w:rPr>
      <w:i w:val="1"/>
    </w:rPr>
  </w:style>
  <w:style w:styleId="Style_86" w:type="paragraph">
    <w:name w:val="Знак сноски1"/>
    <w:basedOn w:val="Style_87"/>
    <w:link w:val="Style_86_ch"/>
    <w:rPr>
      <w:vertAlign w:val="superscript"/>
    </w:rPr>
  </w:style>
  <w:style w:styleId="Style_86_ch" w:type="character">
    <w:name w:val="Знак сноски1"/>
    <w:basedOn w:val="Style_87_ch"/>
    <w:link w:val="Style_86"/>
    <w:rPr>
      <w:vertAlign w:val="superscript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87" w:type="paragraph">
    <w:name w:val="Основной шрифт абзаца2"/>
    <w:link w:val="Style_87_ch"/>
  </w:style>
  <w:style w:styleId="Style_87_ch" w:type="character">
    <w:name w:val="Основной шрифт абзаца2"/>
    <w:link w:val="Style_87"/>
  </w:style>
  <w:style w:styleId="Style_88" w:type="paragraph">
    <w:name w:val="heading 5"/>
    <w:next w:val="Style_6"/>
    <w:link w:val="Style_8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88_ch" w:type="character">
    <w:name w:val="heading 5"/>
    <w:link w:val="Style_88"/>
    <w:rPr>
      <w:rFonts w:ascii="XO Thames" w:hAnsi="XO Thames"/>
      <w:b w:val="1"/>
    </w:rPr>
  </w:style>
  <w:style w:styleId="Style_89" w:type="paragraph">
    <w:name w:val="Heading 8 Char"/>
    <w:basedOn w:val="Style_33"/>
    <w:link w:val="Style_89_ch"/>
    <w:rPr>
      <w:rFonts w:ascii="Arial" w:hAnsi="Arial"/>
      <w:i w:val="1"/>
    </w:rPr>
  </w:style>
  <w:style w:styleId="Style_89_ch" w:type="character">
    <w:name w:val="Heading 8 Char"/>
    <w:basedOn w:val="Style_33_ch"/>
    <w:link w:val="Style_89"/>
    <w:rPr>
      <w:rFonts w:ascii="Arial" w:hAnsi="Arial"/>
      <w:i w:val="1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Знак концевой сноски2"/>
    <w:basedOn w:val="Style_11"/>
    <w:link w:val="Style_91_ch"/>
    <w:rPr>
      <w:vertAlign w:val="superscript"/>
    </w:rPr>
  </w:style>
  <w:style w:styleId="Style_91_ch" w:type="character">
    <w:name w:val="Знак концевой сноски2"/>
    <w:basedOn w:val="Style_11_ch"/>
    <w:link w:val="Style_91"/>
    <w:rPr>
      <w:vertAlign w:val="superscript"/>
    </w:rPr>
  </w:style>
  <w:style w:styleId="Style_92" w:type="paragraph">
    <w:name w:val="header"/>
    <w:basedOn w:val="Style_6"/>
    <w:link w:val="Style_9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2_ch" w:type="character">
    <w:name w:val="header"/>
    <w:basedOn w:val="Style_6_ch"/>
    <w:link w:val="Style_92"/>
  </w:style>
  <w:style w:styleId="Style_35" w:type="paragraph">
    <w:name w:val="heading 1"/>
    <w:basedOn w:val="Style_6"/>
    <w:next w:val="Style_6"/>
    <w:link w:val="Style_3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5_ch" w:type="character">
    <w:name w:val="heading 1"/>
    <w:basedOn w:val="Style_6_ch"/>
    <w:link w:val="Style_35"/>
    <w:rPr>
      <w:rFonts w:asciiTheme="majorAscii" w:hAnsiTheme="majorHAnsi"/>
      <w:color w:themeColor="accent1" w:themeShade="BF" w:val="2E75B5"/>
      <w:sz w:val="32"/>
    </w:rPr>
  </w:style>
  <w:style w:styleId="Style_93" w:type="paragraph">
    <w:name w:val="Обычный1"/>
    <w:link w:val="Style_93_ch"/>
  </w:style>
  <w:style w:styleId="Style_93_ch" w:type="character">
    <w:name w:val="Обычный1"/>
    <w:link w:val="Style_93"/>
  </w:style>
  <w:style w:styleId="Style_15" w:type="paragraph">
    <w:name w:val="Основной шрифт абзаца8"/>
    <w:link w:val="Style_15_ch"/>
  </w:style>
  <w:style w:styleId="Style_15_ch" w:type="character">
    <w:name w:val="Основной шрифт абзаца8"/>
    <w:link w:val="Style_15"/>
  </w:style>
  <w:style w:styleId="Style_94" w:type="paragraph">
    <w:name w:val="Гиперссылка2"/>
    <w:link w:val="Style_94_ch"/>
    <w:rPr>
      <w:color w:val="0000FF"/>
      <w:u w:val="single"/>
    </w:rPr>
  </w:style>
  <w:style w:styleId="Style_94_ch" w:type="character">
    <w:name w:val="Гиперссылка2"/>
    <w:link w:val="Style_94"/>
    <w:rPr>
      <w:color w:val="0000FF"/>
      <w:u w:val="single"/>
    </w:rPr>
  </w:style>
  <w:style w:styleId="Style_95" w:type="paragraph">
    <w:name w:val="Знак концевой сноски1"/>
    <w:basedOn w:val="Style_96"/>
    <w:link w:val="Style_95_ch"/>
    <w:rPr>
      <w:vertAlign w:val="superscript"/>
    </w:rPr>
  </w:style>
  <w:style w:styleId="Style_95_ch" w:type="character">
    <w:name w:val="Знак концевой сноски1"/>
    <w:basedOn w:val="Style_96_ch"/>
    <w:link w:val="Style_95"/>
    <w:rPr>
      <w:vertAlign w:val="superscript"/>
    </w:rPr>
  </w:style>
  <w:style w:styleId="Style_97" w:type="paragraph">
    <w:name w:val="Hyperlink"/>
    <w:link w:val="Style_97_ch"/>
    <w:rPr>
      <w:color w:val="0000FF"/>
      <w:u w:val="single"/>
    </w:rPr>
  </w:style>
  <w:style w:styleId="Style_97_ch" w:type="character">
    <w:name w:val="Hyperlink"/>
    <w:link w:val="Style_97"/>
    <w:rPr>
      <w:color w:val="0000FF"/>
      <w:u w:val="single"/>
    </w:rPr>
  </w:style>
  <w:style w:styleId="Style_98" w:type="paragraph">
    <w:name w:val="Footnote"/>
    <w:basedOn w:val="Style_6"/>
    <w:link w:val="Style_98_ch"/>
    <w:pPr>
      <w:spacing w:after="40" w:line="240" w:lineRule="auto"/>
      <w:ind/>
    </w:pPr>
    <w:rPr>
      <w:sz w:val="18"/>
    </w:rPr>
  </w:style>
  <w:style w:styleId="Style_98_ch" w:type="character">
    <w:name w:val="Footnote"/>
    <w:basedOn w:val="Style_6_ch"/>
    <w:link w:val="Style_98"/>
    <w:rPr>
      <w:sz w:val="18"/>
    </w:rPr>
  </w:style>
  <w:style w:styleId="Style_99" w:type="paragraph">
    <w:name w:val="heading 8"/>
    <w:basedOn w:val="Style_6"/>
    <w:next w:val="Style_6"/>
    <w:link w:val="Style_9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99_ch" w:type="character">
    <w:name w:val="heading 8"/>
    <w:basedOn w:val="Style_6_ch"/>
    <w:link w:val="Style_99"/>
    <w:rPr>
      <w:rFonts w:ascii="Arial" w:hAnsi="Arial"/>
      <w:i w:val="1"/>
    </w:rPr>
  </w:style>
  <w:style w:styleId="Style_100" w:type="paragraph">
    <w:name w:val="Footnote"/>
    <w:link w:val="Style_100_ch"/>
    <w:rPr>
      <w:rFonts w:ascii="XO Thames" w:hAnsi="XO Thames"/>
    </w:rPr>
  </w:style>
  <w:style w:styleId="Style_100_ch" w:type="character">
    <w:name w:val="Footnote"/>
    <w:link w:val="Style_100"/>
    <w:rPr>
      <w:rFonts w:ascii="XO Thames" w:hAnsi="XO Thames"/>
    </w:rPr>
  </w:style>
  <w:style w:styleId="Style_101" w:type="paragraph">
    <w:name w:val="toc 1"/>
    <w:next w:val="Style_6"/>
    <w:link w:val="Style_101_ch"/>
    <w:uiPriority w:val="39"/>
    <w:rPr>
      <w:rFonts w:ascii="XO Thames" w:hAnsi="XO Thames"/>
      <w:b w:val="1"/>
    </w:rPr>
  </w:style>
  <w:style w:styleId="Style_101_ch" w:type="character">
    <w:name w:val="toc 1"/>
    <w:link w:val="Style_101"/>
    <w:rPr>
      <w:rFonts w:ascii="XO Thames" w:hAnsi="XO Thames"/>
      <w:b w:val="1"/>
    </w:rPr>
  </w:style>
  <w:style w:styleId="Style_102" w:type="paragraph">
    <w:name w:val="Header and Footer"/>
    <w:link w:val="Style_102_ch"/>
    <w:pPr>
      <w:spacing w:line="360" w:lineRule="auto"/>
      <w:ind/>
    </w:pPr>
    <w:rPr>
      <w:rFonts w:ascii="XO Thames" w:hAnsi="XO Thames"/>
      <w:sz w:val="20"/>
    </w:rPr>
  </w:style>
  <w:style w:styleId="Style_102_ch" w:type="character">
    <w:name w:val="Header and Footer"/>
    <w:link w:val="Style_102"/>
    <w:rPr>
      <w:rFonts w:ascii="XO Thames" w:hAnsi="XO Thames"/>
      <w:sz w:val="20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04" w:type="paragraph">
    <w:name w:val="Footnote"/>
    <w:basedOn w:val="Style_6"/>
    <w:link w:val="Style_104_ch"/>
    <w:pPr>
      <w:spacing w:after="40" w:line="240" w:lineRule="auto"/>
      <w:ind/>
    </w:pPr>
    <w:rPr>
      <w:sz w:val="18"/>
    </w:rPr>
  </w:style>
  <w:style w:styleId="Style_104_ch" w:type="character">
    <w:name w:val="Footnote"/>
    <w:basedOn w:val="Style_6_ch"/>
    <w:link w:val="Style_104"/>
    <w:rPr>
      <w:sz w:val="18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toc 9"/>
    <w:next w:val="Style_6"/>
    <w:link w:val="Style_106_ch"/>
    <w:uiPriority w:val="39"/>
    <w:pPr>
      <w:ind w:firstLine="0" w:left="1600"/>
    </w:pPr>
  </w:style>
  <w:style w:styleId="Style_106_ch" w:type="character">
    <w:name w:val="toc 9"/>
    <w:link w:val="Style_106"/>
  </w:style>
  <w:style w:styleId="Style_96" w:type="paragraph">
    <w:name w:val="Основной шрифт абзаца4"/>
    <w:link w:val="Style_96_ch"/>
  </w:style>
  <w:style w:styleId="Style_96_ch" w:type="character">
    <w:name w:val="Основной шрифт абзаца4"/>
    <w:link w:val="Style_96"/>
  </w:style>
  <w:style w:styleId="Style_107" w:type="paragraph">
    <w:name w:val="Знак концевой сноски1"/>
    <w:basedOn w:val="Style_18"/>
    <w:link w:val="Style_107_ch"/>
    <w:rPr>
      <w:vertAlign w:val="superscript"/>
    </w:rPr>
  </w:style>
  <w:style w:styleId="Style_107_ch" w:type="character">
    <w:name w:val="Знак концевой сноски1"/>
    <w:basedOn w:val="Style_18_ch"/>
    <w:link w:val="Style_107"/>
    <w:rPr>
      <w:vertAlign w:val="superscript"/>
    </w:rPr>
  </w:style>
  <w:style w:styleId="Style_108" w:type="paragraph">
    <w:name w:val="Footer Char"/>
    <w:basedOn w:val="Style_18"/>
    <w:link w:val="Style_108_ch"/>
  </w:style>
  <w:style w:styleId="Style_108_ch" w:type="character">
    <w:name w:val="Footer Char"/>
    <w:basedOn w:val="Style_18_ch"/>
    <w:link w:val="Style_108"/>
  </w:style>
  <w:style w:styleId="Style_109" w:type="paragraph">
    <w:name w:val="Гиперссылка7"/>
    <w:link w:val="Style_109_ch"/>
    <w:rPr>
      <w:color w:val="0000FF"/>
      <w:u w:val="single"/>
    </w:rPr>
  </w:style>
  <w:style w:styleId="Style_109_ch" w:type="character">
    <w:name w:val="Гиперссылка7"/>
    <w:link w:val="Style_109"/>
    <w:rPr>
      <w:color w:val="0000FF"/>
      <w:u w:val="single"/>
    </w:rPr>
  </w:style>
  <w:style w:styleId="Style_110" w:type="paragraph">
    <w:name w:val="Гиперссылка1"/>
    <w:link w:val="Style_110_ch"/>
    <w:rPr>
      <w:color w:val="0000FF"/>
      <w:u w:val="single"/>
    </w:rPr>
  </w:style>
  <w:style w:styleId="Style_110_ch" w:type="character">
    <w:name w:val="Гиперссылка1"/>
    <w:link w:val="Style_110"/>
    <w:rPr>
      <w:color w:val="0000FF"/>
      <w:u w:val="single"/>
    </w:rPr>
  </w:style>
  <w:style w:styleId="Style_111" w:type="paragraph">
    <w:name w:val="Текст1"/>
    <w:link w:val="Style_111_ch"/>
    <w:rPr>
      <w:rFonts w:ascii="Consolas" w:hAnsi="Consolas"/>
      <w:sz w:val="21"/>
    </w:rPr>
  </w:style>
  <w:style w:styleId="Style_111_ch" w:type="character">
    <w:name w:val="Текст1"/>
    <w:link w:val="Style_111"/>
    <w:rPr>
      <w:rFonts w:ascii="Consolas" w:hAnsi="Consolas"/>
      <w:sz w:val="21"/>
    </w:rPr>
  </w:style>
  <w:style w:styleId="Style_112" w:type="paragraph">
    <w:name w:val="Основной шрифт абзаца2"/>
    <w:link w:val="Style_112_ch"/>
  </w:style>
  <w:style w:styleId="Style_112_ch" w:type="character">
    <w:name w:val="Основной шрифт абзаца2"/>
    <w:link w:val="Style_112"/>
  </w:style>
  <w:style w:styleId="Style_113" w:type="paragraph">
    <w:name w:val="Знак концевой сноски3"/>
    <w:basedOn w:val="Style_87"/>
    <w:link w:val="Style_113_ch"/>
    <w:rPr>
      <w:vertAlign w:val="superscript"/>
    </w:rPr>
  </w:style>
  <w:style w:styleId="Style_113_ch" w:type="character">
    <w:name w:val="Знак концевой сноски3"/>
    <w:basedOn w:val="Style_87_ch"/>
    <w:link w:val="Style_113"/>
    <w:rPr>
      <w:vertAlign w:val="superscript"/>
    </w:rPr>
  </w:style>
  <w:style w:styleId="Style_114" w:type="paragraph">
    <w:name w:val="Heading 3 Char"/>
    <w:basedOn w:val="Style_18"/>
    <w:link w:val="Style_114_ch"/>
    <w:rPr>
      <w:rFonts w:ascii="Arial" w:hAnsi="Arial"/>
      <w:sz w:val="30"/>
    </w:rPr>
  </w:style>
  <w:style w:styleId="Style_114_ch" w:type="character">
    <w:name w:val="Heading 3 Char"/>
    <w:basedOn w:val="Style_18_ch"/>
    <w:link w:val="Style_114"/>
    <w:rPr>
      <w:rFonts w:ascii="Arial" w:hAnsi="Arial"/>
      <w:sz w:val="30"/>
    </w:rPr>
  </w:style>
  <w:style w:styleId="Style_115" w:type="paragraph">
    <w:name w:val="Для оглавления2"/>
    <w:basedOn w:val="Style_116"/>
    <w:link w:val="Style_11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15_ch" w:type="character">
    <w:name w:val="Для оглавления2"/>
    <w:basedOn w:val="Style_116_ch"/>
    <w:link w:val="Style_115"/>
    <w:rPr>
      <w:rFonts w:ascii="Times New Roman" w:hAnsi="Times New Roman"/>
      <w:b w:val="1"/>
      <w:sz w:val="28"/>
    </w:rPr>
  </w:style>
  <w:style w:styleId="Style_82" w:type="paragraph">
    <w:name w:val="Основной шрифт абзаца1"/>
    <w:link w:val="Style_82_ch"/>
  </w:style>
  <w:style w:styleId="Style_82_ch" w:type="character">
    <w:name w:val="Основной шрифт абзаца1"/>
    <w:link w:val="Style_82"/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Heading 1 Char"/>
    <w:basedOn w:val="Style_18"/>
    <w:link w:val="Style_118_ch"/>
    <w:rPr>
      <w:rFonts w:ascii="Arial" w:hAnsi="Arial"/>
      <w:sz w:val="40"/>
    </w:rPr>
  </w:style>
  <w:style w:styleId="Style_118_ch" w:type="character">
    <w:name w:val="Heading 1 Char"/>
    <w:basedOn w:val="Style_18_ch"/>
    <w:link w:val="Style_118"/>
    <w:rPr>
      <w:rFonts w:ascii="Arial" w:hAnsi="Arial"/>
      <w:sz w:val="40"/>
    </w:rPr>
  </w:style>
  <w:style w:styleId="Style_119" w:type="paragraph">
    <w:name w:val="Обычный1"/>
    <w:link w:val="Style_119_ch"/>
  </w:style>
  <w:style w:styleId="Style_119_ch" w:type="character">
    <w:name w:val="Обычный1"/>
    <w:link w:val="Style_119"/>
  </w:style>
  <w:style w:styleId="Style_120" w:type="paragraph">
    <w:name w:val="toc 8"/>
    <w:next w:val="Style_6"/>
    <w:link w:val="Style_120_ch"/>
    <w:uiPriority w:val="39"/>
    <w:pPr>
      <w:ind w:firstLine="0" w:left="1400"/>
    </w:pPr>
  </w:style>
  <w:style w:styleId="Style_120_ch" w:type="character">
    <w:name w:val="toc 8"/>
    <w:link w:val="Style_120"/>
  </w:style>
  <w:style w:styleId="Style_121" w:type="paragraph">
    <w:name w:val="Footnote"/>
    <w:basedOn w:val="Style_6"/>
    <w:link w:val="Style_121_ch"/>
    <w:pPr>
      <w:spacing w:after="40" w:line="240" w:lineRule="auto"/>
      <w:ind/>
    </w:pPr>
    <w:rPr>
      <w:sz w:val="18"/>
    </w:rPr>
  </w:style>
  <w:style w:styleId="Style_121_ch" w:type="character">
    <w:name w:val="Footnote"/>
    <w:basedOn w:val="Style_6_ch"/>
    <w:link w:val="Style_121"/>
    <w:rPr>
      <w:sz w:val="18"/>
    </w:rPr>
  </w:style>
  <w:style w:styleId="Style_122" w:type="paragraph">
    <w:name w:val="Title Char"/>
    <w:basedOn w:val="Style_18"/>
    <w:link w:val="Style_122_ch"/>
    <w:rPr>
      <w:sz w:val="48"/>
    </w:rPr>
  </w:style>
  <w:style w:styleId="Style_122_ch" w:type="character">
    <w:name w:val="Title Char"/>
    <w:basedOn w:val="Style_18_ch"/>
    <w:link w:val="Style_122"/>
    <w:rPr>
      <w:sz w:val="48"/>
    </w:rPr>
  </w:style>
  <w:style w:styleId="Style_123" w:type="paragraph">
    <w:name w:val="Quote"/>
    <w:basedOn w:val="Style_6"/>
    <w:next w:val="Style_6"/>
    <w:link w:val="Style_123_ch"/>
    <w:pPr>
      <w:ind w:firstLine="0" w:left="720" w:right="720"/>
    </w:pPr>
    <w:rPr>
      <w:i w:val="1"/>
    </w:rPr>
  </w:style>
  <w:style w:styleId="Style_123_ch" w:type="character">
    <w:name w:val="Quote"/>
    <w:basedOn w:val="Style_6_ch"/>
    <w:link w:val="Style_123"/>
    <w:rPr>
      <w:i w:val="1"/>
    </w:rPr>
  </w:style>
  <w:style w:styleId="Style_124" w:type="paragraph">
    <w:name w:val="No Spacing"/>
    <w:link w:val="Style_124_ch"/>
    <w:pPr>
      <w:spacing w:after="0" w:line="240" w:lineRule="auto"/>
      <w:ind/>
    </w:pPr>
  </w:style>
  <w:style w:styleId="Style_124_ch" w:type="character">
    <w:name w:val="No Spacing"/>
    <w:link w:val="Style_124"/>
  </w:style>
  <w:style w:styleId="Style_75" w:type="paragraph">
    <w:name w:val="Default Paragraph Font"/>
    <w:link w:val="Style_75_ch"/>
  </w:style>
  <w:style w:styleId="Style_75_ch" w:type="character">
    <w:name w:val="Default Paragraph Font"/>
    <w:link w:val="Style_75"/>
  </w:style>
  <w:style w:styleId="Style_125" w:type="paragraph">
    <w:name w:val="Гиперссылка6"/>
    <w:link w:val="Style_125_ch"/>
    <w:rPr>
      <w:color w:val="0000FF"/>
      <w:u w:val="single"/>
    </w:rPr>
  </w:style>
  <w:style w:styleId="Style_125_ch" w:type="character">
    <w:name w:val="Гиперссылка6"/>
    <w:link w:val="Style_125"/>
    <w:rPr>
      <w:color w:val="0000FF"/>
      <w:u w:val="single"/>
    </w:rPr>
  </w:style>
  <w:style w:styleId="Style_126" w:type="paragraph">
    <w:name w:val="Обычный1"/>
    <w:link w:val="Style_126_ch"/>
  </w:style>
  <w:style w:styleId="Style_126_ch" w:type="character">
    <w:name w:val="Обычный1"/>
    <w:link w:val="Style_126"/>
  </w:style>
  <w:style w:styleId="Style_127" w:type="paragraph">
    <w:name w:val="toc 5"/>
    <w:next w:val="Style_6"/>
    <w:link w:val="Style_127_ch"/>
    <w:uiPriority w:val="39"/>
    <w:pPr>
      <w:ind w:firstLine="0" w:left="800"/>
    </w:pPr>
  </w:style>
  <w:style w:styleId="Style_127_ch" w:type="character">
    <w:name w:val="toc 5"/>
    <w:link w:val="Style_127"/>
  </w:style>
  <w:style w:styleId="Style_128" w:type="paragraph">
    <w:name w:val="Знак сноски2"/>
    <w:basedOn w:val="Style_96"/>
    <w:link w:val="Style_128_ch"/>
    <w:rPr>
      <w:vertAlign w:val="superscript"/>
    </w:rPr>
  </w:style>
  <w:style w:styleId="Style_128_ch" w:type="character">
    <w:name w:val="Знак сноски2"/>
    <w:basedOn w:val="Style_96_ch"/>
    <w:link w:val="Style_128"/>
    <w:rPr>
      <w:vertAlign w:val="superscript"/>
    </w:rPr>
  </w:style>
  <w:style w:styleId="Style_129" w:type="paragraph">
    <w:name w:val="Гиперссылка5"/>
    <w:link w:val="Style_12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29_ch" w:type="character">
    <w:name w:val="Гиперссылка5"/>
    <w:link w:val="Style_129"/>
    <w:rPr>
      <w:rFonts w:ascii="XO Thames" w:hAnsi="XO Thames"/>
      <w:color w:val="0000FF"/>
      <w:sz w:val="24"/>
      <w:u w:val="single"/>
    </w:rPr>
  </w:style>
  <w:style w:styleId="Style_130" w:type="paragraph">
    <w:name w:val="Heading 7 Char"/>
    <w:basedOn w:val="Style_33"/>
    <w:link w:val="Style_130_ch"/>
    <w:rPr>
      <w:rFonts w:ascii="Arial" w:hAnsi="Arial"/>
      <w:b w:val="1"/>
      <w:i w:val="1"/>
    </w:rPr>
  </w:style>
  <w:style w:styleId="Style_130_ch" w:type="character">
    <w:name w:val="Heading 7 Char"/>
    <w:basedOn w:val="Style_33_ch"/>
    <w:link w:val="Style_130"/>
    <w:rPr>
      <w:rFonts w:ascii="Arial" w:hAnsi="Arial"/>
      <w:b w:val="1"/>
      <w:i w:val="1"/>
    </w:rPr>
  </w:style>
  <w:style w:styleId="Style_131" w:type="paragraph">
    <w:name w:val="Subtitle Char"/>
    <w:basedOn w:val="Style_18"/>
    <w:link w:val="Style_131_ch"/>
    <w:rPr>
      <w:sz w:val="24"/>
    </w:rPr>
  </w:style>
  <w:style w:styleId="Style_131_ch" w:type="character">
    <w:name w:val="Subtitle Char"/>
    <w:basedOn w:val="Style_18_ch"/>
    <w:link w:val="Style_131"/>
    <w:rPr>
      <w:sz w:val="24"/>
    </w:rPr>
  </w:style>
  <w:style w:styleId="Style_132" w:type="paragraph">
    <w:name w:val="Основной шрифт абзаца1"/>
    <w:link w:val="Style_132_ch"/>
  </w:style>
  <w:style w:styleId="Style_132_ch" w:type="character">
    <w:name w:val="Основной шрифт абзаца1"/>
    <w:link w:val="Style_132"/>
  </w:style>
  <w:style w:styleId="Style_133" w:type="paragraph">
    <w:name w:val="Обычный1"/>
    <w:link w:val="Style_133_ch"/>
  </w:style>
  <w:style w:styleId="Style_133_ch" w:type="character">
    <w:name w:val="Обычный1"/>
    <w:link w:val="Style_133"/>
  </w:style>
  <w:style w:styleId="Style_134" w:type="paragraph">
    <w:name w:val="2337"/>
    <w:basedOn w:val="Style_6"/>
    <w:link w:val="Style_1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4_ch" w:type="character">
    <w:name w:val="2337"/>
    <w:basedOn w:val="Style_6_ch"/>
    <w:link w:val="Style_134"/>
    <w:rPr>
      <w:rFonts w:ascii="Times New Roman" w:hAnsi="Times New Roman"/>
      <w:sz w:val="24"/>
    </w:rPr>
  </w:style>
  <w:style w:styleId="Style_135" w:type="paragraph">
    <w:name w:val="Знак концевой сноски1"/>
    <w:basedOn w:val="Style_136"/>
    <w:link w:val="Style_135_ch"/>
    <w:rPr>
      <w:vertAlign w:val="superscript"/>
    </w:rPr>
  </w:style>
  <w:style w:styleId="Style_135_ch" w:type="character">
    <w:name w:val="Знак концевой сноски1"/>
    <w:basedOn w:val="Style_136_ch"/>
    <w:link w:val="Style_135"/>
    <w:rPr>
      <w:vertAlign w:val="superscript"/>
    </w:rPr>
  </w:style>
  <w:style w:styleId="Style_137" w:type="paragraph">
    <w:name w:val="Plain Text"/>
    <w:next w:val="Style_11"/>
    <w:link w:val="Style_137_ch"/>
    <w:pPr>
      <w:spacing w:after="0" w:line="240" w:lineRule="auto"/>
      <w:ind/>
    </w:pPr>
    <w:rPr>
      <w:rFonts w:ascii="Consolas" w:hAnsi="Consolas"/>
      <w:sz w:val="21"/>
    </w:rPr>
  </w:style>
  <w:style w:styleId="Style_137_ch" w:type="character">
    <w:name w:val="Plain Text"/>
    <w:link w:val="Style_137"/>
    <w:rPr>
      <w:rFonts w:ascii="Consolas" w:hAnsi="Consolas"/>
      <w:sz w:val="21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Footnote Text Char"/>
    <w:link w:val="Style_139_ch"/>
    <w:rPr>
      <w:sz w:val="18"/>
    </w:rPr>
  </w:style>
  <w:style w:styleId="Style_139_ch" w:type="character">
    <w:name w:val="Footnote Text Char"/>
    <w:link w:val="Style_139"/>
    <w:rPr>
      <w:sz w:val="18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40" w:type="paragraph">
    <w:name w:val="footnote reference"/>
    <w:basedOn w:val="Style_75"/>
    <w:link w:val="Style_140_ch"/>
    <w:rPr>
      <w:vertAlign w:val="superscript"/>
    </w:rPr>
  </w:style>
  <w:style w:styleId="Style_140_ch" w:type="character">
    <w:name w:val="footnote reference"/>
    <w:basedOn w:val="Style_75_ch"/>
    <w:link w:val="Style_140"/>
    <w:rPr>
      <w:vertAlign w:val="superscript"/>
    </w:rPr>
  </w:style>
  <w:style w:styleId="Style_11" w:type="paragraph">
    <w:name w:val="Основной шрифт абзаца5"/>
    <w:link w:val="Style_11_ch"/>
  </w:style>
  <w:style w:styleId="Style_11_ch" w:type="character">
    <w:name w:val="Основной шрифт абзаца5"/>
    <w:link w:val="Style_11"/>
  </w:style>
  <w:style w:styleId="Style_141" w:type="paragraph">
    <w:name w:val="Footnote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link w:val="Style_141"/>
    <w:rPr>
      <w:sz w:val="18"/>
    </w:rPr>
  </w:style>
  <w:style w:styleId="Style_116" w:type="paragraph">
    <w:name w:val="Subtitle"/>
    <w:basedOn w:val="Style_6"/>
    <w:next w:val="Style_6"/>
    <w:link w:val="Style_11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16_ch" w:type="character">
    <w:name w:val="Subtitle"/>
    <w:basedOn w:val="Style_6_ch"/>
    <w:link w:val="Style_116"/>
    <w:rPr>
      <w:color w:themeColor="text1" w:themeTint="A5" w:val="595959"/>
      <w:spacing w:val="15"/>
    </w:rPr>
  </w:style>
  <w:style w:styleId="Style_142" w:type="paragraph">
    <w:name w:val="Знак сноски1"/>
    <w:basedOn w:val="Style_136"/>
    <w:link w:val="Style_142_ch"/>
    <w:rPr>
      <w:vertAlign w:val="superscript"/>
    </w:rPr>
  </w:style>
  <w:style w:styleId="Style_142_ch" w:type="character">
    <w:name w:val="Знак сноски1"/>
    <w:basedOn w:val="Style_136_ch"/>
    <w:link w:val="Style_142"/>
    <w:rPr>
      <w:vertAlign w:val="superscript"/>
    </w:rPr>
  </w:style>
  <w:style w:styleId="Style_143" w:type="paragraph">
    <w:name w:val="toc 10"/>
    <w:next w:val="Style_6"/>
    <w:link w:val="Style_143_ch"/>
    <w:uiPriority w:val="39"/>
    <w:pPr>
      <w:ind w:firstLine="0" w:left="1800"/>
    </w:pPr>
  </w:style>
  <w:style w:styleId="Style_143_ch" w:type="character">
    <w:name w:val="toc 10"/>
    <w:link w:val="Style_143"/>
  </w:style>
  <w:style w:styleId="Style_144" w:type="paragraph">
    <w:name w:val="Гиперссылка5"/>
    <w:link w:val="Style_144_ch"/>
    <w:rPr>
      <w:color w:val="0000FF"/>
      <w:u w:val="single"/>
    </w:rPr>
  </w:style>
  <w:style w:styleId="Style_144_ch" w:type="character">
    <w:name w:val="Гиперссылка5"/>
    <w:link w:val="Style_144"/>
    <w:rPr>
      <w:color w:val="0000FF"/>
      <w:u w:val="single"/>
    </w:rPr>
  </w:style>
  <w:style w:styleId="Style_145" w:type="paragraph">
    <w:name w:val="Title"/>
    <w:next w:val="Style_6"/>
    <w:link w:val="Style_145_ch"/>
    <w:uiPriority w:val="10"/>
    <w:qFormat/>
    <w:rPr>
      <w:rFonts w:ascii="XO Thames" w:hAnsi="XO Thames"/>
      <w:b w:val="1"/>
      <w:sz w:val="52"/>
    </w:rPr>
  </w:style>
  <w:style w:styleId="Style_145_ch" w:type="character">
    <w:name w:val="Title"/>
    <w:link w:val="Style_145"/>
    <w:rPr>
      <w:rFonts w:ascii="XO Thames" w:hAnsi="XO Thames"/>
      <w:b w:val="1"/>
      <w:sz w:val="52"/>
    </w:rPr>
  </w:style>
  <w:style w:styleId="Style_146" w:type="paragraph">
    <w:name w:val="Heading 2 Char"/>
    <w:basedOn w:val="Style_18"/>
    <w:link w:val="Style_146_ch"/>
    <w:rPr>
      <w:rFonts w:ascii="Arial" w:hAnsi="Arial"/>
      <w:sz w:val="34"/>
    </w:rPr>
  </w:style>
  <w:style w:styleId="Style_146_ch" w:type="character">
    <w:name w:val="Heading 2 Char"/>
    <w:basedOn w:val="Style_18_ch"/>
    <w:link w:val="Style_146"/>
    <w:rPr>
      <w:rFonts w:ascii="Arial" w:hAnsi="Arial"/>
      <w:sz w:val="34"/>
    </w:rPr>
  </w:style>
  <w:style w:styleId="Style_147" w:type="paragraph">
    <w:name w:val="heading 4"/>
    <w:next w:val="Style_6"/>
    <w:link w:val="Style_14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147_ch" w:type="character">
    <w:name w:val="heading 4"/>
    <w:link w:val="Style_147"/>
    <w:rPr>
      <w:rFonts w:ascii="XO Thames" w:hAnsi="XO Thames"/>
      <w:b w:val="1"/>
      <w:color w:val="595959"/>
      <w:sz w:val="26"/>
    </w:rPr>
  </w:style>
  <w:style w:styleId="Style_136" w:type="paragraph">
    <w:name w:val="Основной шрифт абзаца6"/>
    <w:link w:val="Style_136_ch"/>
  </w:style>
  <w:style w:styleId="Style_136_ch" w:type="character">
    <w:name w:val="Основной шрифт абзаца6"/>
    <w:link w:val="Style_136"/>
  </w:style>
  <w:style w:styleId="Style_148" w:type="paragraph">
    <w:name w:val="Гиперссылка1"/>
    <w:link w:val="Style_148_ch"/>
    <w:rPr>
      <w:color w:val="0000FF"/>
      <w:u w:val="single"/>
    </w:rPr>
  </w:style>
  <w:style w:styleId="Style_148_ch" w:type="character">
    <w:name w:val="Гиперссылка1"/>
    <w:link w:val="Style_148"/>
    <w:rPr>
      <w:color w:val="0000FF"/>
      <w:u w:val="single"/>
    </w:rPr>
  </w:style>
  <w:style w:styleId="Style_149" w:type="paragraph">
    <w:name w:val="Текст5"/>
    <w:link w:val="Style_149_ch"/>
    <w:pPr>
      <w:spacing w:after="0" w:line="240" w:lineRule="auto"/>
      <w:ind/>
    </w:pPr>
    <w:rPr>
      <w:rFonts w:ascii="Consolas" w:hAnsi="Consolas"/>
      <w:sz w:val="21"/>
    </w:rPr>
  </w:style>
  <w:style w:styleId="Style_149_ch" w:type="character">
    <w:name w:val="Текст5"/>
    <w:link w:val="Style_149"/>
    <w:rPr>
      <w:rFonts w:ascii="Consolas" w:hAnsi="Consolas"/>
      <w:sz w:val="21"/>
    </w:rPr>
  </w:style>
  <w:style w:styleId="Style_150" w:type="paragraph">
    <w:name w:val="Знак концевой сноски2"/>
    <w:basedOn w:val="Style_45"/>
    <w:link w:val="Style_150_ch"/>
    <w:rPr>
      <w:vertAlign w:val="superscript"/>
    </w:rPr>
  </w:style>
  <w:style w:styleId="Style_150_ch" w:type="character">
    <w:name w:val="Знак концевой сноски2"/>
    <w:basedOn w:val="Style_45_ch"/>
    <w:link w:val="Style_150"/>
    <w:rPr>
      <w:vertAlign w:val="superscript"/>
    </w:rPr>
  </w:style>
  <w:style w:styleId="Style_151" w:type="paragraph">
    <w:name w:val="heading 2"/>
    <w:next w:val="Style_6"/>
    <w:link w:val="Style_15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151_ch" w:type="character">
    <w:name w:val="heading 2"/>
    <w:link w:val="Style_151"/>
    <w:rPr>
      <w:rFonts w:ascii="XO Thames" w:hAnsi="XO Thames"/>
      <w:b w:val="1"/>
      <w:color w:val="00A0FF"/>
      <w:sz w:val="26"/>
    </w:rPr>
  </w:style>
  <w:style w:styleId="Style_152" w:type="paragraph">
    <w:name w:val="Обычный1"/>
    <w:link w:val="Style_152_ch"/>
  </w:style>
  <w:style w:styleId="Style_152_ch" w:type="character">
    <w:name w:val="Обычный1"/>
    <w:link w:val="Style_152"/>
  </w:style>
  <w:style w:styleId="Style_153" w:type="paragraph">
    <w:name w:val="Обычный1"/>
    <w:link w:val="Style_153_ch"/>
  </w:style>
  <w:style w:styleId="Style_153_ch" w:type="character">
    <w:name w:val="Обычный1"/>
    <w:link w:val="Style_153"/>
  </w:style>
  <w:style w:styleId="Style_154" w:type="paragraph">
    <w:name w:val="Основной шрифт абзаца6"/>
    <w:link w:val="Style_154_ch"/>
  </w:style>
  <w:style w:styleId="Style_154_ch" w:type="character">
    <w:name w:val="Основной шрифт абзаца6"/>
    <w:link w:val="Style_154"/>
  </w:style>
  <w:style w:styleId="Style_45" w:type="paragraph">
    <w:name w:val="Основной шрифт абзаца3"/>
    <w:link w:val="Style_45_ch"/>
  </w:style>
  <w:style w:styleId="Style_45_ch" w:type="character">
    <w:name w:val="Основной шрифт абзаца3"/>
    <w:link w:val="Style_45"/>
  </w:style>
  <w:style w:styleId="Style_155" w:type="paragraph">
    <w:name w:val="heading 6"/>
    <w:basedOn w:val="Style_6"/>
    <w:next w:val="Style_6"/>
    <w:link w:val="Style_1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55_ch" w:type="character">
    <w:name w:val="heading 6"/>
    <w:basedOn w:val="Style_6_ch"/>
    <w:link w:val="Style_155"/>
    <w:rPr>
      <w:rFonts w:ascii="Arial" w:hAnsi="Arial"/>
      <w:b w:val="1"/>
    </w:rPr>
  </w:style>
  <w:style w:styleId="Style_156" w:type="paragraph">
    <w:name w:val="Гиперссылка2"/>
    <w:link w:val="Style_156_ch"/>
    <w:rPr>
      <w:color w:val="0000FF"/>
      <w:u w:val="single"/>
    </w:rPr>
  </w:style>
  <w:style w:styleId="Style_156_ch" w:type="character">
    <w:name w:val="Гиперссылка2"/>
    <w:link w:val="Style_156"/>
    <w:rPr>
      <w:color w:val="0000FF"/>
      <w:u w:val="single"/>
    </w:rPr>
  </w:style>
  <w:style w:styleId="Style_157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2025-06-03T08:39:12Z</dcterms:modified>
</cp:coreProperties>
</file>