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</w:t>
      </w:r>
      <w:r>
        <w:rPr>
          <w:rFonts w:ascii="XO Thames" w:hAnsi="XO Thames"/>
          <w:i w:val="1"/>
          <w:sz w:val="24"/>
        </w:rPr>
        <w:t>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22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 9</w:t>
      </w:r>
      <w:r>
        <w:rPr>
          <w:color w:val="000000"/>
          <w:spacing w:val="0"/>
        </w:rPr>
        <w:t>4,4</w:t>
      </w:r>
      <w:r>
        <w:rPr>
          <w:color w:val="000000"/>
          <w:spacing w:val="0"/>
        </w:rPr>
        <w:t>%.</w:t>
      </w:r>
      <w:bookmarkStart w:id="1" w:name="_GoBack"/>
      <w:bookmarkEnd w:id="1"/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,-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°С, при прояснениях -1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°С. Температура воздуха днем </w:t>
      </w:r>
      <w:r>
        <w:rPr>
          <w:rFonts w:ascii="Times New Roman" w:hAnsi="Times New Roman"/>
          <w:sz w:val="28"/>
        </w:rPr>
        <w:t>-4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 местами до +2 °С</w:t>
      </w:r>
      <w:r>
        <w:rPr>
          <w:rFonts w:ascii="Times New Roman" w:hAnsi="Times New Roman"/>
          <w:sz w:val="28"/>
        </w:rPr>
        <w:t xml:space="preserve">, что </w:t>
      </w:r>
      <w:r>
        <w:rPr>
          <w:rFonts w:ascii="Times New Roman" w:hAnsi="Times New Roman"/>
          <w:sz w:val="28"/>
        </w:rPr>
        <w:t>соответствует норме</w:t>
      </w:r>
      <w:r>
        <w:rPr>
          <w:rFonts w:ascii="Times New Roman" w:hAnsi="Times New Roman"/>
          <w:sz w:val="28"/>
        </w:rPr>
        <w:t>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Прогнозируется сильный ветер порывами до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м/с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северо-западный 8-13 м/с, местами порывы 15-20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северо-западный 9-14 м/с, местами порывы 15-20 м/с, по западу округа 3-8 м/с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западной половине округа преимущественно без осадков, по восточной половине небольшой, местами умеренный снег. В отдельных районах метель.</w:t>
      </w:r>
      <w:r>
        <w:rPr>
          <w:rFonts w:ascii="Times New Roman" w:hAnsi="Times New Roman"/>
          <w:sz w:val="28"/>
        </w:rPr>
        <w:t xml:space="preserve"> Днем </w:t>
      </w:r>
      <w:r>
        <w:rPr>
          <w:rFonts w:ascii="Times New Roman" w:hAnsi="Times New Roman"/>
          <w:sz w:val="28"/>
        </w:rPr>
        <w:t>местами небольшие осадки (снег, мокрый снег). В отдельных районах метель.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Прогнозируются неблагоприятные явления: </w:t>
      </w:r>
      <w:r>
        <w:rPr>
          <w:rFonts w:ascii="Times New Roman" w:hAnsi="Times New Roman"/>
          <w:b w:val="1"/>
          <w:sz w:val="28"/>
        </w:rPr>
        <w:t xml:space="preserve">местами по Ханты-Мансийскому автономному округу – Югре ожидаются порывы ветра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15-20 м/с, метель.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</w:t>
      </w:r>
      <w:r>
        <w:rPr>
          <w:b w:val="0"/>
          <w:color w:themeColor="text1" w:val="000000"/>
          <w:spacing w:val="0"/>
        </w:rPr>
        <w:t>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23.03.2025 эксплуатируется </w:t>
      </w:r>
      <w:r>
        <w:rPr>
          <w:rFonts w:ascii="Times New Roman" w:hAnsi="Times New Roman"/>
          <w:b w:val="1"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2446,342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(4),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81 ледовая переправа: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(8),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23.03.2025 закрыт 1 автозимник и 2 ледовые переправы в Нижневартовском районе. </w:t>
      </w:r>
    </w:p>
    <w:p w14:paraId="4F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сутки закрыт</w:t>
      </w:r>
      <w:r>
        <w:rPr>
          <w:rFonts w:ascii="Times New Roman" w:hAnsi="Times New Roman"/>
          <w:b w:val="1"/>
          <w:sz w:val="28"/>
        </w:rPr>
        <w:t xml:space="preserve"> 1 автозимник и 2 ледовые переправы </w:t>
      </w:r>
      <w:r>
        <w:rPr>
          <w:rFonts w:ascii="Times New Roman" w:hAnsi="Times New Roman"/>
          <w:sz w:val="28"/>
        </w:rPr>
        <w:t>в Нижневартовском районе «г. Нижневартовск - д. Вампугол - с. Былино»,  ледовые переправы через р.  Обь 16 км и пр. Чехломей.</w:t>
      </w:r>
    </w:p>
    <w:p w14:paraId="50000000">
      <w:pPr>
        <w:spacing w:line="240" w:lineRule="auto"/>
        <w:ind w:firstLine="709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1000000">
      <w:pPr>
        <w:spacing w:line="240" w:lineRule="auto"/>
        <w:ind w:firstLine="709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 xml:space="preserve">5 тонн, </w:t>
      </w:r>
      <w:r>
        <w:rPr>
          <w:rFonts w:ascii="Times New Roman" w:hAnsi="Times New Roman"/>
          <w:sz w:val="28"/>
        </w:rPr>
        <w:t>кроме машин оперативных служб и рейсовых автобусов</w:t>
      </w:r>
      <w:r>
        <w:rPr>
          <w:rFonts w:ascii="Times New Roman" w:hAnsi="Times New Roman"/>
          <w:b w:val="1"/>
          <w:sz w:val="28"/>
        </w:rPr>
        <w:t>.</w:t>
      </w:r>
    </w:p>
    <w:p w14:paraId="52000000">
      <w:pPr>
        <w:spacing w:line="240" w:lineRule="auto"/>
        <w:ind w:firstLine="709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3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line="240" w:lineRule="auto"/>
        <w:ind w:firstLine="709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6000000">
      <w:pPr>
        <w:spacing w:line="240" w:lineRule="auto"/>
        <w:ind w:firstLine="709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7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16:00 16.03.2025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</w:t>
      </w:r>
      <w:r>
        <w:rPr>
          <w:rFonts w:ascii="Times New Roman" w:hAnsi="Times New Roman"/>
          <w:sz w:val="28"/>
        </w:rPr>
        <w:t xml:space="preserve"> на зимних автодорогах: «п.Сергино-пгт.Андра», «пгт.Приобъе-с.Перегребное», «д.Нарыкары-д.Мулигорт-с.Перегребное».</w:t>
      </w:r>
    </w:p>
    <w:p w14:paraId="58000000">
      <w:pPr>
        <w:spacing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16:00 16.03.2025 на зимних автомобильных дорогах Березовского района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9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 первой половине дня вероятны слабые магнитные бури.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</w:t>
      </w:r>
      <w:r>
        <w:rPr>
          <w:rFonts w:ascii="Times New Roman" w:hAnsi="Times New Roman"/>
          <w:color w:themeColor="text1" w:val="000000"/>
          <w:sz w:val="28"/>
        </w:rPr>
        <w:t xml:space="preserve">стемах, ЛЭП. 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7 </w:t>
      </w:r>
      <w:r>
        <w:rPr>
          <w:rFonts w:ascii="Times New Roman" w:hAnsi="Times New Roman"/>
          <w:color w:themeColor="text1" w:val="000000"/>
          <w:sz w:val="28"/>
        </w:rPr>
        <w:t>происшествий,</w:t>
      </w:r>
      <w:r>
        <w:rPr>
          <w:rFonts w:ascii="Times New Roman" w:hAnsi="Times New Roman"/>
          <w:color w:themeColor="text1" w:val="000000"/>
          <w:sz w:val="28"/>
        </w:rPr>
        <w:t xml:space="preserve"> связанных с отключением электроэнергии. 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Вероятность – </w:t>
      </w:r>
      <w:r>
        <w:rPr>
          <w:rFonts w:ascii="Times New Roman" w:hAnsi="Times New Roman"/>
          <w:color w:themeColor="text1" w:val="000000"/>
          <w:sz w:val="28"/>
        </w:rPr>
        <w:t>высокая</w:t>
      </w:r>
      <w:r>
        <w:rPr>
          <w:rFonts w:ascii="Times New Roman" w:hAnsi="Times New Roman"/>
          <w:color w:themeColor="text1" w:val="000000"/>
          <w:sz w:val="28"/>
        </w:rPr>
        <w:t xml:space="preserve"> в Нефтеюганском,</w:t>
      </w:r>
      <w:r>
        <w:rPr>
          <w:rFonts w:ascii="Times New Roman" w:hAnsi="Times New Roman"/>
          <w:color w:themeColor="text1" w:val="000000"/>
          <w:sz w:val="28"/>
        </w:rPr>
        <w:t xml:space="preserve"> Сургутском, Нижневартовском районах, городах Нефтеюганск, Пыть-Ях, Сургут, Когалым, Нижневартовск, Лангепас, Мегион, Покачи и Радужный,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Прогноз рисков возникновения ЧС и происшествий, обусловленных авариями на коммунальных системах жизнеобеспечения.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5 происшествий связанных с авариями на коммунальных системах жизнеобеспечения</w:t>
      </w:r>
      <w:r>
        <w:rPr>
          <w:rFonts w:ascii="Times New Roman" w:hAnsi="Times New Roman"/>
          <w:color w:themeColor="text1" w:val="000000"/>
          <w:sz w:val="28"/>
        </w:rPr>
        <w:t xml:space="preserve"> в Нефтеюганском,</w:t>
      </w:r>
      <w:r>
        <w:rPr>
          <w:rFonts w:ascii="Times New Roman" w:hAnsi="Times New Roman"/>
          <w:color w:themeColor="text1" w:val="000000"/>
          <w:sz w:val="28"/>
        </w:rPr>
        <w:t xml:space="preserve"> Сургутском, Нижневартовском районах, городах Нефтеюганск, Пыть-Ях, Сургут, Когалым, Нижневартовск, Лангепас, Мегион, Покачи и Радужный,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в Нефтеюганском,</w:t>
      </w:r>
      <w:r>
        <w:rPr>
          <w:rFonts w:ascii="Times New Roman" w:hAnsi="Times New Roman"/>
          <w:color w:themeColor="text1" w:val="000000"/>
          <w:sz w:val="28"/>
        </w:rPr>
        <w:t xml:space="preserve"> Сургутском, Нижневартовском районах, городах Нефтеюганск, Пыть-Ях, Сургут, Когалым, Нижневартовск, Лангепас, Мегион, Покачи и Радужный,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0 крыш, вывезено с придомовых территорий  4 565 м3 снега, всего с начала сезона очищено 19 109 крыш и вывезено 1 176 905 м3 снега.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B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связи с прогнозируемыми неблагоприятными явлениями возможно ограничение движения на участках автомобильных дорог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Сургутском, Нижневартовском районах,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движения автотранспортных средств </w:t>
      </w:r>
      <w:r>
        <w:rPr>
          <w:rFonts w:ascii="Times New Roman" w:hAnsi="Times New Roman"/>
          <w:color w:themeColor="text1" w:val="000000"/>
          <w:sz w:val="28"/>
        </w:rPr>
        <w:t>на автозимниках</w:t>
      </w:r>
      <w:r>
        <w:rPr>
          <w:rFonts w:ascii="Times New Roman" w:hAnsi="Times New Roman"/>
          <w:color w:themeColor="text1" w:val="000000"/>
          <w:sz w:val="28"/>
        </w:rPr>
        <w:t xml:space="preserve"> в результате ухудшение видимости,  снежных накатов, снежных заносов и переметов дорог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Сургутском, Нижневартовском районах,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Возможно,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существует риск задержки авиарейсов</w:t>
      </w:r>
      <w:r>
        <w:rPr>
          <w:rFonts w:ascii="Times New Roman" w:hAnsi="Times New Roman"/>
          <w:color w:themeColor="text1" w:val="000000"/>
          <w:sz w:val="28"/>
        </w:rPr>
        <w:t xml:space="preserve"> в Нефтеюганском, Сургутском, Нижневартовском районах, ожидается ветер порывами 15-20 м/с</w:t>
      </w:r>
      <w:r>
        <w:rPr>
          <w:rFonts w:ascii="Times New Roman" w:hAnsi="Times New Roman"/>
          <w:color w:themeColor="text1" w:val="000000"/>
          <w:sz w:val="28"/>
        </w:rPr>
        <w:t>, метель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F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</w:t>
      </w:r>
      <w:r>
        <w:rPr>
          <w:rFonts w:ascii="Times New Roman" w:hAnsi="Times New Roman"/>
          <w:color w:themeColor="text1" w:val="000000"/>
          <w:sz w:val="28"/>
        </w:rPr>
        <w:t>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</w:t>
      </w:r>
      <w:r>
        <w:rPr>
          <w:rFonts w:ascii="Times New Roman" w:hAnsi="Times New Roman"/>
          <w:color w:themeColor="text1" w:val="000000"/>
          <w:sz w:val="28"/>
        </w:rPr>
        <w:t>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</w:t>
      </w:r>
      <w:r>
        <w:rPr>
          <w:rFonts w:ascii="Times New Roman" w:hAnsi="Times New Roman"/>
          <w:color w:themeColor="text1" w:val="000000"/>
          <w:sz w:val="28"/>
        </w:rPr>
        <w:t>ентра (старший оперативный дежурный)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С.П. Диденко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3590607</wp:posOffset>
            </wp:positionH>
            <wp:positionV relativeFrom="page">
              <wp:posOffset>5869928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АРМ-9 </w:t>
      </w:r>
      <w:r>
        <w:rPr>
          <w:rFonts w:ascii="Times New Roman" w:hAnsi="Times New Roman"/>
          <w:color w:themeColor="text1" w:val="000000"/>
          <w:sz w:val="28"/>
        </w:rPr>
        <w:t>Щибров Д.Н.</w:t>
      </w:r>
    </w:p>
    <w:p w14:paraId="E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32"/>
        </w:rPr>
      </w:pPr>
      <w:r>
        <w:rPr>
          <w:rFonts w:ascii="Times New Roman" w:hAnsi="Times New Roman"/>
          <w:color w:themeColor="text1" w:val="000000"/>
          <w:sz w:val="28"/>
        </w:rPr>
        <w:t>8(3467) 397709</w:t>
      </w:r>
    </w:p>
    <w:p w14:paraId="E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7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Знак концевой сноски1"/>
    <w:basedOn w:val="Style_10"/>
    <w:link w:val="Style_9_ch"/>
    <w:rPr>
      <w:vertAlign w:val="superscript"/>
    </w:rPr>
  </w:style>
  <w:style w:styleId="Style_9_ch" w:type="character">
    <w:name w:val="Знак концевой сноски1"/>
    <w:basedOn w:val="Style_10_ch"/>
    <w:link w:val="Style_9"/>
    <w:rPr>
      <w:vertAlign w:val="superscript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Heading 7 Char"/>
    <w:basedOn w:val="Style_13"/>
    <w:link w:val="Style_12_ch"/>
    <w:rPr>
      <w:rFonts w:ascii="Arial" w:hAnsi="Arial"/>
      <w:b w:val="1"/>
      <w:i w:val="1"/>
      <w:sz w:val="22"/>
    </w:rPr>
  </w:style>
  <w:style w:styleId="Style_12_ch" w:type="character">
    <w:name w:val="Heading 7 Char"/>
    <w:basedOn w:val="Style_13_ch"/>
    <w:link w:val="Style_12"/>
    <w:rPr>
      <w:rFonts w:ascii="Arial" w:hAnsi="Arial"/>
      <w:b w:val="1"/>
      <w:i w:val="1"/>
      <w:sz w:val="22"/>
    </w:rPr>
  </w:style>
  <w:style w:styleId="Style_14" w:type="paragraph">
    <w:name w:val="toc 6"/>
    <w:next w:val="Style_5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Footnote Text Char"/>
    <w:link w:val="Style_15_ch"/>
    <w:rPr>
      <w:sz w:val="18"/>
    </w:rPr>
  </w:style>
  <w:style w:styleId="Style_15_ch" w:type="character">
    <w:name w:val="Footnote Text Char"/>
    <w:link w:val="Style_15"/>
    <w:rPr>
      <w:sz w:val="18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toc 7"/>
    <w:next w:val="Style_5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er"/>
    <w:basedOn w:val="Style_5"/>
    <w:link w:val="Style_1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9_ch" w:type="character">
    <w:name w:val="header"/>
    <w:basedOn w:val="Style_5_ch"/>
    <w:link w:val="Style_19"/>
  </w:style>
  <w:style w:styleId="Style_20" w:type="paragraph">
    <w:name w:val="No Spacing"/>
    <w:link w:val="Style_20_ch"/>
    <w:pPr>
      <w:spacing w:after="0" w:line="240" w:lineRule="auto"/>
      <w:ind/>
    </w:pPr>
  </w:style>
  <w:style w:styleId="Style_20_ch" w:type="character">
    <w:name w:val="No Spacing"/>
    <w:link w:val="Style_20"/>
  </w:style>
  <w:style w:styleId="Style_21" w:type="paragraph">
    <w:name w:val="heading 3"/>
    <w:next w:val="Style_5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" w:type="paragraph">
    <w:name w:val="Для оглавления2"/>
    <w:basedOn w:val="Style_2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2_ch"/>
    <w:link w:val="Style_2"/>
    <w:rPr>
      <w:rFonts w:ascii="Times New Roman" w:hAnsi="Times New Roman"/>
      <w:b w:val="1"/>
      <w:sz w:val="28"/>
    </w:rPr>
  </w:style>
  <w:style w:styleId="Style_23" w:type="paragraph">
    <w:name w:val="Heading 8 Char"/>
    <w:basedOn w:val="Style_13"/>
    <w:link w:val="Style_23_ch"/>
    <w:rPr>
      <w:rFonts w:ascii="Arial" w:hAnsi="Arial"/>
      <w:i w:val="1"/>
      <w:sz w:val="22"/>
    </w:rPr>
  </w:style>
  <w:style w:styleId="Style_23_ch" w:type="character">
    <w:name w:val="Heading 8 Char"/>
    <w:basedOn w:val="Style_13_ch"/>
    <w:link w:val="Style_23"/>
    <w:rPr>
      <w:rFonts w:ascii="Arial" w:hAnsi="Arial"/>
      <w:i w:val="1"/>
      <w:sz w:val="22"/>
    </w:rPr>
  </w:style>
  <w:style w:styleId="Style_24" w:type="paragraph">
    <w:name w:val="endnote text"/>
    <w:basedOn w:val="Style_5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5_ch"/>
    <w:link w:val="Style_24"/>
    <w:rPr>
      <w:sz w:val="20"/>
    </w:rPr>
  </w:style>
  <w:style w:styleId="Style_25" w:type="paragraph">
    <w:name w:val="heading 9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5_ch"/>
    <w:link w:val="Style_25"/>
    <w:rPr>
      <w:rFonts w:ascii="Arial" w:hAnsi="Arial"/>
      <w:i w:val="1"/>
      <w:sz w:val="21"/>
    </w:rPr>
  </w:style>
  <w:style w:styleId="Style_26" w:type="paragraph">
    <w:name w:val="Гиперссылка2"/>
    <w:link w:val="Style_26_ch"/>
    <w:rPr>
      <w:color w:val="0000FF"/>
      <w:u w:val="single"/>
    </w:rPr>
  </w:style>
  <w:style w:styleId="Style_26_ch" w:type="character">
    <w:name w:val="Гиперссылка2"/>
    <w:link w:val="Style_26"/>
    <w:rPr>
      <w:color w:val="0000FF"/>
      <w:u w:val="single"/>
    </w:rPr>
  </w:style>
  <w:style w:styleId="Style_27" w:type="paragraph">
    <w:name w:val="table of figures"/>
    <w:basedOn w:val="Style_5"/>
    <w:next w:val="Style_5"/>
    <w:link w:val="Style_27_ch"/>
    <w:pPr>
      <w:spacing w:after="0"/>
      <w:ind/>
    </w:pPr>
  </w:style>
  <w:style w:styleId="Style_27_ch" w:type="character">
    <w:name w:val="table of figures"/>
    <w:basedOn w:val="Style_5_ch"/>
    <w:link w:val="Style_27"/>
  </w:style>
  <w:style w:styleId="Style_28" w:type="paragraph">
    <w:name w:val="Знак сноски1"/>
    <w:basedOn w:val="Style_10"/>
    <w:link w:val="Style_28_ch"/>
    <w:rPr>
      <w:vertAlign w:val="superscript"/>
    </w:rPr>
  </w:style>
  <w:style w:styleId="Style_28_ch" w:type="character">
    <w:name w:val="Знак сноски1"/>
    <w:basedOn w:val="Style_10_ch"/>
    <w:link w:val="Style_28"/>
    <w:rPr>
      <w:vertAlign w:val="superscript"/>
    </w:rPr>
  </w:style>
  <w:style w:styleId="Style_29" w:type="paragraph">
    <w:name w:val="Гиперссылка5"/>
    <w:link w:val="Style_2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9_ch" w:type="character">
    <w:name w:val="Гиперссылка5"/>
    <w:link w:val="Style_29"/>
    <w:rPr>
      <w:rFonts w:ascii="XO Thames" w:hAnsi="XO Thames"/>
      <w:color w:val="0000FF"/>
      <w:sz w:val="24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Heading 6 Char"/>
    <w:basedOn w:val="Style_13"/>
    <w:link w:val="Style_31_ch"/>
    <w:rPr>
      <w:rFonts w:ascii="Arial" w:hAnsi="Arial"/>
      <w:b w:val="1"/>
      <w:sz w:val="22"/>
    </w:rPr>
  </w:style>
  <w:style w:styleId="Style_31_ch" w:type="character">
    <w:name w:val="Heading 6 Char"/>
    <w:basedOn w:val="Style_13_ch"/>
    <w:link w:val="Style_31"/>
    <w:rPr>
      <w:rFonts w:ascii="Arial" w:hAnsi="Arial"/>
      <w:b w:val="1"/>
      <w:sz w:val="22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2337"/>
    <w:basedOn w:val="Style_5"/>
    <w:link w:val="Style_33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3_ch" w:type="character">
    <w:name w:val="2337"/>
    <w:basedOn w:val="Style_5_ch"/>
    <w:link w:val="Style_33"/>
    <w:rPr>
      <w:rFonts w:ascii="Times New Roman" w:hAnsi="Times New Roman"/>
      <w:color w:val="000000"/>
      <w:sz w:val="24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Intense Quote"/>
    <w:basedOn w:val="Style_5"/>
    <w:next w:val="Style_5"/>
    <w:link w:val="Style_35_ch"/>
    <w:pPr>
      <w:ind w:firstLine="0" w:left="720" w:right="720"/>
    </w:pPr>
    <w:rPr>
      <w:i w:val="1"/>
    </w:rPr>
  </w:style>
  <w:style w:styleId="Style_35_ch" w:type="character">
    <w:name w:val="Intense Quote"/>
    <w:basedOn w:val="Style_5_ch"/>
    <w:link w:val="Style_35"/>
    <w:rPr>
      <w:i w:val="1"/>
    </w:rPr>
  </w:style>
  <w:style w:styleId="Style_36" w:type="paragraph">
    <w:name w:val="Plain Text"/>
    <w:basedOn w:val="Style_5"/>
    <w:link w:val="Style_36_ch"/>
    <w:pPr>
      <w:spacing w:after="0" w:line="240" w:lineRule="auto"/>
      <w:ind/>
    </w:pPr>
    <w:rPr>
      <w:rFonts w:ascii="Consolas" w:hAnsi="Consolas"/>
      <w:sz w:val="21"/>
    </w:rPr>
  </w:style>
  <w:style w:styleId="Style_36_ch" w:type="character">
    <w:name w:val="Plain Text"/>
    <w:basedOn w:val="Style_5_ch"/>
    <w:link w:val="Style_36"/>
    <w:rPr>
      <w:rFonts w:ascii="Consolas" w:hAnsi="Consolas"/>
      <w:sz w:val="21"/>
    </w:rPr>
  </w:style>
  <w:style w:styleId="Style_37" w:type="paragraph">
    <w:name w:val="toc 3"/>
    <w:next w:val="Style_5"/>
    <w:link w:val="Style_37_ch"/>
    <w:uiPriority w:val="39"/>
    <w:pPr>
      <w:ind w:firstLine="0" w:left="400"/>
    </w:pPr>
  </w:style>
  <w:style w:styleId="Style_37_ch" w:type="character">
    <w:name w:val="toc 3"/>
    <w:link w:val="Style_37"/>
  </w:style>
  <w:style w:styleId="Style_38" w:type="paragraph">
    <w:name w:val="Footer Char"/>
    <w:basedOn w:val="Style_10"/>
    <w:link w:val="Style_38_ch"/>
  </w:style>
  <w:style w:styleId="Style_38_ch" w:type="character">
    <w:name w:val="Footer Char"/>
    <w:basedOn w:val="Style_10_ch"/>
    <w:link w:val="Style_38"/>
  </w:style>
  <w:style w:styleId="Style_39" w:type="paragraph">
    <w:name w:val="Subtitle Char"/>
    <w:basedOn w:val="Style_10"/>
    <w:link w:val="Style_39_ch"/>
    <w:rPr>
      <w:sz w:val="24"/>
    </w:rPr>
  </w:style>
  <w:style w:styleId="Style_39_ch" w:type="character">
    <w:name w:val="Subtitle Char"/>
    <w:basedOn w:val="Style_10_ch"/>
    <w:link w:val="Style_39"/>
    <w:rPr>
      <w:sz w:val="24"/>
    </w:rPr>
  </w:style>
  <w:style w:styleId="Style_40" w:type="paragraph">
    <w:name w:val="Title Char"/>
    <w:basedOn w:val="Style_10"/>
    <w:link w:val="Style_40_ch"/>
    <w:rPr>
      <w:sz w:val="48"/>
    </w:rPr>
  </w:style>
  <w:style w:styleId="Style_40_ch" w:type="character">
    <w:name w:val="Title Char"/>
    <w:basedOn w:val="Style_10_ch"/>
    <w:link w:val="Style_40"/>
    <w:rPr>
      <w:sz w:val="48"/>
    </w:rPr>
  </w:style>
  <w:style w:styleId="Style_41" w:type="paragraph">
    <w:name w:val="Footnote"/>
    <w:link w:val="Style_41_ch"/>
    <w:rPr>
      <w:rFonts w:ascii="XO Thames" w:hAnsi="XO Thames"/>
    </w:rPr>
  </w:style>
  <w:style w:styleId="Style_41_ch" w:type="character">
    <w:name w:val="Footnote"/>
    <w:link w:val="Style_41"/>
    <w:rPr>
      <w:rFonts w:ascii="XO Thames" w:hAnsi="XO Thames"/>
    </w:rPr>
  </w:style>
  <w:style w:styleId="Style_42" w:type="paragraph">
    <w:name w:val="Footnote"/>
    <w:basedOn w:val="Style_5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5_ch"/>
    <w:link w:val="Style_42"/>
    <w:rPr>
      <w:sz w:val="1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Balloon Text"/>
    <w:basedOn w:val="Style_5"/>
    <w:link w:val="Style_44_ch"/>
    <w:pPr>
      <w:spacing w:after="0" w:line="240" w:lineRule="auto"/>
      <w:ind/>
    </w:pPr>
    <w:rPr>
      <w:rFonts w:ascii="Tahoma" w:hAnsi="Tahoma"/>
      <w:sz w:val="16"/>
    </w:rPr>
  </w:style>
  <w:style w:styleId="Style_44_ch" w:type="character">
    <w:name w:val="Balloon Text"/>
    <w:basedOn w:val="Style_5_ch"/>
    <w:link w:val="Style_44"/>
    <w:rPr>
      <w:rFonts w:ascii="Tahoma" w:hAnsi="Tahoma"/>
      <w:sz w:val="16"/>
    </w:rPr>
  </w:style>
  <w:style w:styleId="Style_45" w:type="paragraph">
    <w:name w:val="Гиперссылка1"/>
    <w:basedOn w:val="Style_46"/>
    <w:link w:val="Style_45_ch"/>
    <w:rPr>
      <w:color w:themeColor="hyperlink" w:val="0563C1"/>
      <w:u w:val="single"/>
    </w:rPr>
  </w:style>
  <w:style w:styleId="Style_45_ch" w:type="character">
    <w:name w:val="Гиперссылка1"/>
    <w:basedOn w:val="Style_46_ch"/>
    <w:link w:val="Style_45"/>
    <w:rPr>
      <w:color w:themeColor="hyperlink" w:val="0563C1"/>
      <w:u w:val="single"/>
    </w:rPr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caption"/>
    <w:basedOn w:val="Style_5"/>
    <w:next w:val="Style_5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"/>
    <w:basedOn w:val="Style_5_ch"/>
    <w:link w:val="Style_48"/>
    <w:rPr>
      <w:b w:val="1"/>
      <w:color w:themeColor="accent1" w:val="5B9BD5"/>
      <w:sz w:val="18"/>
    </w:rPr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9_ch" w:type="character">
    <w:name w:val="heading 1"/>
    <w:basedOn w:val="Style_5_ch"/>
    <w:link w:val="Style_49"/>
    <w:rPr>
      <w:rFonts w:asciiTheme="majorAscii" w:hAnsiTheme="majorHAnsi"/>
      <w:color w:themeColor="accent1" w:themeShade="BF" w:val="2E75B5"/>
      <w:sz w:val="32"/>
    </w:rPr>
  </w:style>
  <w:style w:styleId="Style_50" w:type="paragraph">
    <w:name w:val="docdata"/>
    <w:basedOn w:val="Style_10"/>
    <w:link w:val="Style_50_ch"/>
  </w:style>
  <w:style w:styleId="Style_50_ch" w:type="character">
    <w:name w:val="docdata"/>
    <w:basedOn w:val="Style_10_ch"/>
    <w:link w:val="Style_50"/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toc 1"/>
    <w:next w:val="Style_5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Quote Char"/>
    <w:link w:val="Style_59_ch"/>
    <w:rPr>
      <w:i w:val="1"/>
    </w:rPr>
  </w:style>
  <w:style w:styleId="Style_59_ch" w:type="character">
    <w:name w:val="Quote Char"/>
    <w:link w:val="Style_59"/>
    <w:rPr>
      <w:i w:val="1"/>
    </w:rPr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Heading 2 Char"/>
    <w:basedOn w:val="Style_10"/>
    <w:link w:val="Style_61_ch"/>
    <w:rPr>
      <w:rFonts w:ascii="Arial" w:hAnsi="Arial"/>
      <w:sz w:val="34"/>
    </w:rPr>
  </w:style>
  <w:style w:styleId="Style_61_ch" w:type="character">
    <w:name w:val="Heading 2 Char"/>
    <w:basedOn w:val="Style_10_ch"/>
    <w:link w:val="Style_61"/>
    <w:rPr>
      <w:rFonts w:ascii="Arial" w:hAnsi="Arial"/>
      <w:sz w:val="34"/>
    </w:rPr>
  </w:style>
  <w:style w:styleId="Style_62" w:type="paragraph">
    <w:name w:val="toc 8"/>
    <w:next w:val="Style_5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Heading 4 Char"/>
    <w:basedOn w:val="Style_10"/>
    <w:link w:val="Style_63_ch"/>
    <w:rPr>
      <w:rFonts w:ascii="Arial" w:hAnsi="Arial"/>
      <w:b w:val="1"/>
      <w:sz w:val="26"/>
    </w:rPr>
  </w:style>
  <w:style w:styleId="Style_63_ch" w:type="character">
    <w:name w:val="Heading 4 Char"/>
    <w:basedOn w:val="Style_10_ch"/>
    <w:link w:val="Style_63"/>
    <w:rPr>
      <w:rFonts w:ascii="Arial" w:hAnsi="Arial"/>
      <w:b w:val="1"/>
      <w:sz w:val="26"/>
    </w:rPr>
  </w:style>
  <w:style w:styleId="Style_64" w:type="paragraph">
    <w:name w:val="Heading 3 Char"/>
    <w:basedOn w:val="Style_10"/>
    <w:link w:val="Style_64_ch"/>
    <w:rPr>
      <w:rFonts w:ascii="Arial" w:hAnsi="Arial"/>
      <w:sz w:val="30"/>
    </w:rPr>
  </w:style>
  <w:style w:styleId="Style_64_ch" w:type="character">
    <w:name w:val="Heading 3 Char"/>
    <w:basedOn w:val="Style_10_ch"/>
    <w:link w:val="Style_64"/>
    <w:rPr>
      <w:rFonts w:ascii="Arial" w:hAnsi="Arial"/>
      <w:sz w:val="30"/>
    </w:rPr>
  </w:style>
  <w:style w:styleId="Style_65" w:type="paragraph">
    <w:name w:val="Гиперссылка3"/>
    <w:link w:val="Style_65_ch"/>
    <w:rPr>
      <w:color w:val="0000FF"/>
      <w:u w:val="single"/>
    </w:rPr>
  </w:style>
  <w:style w:styleId="Style_65_ch" w:type="character">
    <w:name w:val="Гиперссылка3"/>
    <w:link w:val="Style_65"/>
    <w:rPr>
      <w:color w:val="0000FF"/>
      <w:u w:val="single"/>
    </w:rPr>
  </w:style>
  <w:style w:styleId="Style_66" w:type="paragraph">
    <w:name w:val="TOC Heading"/>
    <w:link w:val="Style_66_ch"/>
  </w:style>
  <w:style w:styleId="Style_66_ch" w:type="character">
    <w:name w:val="TOC Heading"/>
    <w:link w:val="Style_66"/>
  </w:style>
  <w:style w:styleId="Style_67" w:type="paragraph">
    <w:name w:val="Heading 1 Char"/>
    <w:basedOn w:val="Style_10"/>
    <w:link w:val="Style_67_ch"/>
    <w:rPr>
      <w:rFonts w:ascii="Arial" w:hAnsi="Arial"/>
      <w:sz w:val="40"/>
    </w:rPr>
  </w:style>
  <w:style w:styleId="Style_67_ch" w:type="character">
    <w:name w:val="Heading 1 Char"/>
    <w:basedOn w:val="Style_10_ch"/>
    <w:link w:val="Style_67"/>
    <w:rPr>
      <w:rFonts w:ascii="Arial" w:hAnsi="Arial"/>
      <w:sz w:val="40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Heading 9 Char"/>
    <w:basedOn w:val="Style_13"/>
    <w:link w:val="Style_70_ch"/>
    <w:rPr>
      <w:rFonts w:ascii="Arial" w:hAnsi="Arial"/>
      <w:i w:val="1"/>
      <w:sz w:val="21"/>
    </w:rPr>
  </w:style>
  <w:style w:styleId="Style_70_ch" w:type="character">
    <w:name w:val="Heading 9 Char"/>
    <w:basedOn w:val="Style_13_ch"/>
    <w:link w:val="Style_70"/>
    <w:rPr>
      <w:rFonts w:ascii="Arial" w:hAnsi="Arial"/>
      <w:i w:val="1"/>
      <w:sz w:val="2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1" w:type="paragraph">
    <w:name w:val="toc 5"/>
    <w:next w:val="Style_5"/>
    <w:link w:val="Style_71_ch"/>
    <w:uiPriority w:val="39"/>
    <w:pPr>
      <w:ind w:firstLine="0" w:left="800"/>
    </w:pPr>
  </w:style>
  <w:style w:styleId="Style_71_ch" w:type="character">
    <w:name w:val="toc 5"/>
    <w:link w:val="Style_71"/>
  </w:style>
  <w:style w:styleId="Style_72" w:type="paragraph">
    <w:name w:val="Для оглавления"/>
    <w:basedOn w:val="Style_49"/>
    <w:link w:val="Style_7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2_ch" w:type="character">
    <w:name w:val="Для оглавления"/>
    <w:basedOn w:val="Style_49_ch"/>
    <w:link w:val="Style_72"/>
    <w:rPr>
      <w:rFonts w:ascii="Times New Roman" w:hAnsi="Times New Roman"/>
      <w:b w:val="1"/>
      <w:color w:val="000000"/>
      <w:sz w:val="28"/>
    </w:rPr>
  </w:style>
  <w:style w:styleId="Style_73" w:type="paragraph">
    <w:name w:val="Гиперссылка1"/>
    <w:link w:val="Style_73_ch"/>
    <w:rPr>
      <w:color w:val="0000FF"/>
      <w:u w:val="single"/>
    </w:rPr>
  </w:style>
  <w:style w:styleId="Style_73_ch" w:type="character">
    <w:name w:val="Гиперссылка1"/>
    <w:link w:val="Style_73"/>
    <w:rPr>
      <w:color w:val="0000FF"/>
      <w:u w:val="single"/>
    </w:rPr>
  </w:style>
  <w:style w:styleId="Style_74" w:type="paragraph">
    <w:name w:val="Heading 5 Char"/>
    <w:basedOn w:val="Style_10"/>
    <w:link w:val="Style_74_ch"/>
    <w:rPr>
      <w:rFonts w:ascii="Arial" w:hAnsi="Arial"/>
      <w:b w:val="1"/>
      <w:sz w:val="24"/>
    </w:rPr>
  </w:style>
  <w:style w:styleId="Style_74_ch" w:type="character">
    <w:name w:val="Heading 5 Char"/>
    <w:basedOn w:val="Style_10_ch"/>
    <w:link w:val="Style_74"/>
    <w:rPr>
      <w:rFonts w:ascii="Arial" w:hAnsi="Arial"/>
      <w:b w:val="1"/>
      <w:sz w:val="24"/>
    </w:rPr>
  </w:style>
  <w:style w:styleId="Style_75" w:type="paragraph">
    <w:name w:val="1847"/>
    <w:basedOn w:val="Style_5"/>
    <w:link w:val="Style_7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5_ch" w:type="character">
    <w:name w:val="1847"/>
    <w:basedOn w:val="Style_5_ch"/>
    <w:link w:val="Style_75"/>
    <w:rPr>
      <w:rFonts w:ascii="Times New Roman" w:hAnsi="Times New Roman"/>
      <w:color w:val="000000"/>
      <w:sz w:val="24"/>
    </w:rPr>
  </w:style>
  <w:style w:styleId="Style_76" w:type="paragraph">
    <w:name w:val="Quote"/>
    <w:basedOn w:val="Style_5"/>
    <w:next w:val="Style_5"/>
    <w:link w:val="Style_76_ch"/>
    <w:pPr>
      <w:ind w:firstLine="0" w:left="720" w:right="720"/>
    </w:pPr>
    <w:rPr>
      <w:i w:val="1"/>
    </w:rPr>
  </w:style>
  <w:style w:styleId="Style_76_ch" w:type="character">
    <w:name w:val="Quote"/>
    <w:basedOn w:val="Style_5_ch"/>
    <w:link w:val="Style_76"/>
    <w:rPr>
      <w:i w:val="1"/>
    </w:rPr>
  </w:style>
  <w:style w:styleId="Style_22" w:type="paragraph">
    <w:name w:val="Subtitle"/>
    <w:basedOn w:val="Style_5"/>
    <w:next w:val="Style_5"/>
    <w:link w:val="Style_2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2_ch" w:type="character">
    <w:name w:val="Subtitle"/>
    <w:basedOn w:val="Style_5_ch"/>
    <w:link w:val="Style_22"/>
    <w:rPr>
      <w:color w:themeColor="text1" w:themeTint="A5" w:val="595959"/>
      <w:spacing w:val="15"/>
    </w:rPr>
  </w:style>
  <w:style w:styleId="Style_77" w:type="paragraph">
    <w:name w:val="Header Char"/>
    <w:basedOn w:val="Style_13"/>
    <w:link w:val="Style_77_ch"/>
  </w:style>
  <w:style w:styleId="Style_77_ch" w:type="character">
    <w:name w:val="Header Char"/>
    <w:basedOn w:val="Style_13_ch"/>
    <w:link w:val="Style_77"/>
  </w:style>
  <w:style w:styleId="Style_78" w:type="paragraph">
    <w:name w:val="toc 10"/>
    <w:next w:val="Style_5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Endnote Text Char"/>
    <w:link w:val="Style_79_ch"/>
    <w:rPr>
      <w:sz w:val="20"/>
    </w:rPr>
  </w:style>
  <w:style w:styleId="Style_79_ch" w:type="character">
    <w:name w:val="Endnote Text Char"/>
    <w:link w:val="Style_79"/>
    <w:rPr>
      <w:sz w:val="20"/>
    </w:rPr>
  </w:style>
  <w:style w:styleId="Style_80" w:type="paragraph">
    <w:name w:val="Title"/>
    <w:next w:val="Style_5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82" w:type="paragraph">
    <w:name w:val="footer"/>
    <w:basedOn w:val="Style_5"/>
    <w:link w:val="Style_8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2_ch" w:type="character">
    <w:name w:val="footer"/>
    <w:basedOn w:val="Style_5_ch"/>
    <w:link w:val="Style_82"/>
  </w:style>
  <w:style w:styleId="Style_83" w:type="paragraph">
    <w:name w:val="Caption Char"/>
    <w:link w:val="Style_83_ch"/>
  </w:style>
  <w:style w:styleId="Style_83_ch" w:type="character">
    <w:name w:val="Caption Char"/>
    <w:link w:val="Style_83"/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84" w:type="paragraph">
    <w:name w:val="heading 2"/>
    <w:next w:val="Style_5"/>
    <w:link w:val="Style_8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4_ch" w:type="character">
    <w:name w:val="heading 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paragraph">
    <w:name w:val="Гиперссылка2"/>
    <w:link w:val="Style_86_ch"/>
    <w:rPr>
      <w:color w:val="0000FF"/>
      <w:u w:val="single"/>
    </w:rPr>
  </w:style>
  <w:style w:styleId="Style_86_ch" w:type="character">
    <w:name w:val="Гиперссылка2"/>
    <w:link w:val="Style_86"/>
    <w:rPr>
      <w:color w:val="0000FF"/>
      <w:u w:val="single"/>
    </w:rPr>
  </w:style>
  <w:style w:styleId="Style_87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8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4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96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7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8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00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3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06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9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0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3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5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6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7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18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1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1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2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3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7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1" w:type="table">
    <w:name w:val="List Table 1 Light - Accent 3"/>
    <w:basedOn w:val="Style_3"/>
    <w:pPr>
      <w:spacing w:after="0" w:line="240" w:lineRule="auto"/>
      <w:ind/>
    </w:pPr>
  </w:style>
  <w:style w:styleId="Style_132" w:type="table">
    <w:name w:val="List Table 1 Light - Accent 1"/>
    <w:basedOn w:val="Style_3"/>
    <w:pPr>
      <w:spacing w:after="0" w:line="240" w:lineRule="auto"/>
      <w:ind/>
    </w:pPr>
  </w:style>
  <w:style w:styleId="Style_13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5" w:type="table">
    <w:name w:val="Plain Table 5"/>
    <w:basedOn w:val="Style_3"/>
    <w:pPr>
      <w:spacing w:after="0" w:line="240" w:lineRule="auto"/>
      <w:ind/>
    </w:pPr>
  </w:style>
  <w:style w:styleId="Style_136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9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2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5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6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0" w:type="table">
    <w:name w:val="List Table 1 Light - Accent 5"/>
    <w:basedOn w:val="Style_3"/>
    <w:pPr>
      <w:spacing w:after="0" w:line="240" w:lineRule="auto"/>
      <w:ind/>
    </w:pPr>
  </w:style>
  <w:style w:styleId="Style_15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5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1 Light - Accent 6"/>
    <w:basedOn w:val="Style_3"/>
    <w:pPr>
      <w:spacing w:after="0" w:line="240" w:lineRule="auto"/>
      <w:ind/>
    </w:pPr>
  </w:style>
  <w:style w:styleId="Style_158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9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0" w:type="table">
    <w:name w:val="List Table 1 Light"/>
    <w:basedOn w:val="Style_3"/>
    <w:pPr>
      <w:spacing w:after="0" w:line="240" w:lineRule="auto"/>
      <w:ind/>
    </w:pPr>
  </w:style>
  <w:style w:styleId="Style_16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2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4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7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9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List Table 1 Light - Accent 2"/>
    <w:basedOn w:val="Style_3"/>
    <w:pPr>
      <w:spacing w:after="0" w:line="240" w:lineRule="auto"/>
      <w:ind/>
    </w:pPr>
  </w:style>
  <w:style w:styleId="Style_172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7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5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6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7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7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List Table 1 Light - Accent 4"/>
    <w:basedOn w:val="Style_3"/>
    <w:pPr>
      <w:spacing w:after="0" w:line="240" w:lineRule="auto"/>
      <w:ind/>
    </w:pPr>
  </w:style>
  <w:style w:styleId="Style_180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1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2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3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4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6" w:type="table">
    <w:name w:val="Plain Table 3"/>
    <w:basedOn w:val="Style_3"/>
    <w:pPr>
      <w:spacing w:after="0" w:line="240" w:lineRule="auto"/>
      <w:ind/>
    </w:pPr>
  </w:style>
  <w:style w:styleId="Style_187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8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9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1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2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3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4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6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Plain Table 4"/>
    <w:basedOn w:val="Style_3"/>
    <w:pPr>
      <w:spacing w:after="0" w:line="240" w:lineRule="auto"/>
      <w:ind/>
    </w:pPr>
  </w:style>
  <w:style w:styleId="Style_199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200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1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202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4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5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20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8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9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0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1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2025-03-23T08:23:46Z</dcterms:modified>
</cp:coreProperties>
</file>