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на 0</w:t>
      </w:r>
      <w:r>
        <w:rPr>
          <w:b w:val="1"/>
          <w:sz w:val="24"/>
        </w:rPr>
        <w:t>3</w:t>
      </w:r>
      <w:r>
        <w:rPr>
          <w:b w:val="1"/>
          <w:sz w:val="24"/>
        </w:rPr>
        <w:t xml:space="preserve"> </w:t>
      </w:r>
      <w:r>
        <w:rPr>
          <w:b w:val="1"/>
          <w:sz w:val="24"/>
        </w:rPr>
        <w:t>н</w:t>
      </w:r>
      <w:r>
        <w:rPr>
          <w:b w:val="1"/>
          <w:sz w:val="24"/>
        </w:rPr>
        <w:t>оября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24"/>
          <w:u w:val="single"/>
        </w:rPr>
      </w:pPr>
    </w:p>
    <w:p w14:paraId="09000000">
      <w:pPr>
        <w:spacing w:line="228" w:lineRule="auto"/>
        <w:ind w:right="279"/>
        <w:jc w:val="center"/>
        <w:outlineLvl w:val="0"/>
        <w:rPr>
          <w:b w:val="1"/>
          <w:sz w:val="24"/>
          <w:u w:val="single"/>
        </w:rPr>
      </w:pPr>
      <w:r>
        <w:rPr>
          <w:b w:val="1"/>
          <w:sz w:val="24"/>
          <w:u w:val="single"/>
        </w:rPr>
        <w:t>I. Мони</w:t>
      </w:r>
      <w:r>
        <w:rPr>
          <w:b w:val="1"/>
          <w:sz w:val="24"/>
          <w:u w:val="single"/>
        </w:rPr>
        <w:t xml:space="preserve">торинговая информация с 09.00 </w:t>
      </w:r>
      <w:r>
        <w:rPr>
          <w:b w:val="1"/>
          <w:sz w:val="24"/>
          <w:u w:val="single"/>
        </w:rPr>
        <w:t>01.11</w:t>
      </w:r>
      <w:r>
        <w:rPr>
          <w:b w:val="1"/>
          <w:sz w:val="24"/>
          <w:u w:val="single"/>
        </w:rPr>
        <w:t xml:space="preserve">.2023 до 09.00 </w:t>
      </w:r>
      <w:r>
        <w:rPr>
          <w:b w:val="1"/>
          <w:sz w:val="24"/>
          <w:u w:val="single"/>
        </w:rPr>
        <w:t>0</w:t>
      </w:r>
      <w:r>
        <w:rPr>
          <w:b w:val="1"/>
          <w:sz w:val="24"/>
          <w:u w:val="single"/>
        </w:rPr>
        <w:t>2</w:t>
      </w:r>
      <w:r>
        <w:rPr>
          <w:b w:val="1"/>
          <w:sz w:val="24"/>
          <w:u w:val="single"/>
        </w:rPr>
        <w:t>.1</w:t>
      </w:r>
      <w:r>
        <w:rPr>
          <w:b w:val="1"/>
          <w:sz w:val="24"/>
          <w:u w:val="single"/>
        </w:rPr>
        <w:t>1</w:t>
      </w:r>
      <w:r>
        <w:rPr>
          <w:b w:val="1"/>
          <w:sz w:val="24"/>
          <w:u w:val="single"/>
        </w:rPr>
        <w:t>.2023</w:t>
      </w:r>
    </w:p>
    <w:p w14:paraId="0A000000">
      <w:pPr>
        <w:pStyle w:val="Style_3"/>
        <w:ind w:right="279"/>
        <w:rPr>
          <w:rFonts w:ascii="Times New Roman" w:hAnsi="Times New Roman"/>
          <w:b w:val="1"/>
          <w:sz w:val="24"/>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24"/>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rPr>
          <w:sz w:val="24"/>
        </w:rPr>
      </w:pPr>
      <w:r>
        <w:rPr>
          <w:b w:val="1"/>
          <w:i w:val="1"/>
          <w:sz w:val="24"/>
          <w:u w:val="single"/>
        </w:rPr>
        <w:t>Опасные явления:</w:t>
      </w:r>
      <w:r>
        <w:rPr>
          <w:b w:val="1"/>
          <w:i w:val="1"/>
          <w:sz w:val="24"/>
        </w:rPr>
        <w:t xml:space="preserve"> </w:t>
      </w:r>
      <w:r>
        <w:rPr>
          <w:i w:val="1"/>
          <w:sz w:val="24"/>
        </w:rPr>
        <w:t>не зарегистрированы.</w:t>
      </w:r>
    </w:p>
    <w:p w14:paraId="10000000">
      <w:pPr>
        <w:ind w:firstLine="567"/>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jc w:val="both"/>
        <w:rPr>
          <w:i w:val="1"/>
          <w:sz w:val="24"/>
        </w:rPr>
      </w:pPr>
      <w:r>
        <w:rPr>
          <w:sz w:val="24"/>
        </w:rPr>
        <w:t>Вчера днем и сегодня ночью в большинстве районов отмечался небольшой и умеренный снег, местами изморозь. Ветер северо-западный до 11 м/с. Температура воздуха вчера днем по западной половине -3,-10</w:t>
      </w:r>
      <w:r>
        <w:rPr>
          <w:sz w:val="24"/>
        </w:rPr>
        <w:t xml:space="preserve"> °С</w:t>
      </w:r>
      <w:r>
        <w:rPr>
          <w:sz w:val="24"/>
        </w:rPr>
        <w:t>, по восточной половине -9,-14 °С, сегодня ночью -12,-19 °С, в Березовском районе до -20,-23 °С, в Кондинском -8 °С.</w:t>
      </w:r>
    </w:p>
    <w:p w14:paraId="12000000">
      <w:pPr>
        <w:tabs>
          <w:tab w:leader="none" w:pos="567" w:val="left"/>
        </w:tabs>
        <w:ind w:firstLine="567" w:right="-54"/>
        <w:jc w:val="both"/>
        <w:outlineLvl w:val="0"/>
        <w:rPr>
          <w:b w:val="1"/>
          <w:sz w:val="24"/>
          <w:u w:val="single"/>
        </w:rPr>
      </w:pPr>
    </w:p>
    <w:p w14:paraId="13000000">
      <w:pPr>
        <w:tabs>
          <w:tab w:leader="none" w:pos="567" w:val="left"/>
        </w:tabs>
        <w:ind w:firstLine="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tabs>
          <w:tab w:leader="none" w:pos="1090" w:val="left"/>
        </w:tabs>
        <w:ind w:firstLine="567"/>
        <w:jc w:val="both"/>
        <w:rPr>
          <w:sz w:val="24"/>
        </w:rPr>
      </w:pPr>
      <w:r>
        <w:rPr>
          <w:sz w:val="24"/>
        </w:rPr>
        <w:t>Изменение уровней воды за сутки:</w:t>
      </w:r>
    </w:p>
    <w:p w14:paraId="16000000">
      <w:pPr>
        <w:ind w:firstLine="567"/>
        <w:rPr>
          <w:sz w:val="24"/>
        </w:rPr>
      </w:pPr>
      <w:r>
        <w:rPr>
          <w:b w:val="1"/>
          <w:sz w:val="24"/>
          <w:u w:val="single"/>
        </w:rPr>
        <w:t>р. Обь</w:t>
      </w:r>
      <w:r>
        <w:rPr>
          <w:b w:val="1"/>
          <w:sz w:val="24"/>
        </w:rPr>
        <w:t>:</w:t>
      </w:r>
      <w:r>
        <w:rPr>
          <w:sz w:val="24"/>
        </w:rPr>
        <w:t xml:space="preserve"> от -4 до +2.</w:t>
      </w:r>
    </w:p>
    <w:p w14:paraId="17000000">
      <w:pPr>
        <w:ind w:firstLine="567"/>
        <w:rPr>
          <w:sz w:val="24"/>
        </w:rPr>
      </w:pPr>
      <w:r>
        <w:rPr>
          <w:b w:val="1"/>
          <w:sz w:val="24"/>
          <w:u w:val="single"/>
        </w:rPr>
        <w:t>р. Иртыш</w:t>
      </w:r>
      <w:r>
        <w:rPr>
          <w:b w:val="1"/>
          <w:sz w:val="24"/>
        </w:rPr>
        <w:t xml:space="preserve">: </w:t>
      </w:r>
      <w:r>
        <w:rPr>
          <w:sz w:val="24"/>
        </w:rPr>
        <w:t>от -1 до +4.</w:t>
      </w:r>
    </w:p>
    <w:p w14:paraId="18000000">
      <w:pPr>
        <w:ind w:firstLine="567"/>
        <w:rPr>
          <w:sz w:val="24"/>
        </w:rPr>
      </w:pPr>
      <w:r>
        <w:rPr>
          <w:b w:val="1"/>
          <w:sz w:val="24"/>
          <w:u w:val="single"/>
        </w:rPr>
        <w:t>р. Конда</w:t>
      </w:r>
      <w:r>
        <w:rPr>
          <w:sz w:val="24"/>
        </w:rPr>
        <w:t>: от -5 до 0.</w:t>
      </w:r>
    </w:p>
    <w:p w14:paraId="19000000">
      <w:pPr>
        <w:ind w:firstLine="567"/>
        <w:rPr>
          <w:sz w:val="24"/>
        </w:rPr>
      </w:pPr>
      <w:r>
        <w:rPr>
          <w:b w:val="1"/>
          <w:sz w:val="24"/>
          <w:u w:val="single"/>
        </w:rPr>
        <w:t>р. Северная Сосьва</w:t>
      </w:r>
      <w:r>
        <w:rPr>
          <w:sz w:val="24"/>
        </w:rPr>
        <w:t>: от -8 до +3.</w:t>
      </w:r>
    </w:p>
    <w:p w14:paraId="1A000000">
      <w:pPr>
        <w:ind w:firstLine="567"/>
        <w:rPr>
          <w:sz w:val="24"/>
        </w:rPr>
      </w:pPr>
      <w:r>
        <w:rPr>
          <w:b w:val="1"/>
          <w:sz w:val="24"/>
          <w:u w:val="single"/>
        </w:rPr>
        <w:t>р. Большой Юган</w:t>
      </w:r>
      <w:r>
        <w:rPr>
          <w:sz w:val="24"/>
        </w:rPr>
        <w:t>: от -7 до +8.</w:t>
      </w:r>
    </w:p>
    <w:p w14:paraId="1B000000">
      <w:pPr>
        <w:tabs>
          <w:tab w:leader="none" w:pos="5895" w:val="left"/>
        </w:tabs>
        <w:ind w:firstLine="567"/>
        <w:rPr>
          <w:sz w:val="24"/>
        </w:rPr>
      </w:pPr>
      <w:r>
        <w:rPr>
          <w:b w:val="1"/>
          <w:sz w:val="24"/>
          <w:u w:val="single"/>
        </w:rPr>
        <w:t>р. Вах</w:t>
      </w:r>
      <w:r>
        <w:rPr>
          <w:sz w:val="24"/>
        </w:rPr>
        <w:t>: от -13 до + 25.</w:t>
      </w:r>
    </w:p>
    <w:p w14:paraId="1C000000">
      <w:pPr>
        <w:ind/>
        <w:jc w:val="both"/>
        <w:rPr>
          <w:sz w:val="16"/>
        </w:rPr>
      </w:pPr>
      <w:r>
        <w:rPr>
          <w:sz w:val="24"/>
        </w:rPr>
        <w:t xml:space="preserve"> </w:t>
      </w:r>
      <w:r>
        <w:rPr>
          <w:sz w:val="24"/>
        </w:rPr>
        <w:t xml:space="preserve">На участках рек Обь (г/п Нижневартовск), (г/п Нефтеюганск) отмечаются забереги; на участках реки Обь (г/п Белогорье) отмечаются снежура и забереги; на участках реки Обь </w:t>
      </w:r>
      <w:r>
        <w:rPr>
          <w:sz w:val="24"/>
        </w:rPr>
        <w:br/>
      </w:r>
      <w:r>
        <w:rPr>
          <w:sz w:val="24"/>
        </w:rPr>
        <w:t>(г/п Сургут) отмечается шугоход; на участках рек Иртыш (г/п Сибирский), Вах (г/п Ларьяк), Большой Юган (г/п Таурово) отмечаются забереги и шугоход;</w:t>
      </w:r>
      <w:r>
        <w:rPr>
          <w:sz w:val="24"/>
        </w:rPr>
        <w:t xml:space="preserve"> на участках рек Конда </w:t>
      </w:r>
      <w:r>
        <w:rPr>
          <w:sz w:val="24"/>
        </w:rPr>
        <w:br/>
      </w:r>
      <w:r>
        <w:rPr>
          <w:sz w:val="24"/>
        </w:rPr>
        <w:t xml:space="preserve">(г/п Чантырья), (г/п Урай), (г/п Болчары), (г/п Алтай), (г/п Выкатной), Северная Сосьва </w:t>
      </w:r>
      <w:r>
        <w:rPr>
          <w:sz w:val="24"/>
        </w:rPr>
        <w:br/>
      </w:r>
      <w:r>
        <w:rPr>
          <w:sz w:val="24"/>
        </w:rPr>
        <w:t xml:space="preserve">(г/п Игрим), Амня (г/п Казым), Казым (г/п Белоярский), Вах (г/п Ваховск), Большой Юган </w:t>
      </w:r>
      <w:r>
        <w:rPr>
          <w:sz w:val="24"/>
        </w:rPr>
        <w:br/>
      </w:r>
      <w:r>
        <w:rPr>
          <w:sz w:val="24"/>
        </w:rPr>
        <w:t xml:space="preserve">(г/п Угут), Назым (г/п Кышик) отмечается ледостав неполный; на участках рек Конда </w:t>
      </w:r>
      <w:r>
        <w:rPr>
          <w:sz w:val="24"/>
        </w:rPr>
        <w:br/>
      </w:r>
      <w:r>
        <w:rPr>
          <w:sz w:val="24"/>
        </w:rPr>
        <w:t xml:space="preserve">(г/п Кондинское), Северная Сосьва (г/п Няксимволь), (г/п Сосьва), (г/п Березово), Ляпин </w:t>
      </w:r>
      <w:r>
        <w:rPr>
          <w:sz w:val="24"/>
        </w:rPr>
        <w:br/>
      </w:r>
      <w:r>
        <w:rPr>
          <w:sz w:val="24"/>
        </w:rPr>
        <w:t xml:space="preserve">(г/п. Саранпауль), Аган (г/п Радужный), Вандрас (г/п Салым), Казым (г/п Юильск), </w:t>
      </w:r>
      <w:r>
        <w:rPr>
          <w:sz w:val="24"/>
        </w:rPr>
        <w:br/>
      </w:r>
      <w:r>
        <w:rPr>
          <w:sz w:val="24"/>
        </w:rPr>
        <w:t>Тром-Юга</w:t>
      </w:r>
      <w:r>
        <w:rPr>
          <w:sz w:val="24"/>
        </w:rPr>
        <w:t>н(</w:t>
      </w:r>
      <w:r>
        <w:rPr>
          <w:sz w:val="24"/>
        </w:rPr>
        <w:t>г/п Русскинская), Вах (г/п Большетархово) отмечается ледостав.</w:t>
      </w:r>
    </w:p>
    <w:p w14:paraId="1D000000">
      <w:pPr>
        <w:ind w:firstLine="425" w:left="142"/>
        <w:rPr>
          <w:sz w:val="24"/>
        </w:rPr>
      </w:pPr>
      <w:r>
        <w:rPr>
          <w:sz w:val="24"/>
        </w:rPr>
        <w:t>На остальных участках рек автономного округа чисто.</w:t>
      </w:r>
    </w:p>
    <w:p w14:paraId="1E000000">
      <w:pPr>
        <w:ind w:firstLine="564" w:left="1"/>
        <w:jc w:val="both"/>
        <w:rPr>
          <w:color w:val="FF0000"/>
          <w:sz w:val="24"/>
        </w:rPr>
      </w:pPr>
    </w:p>
    <w:p w14:paraId="1F000000">
      <w:pPr>
        <w:ind w:firstLine="567"/>
        <w:jc w:val="both"/>
        <w:rPr>
          <w:color w:val="000000"/>
          <w:sz w:val="24"/>
        </w:rPr>
      </w:pPr>
      <w:r>
        <w:rPr>
          <w:b w:val="1"/>
          <w:color w:val="000000"/>
          <w:sz w:val="24"/>
          <w:u w:val="single"/>
        </w:rPr>
        <w:t>Навигационная обстановка:</w:t>
      </w:r>
      <w:r>
        <w:rPr>
          <w:b w:val="1"/>
          <w:color w:val="000000"/>
          <w:sz w:val="24"/>
        </w:rPr>
        <w:t xml:space="preserve"> </w:t>
      </w:r>
    </w:p>
    <w:p w14:paraId="20000000">
      <w:pPr>
        <w:ind w:firstLine="567"/>
        <w:jc w:val="both"/>
        <w:rPr>
          <w:color w:val="000000"/>
          <w:sz w:val="24"/>
        </w:rPr>
      </w:pPr>
      <w:r>
        <w:rPr>
          <w:color w:val="000000"/>
          <w:sz w:val="24"/>
        </w:rPr>
        <w:t>На всех реках Ханты-Мансийского автономного округа - Югры пассажирские перевозки</w:t>
      </w:r>
      <w:r>
        <w:rPr>
          <w:color w:val="000000"/>
          <w:sz w:val="24"/>
        </w:rPr>
        <w:t xml:space="preserve"> </w:t>
      </w:r>
      <w:r>
        <w:rPr>
          <w:color w:val="000000"/>
          <w:sz w:val="24"/>
        </w:rPr>
        <w:t>закрыты</w:t>
      </w:r>
      <w:r>
        <w:rPr>
          <w:color w:val="000000"/>
          <w:sz w:val="24"/>
        </w:rPr>
        <w:t>.</w:t>
      </w:r>
    </w:p>
    <w:p w14:paraId="21000000">
      <w:pPr>
        <w:ind w:firstLine="566"/>
        <w:jc w:val="both"/>
        <w:rPr>
          <w:color w:val="000000"/>
          <w:sz w:val="24"/>
        </w:rPr>
      </w:pPr>
    </w:p>
    <w:p w14:paraId="22000000">
      <w:pPr>
        <w:ind w:firstLine="567"/>
        <w:jc w:val="both"/>
        <w:rPr>
          <w:sz w:val="24"/>
          <w:u w:val="single"/>
        </w:rPr>
      </w:pPr>
      <w:r>
        <w:rPr>
          <w:b w:val="1"/>
          <w:sz w:val="24"/>
          <w:u w:val="single"/>
        </w:rPr>
        <w:t>1.1.3. Сейсмологическая обстановка:</w:t>
      </w:r>
    </w:p>
    <w:p w14:paraId="23000000">
      <w:pPr>
        <w:tabs>
          <w:tab w:leader="none" w:pos="567" w:val="left"/>
        </w:tabs>
        <w:ind w:firstLine="567" w:right="-1"/>
        <w:jc w:val="both"/>
        <w:rPr>
          <w:sz w:val="24"/>
        </w:rPr>
      </w:pPr>
      <w:r>
        <w:rPr>
          <w:sz w:val="24"/>
        </w:rPr>
        <w:t xml:space="preserve">Фактов сейсмических событий на территории Ханты - </w:t>
      </w:r>
      <w:r>
        <w:rPr>
          <w:color w:themeColor="text1" w:val="000000"/>
          <w:sz w:val="24"/>
        </w:rPr>
        <w:t>Мансийского автономного округа</w:t>
      </w:r>
      <w:r>
        <w:rPr>
          <w:sz w:val="24"/>
        </w:rPr>
        <w:t xml:space="preserve"> – Югры не зафиксировано.</w:t>
      </w:r>
    </w:p>
    <w:p w14:paraId="24000000">
      <w:pPr>
        <w:tabs>
          <w:tab w:leader="none" w:pos="567" w:val="left"/>
        </w:tabs>
        <w:ind w:firstLine="567" w:right="-1"/>
        <w:jc w:val="both"/>
        <w:rPr>
          <w:sz w:val="24"/>
        </w:rPr>
      </w:pPr>
    </w:p>
    <w:p w14:paraId="25000000">
      <w:pPr>
        <w:spacing w:line="228" w:lineRule="auto"/>
        <w:ind w:firstLine="567" w:right="-1"/>
        <w:jc w:val="both"/>
        <w:rPr>
          <w:b w:val="1"/>
          <w:i w:val="1"/>
          <w:sz w:val="24"/>
        </w:rPr>
      </w:pPr>
      <w:r>
        <w:rPr>
          <w:b w:val="1"/>
          <w:sz w:val="24"/>
          <w:u w:val="single"/>
        </w:rPr>
        <w:t>1.1.4. Экологическая и радиационная обстановка:</w:t>
      </w:r>
    </w:p>
    <w:p w14:paraId="26000000">
      <w:pPr>
        <w:tabs>
          <w:tab w:leader="none" w:pos="993" w:val="left"/>
        </w:tabs>
        <w:ind w:firstLine="567"/>
        <w:jc w:val="both"/>
        <w:rPr>
          <w:color w:val="000000"/>
        </w:rPr>
      </w:pPr>
      <w:r>
        <w:rPr>
          <w:color w:val="000000"/>
          <w:sz w:val="24"/>
        </w:rPr>
        <w:t xml:space="preserve">Радиационный фон (гамма – фон) в Ханты - Мансийском автономном округе - Югре в пределах нормы. </w:t>
      </w:r>
      <w:r>
        <w:rPr>
          <w:color w:val="000000"/>
          <w:sz w:val="24"/>
        </w:rPr>
        <w:t xml:space="preserve">Уровень радиационного фона в г. Ханты-Мансийск составляет 0,09 мкЗв/ч (в норме), в </w:t>
      </w:r>
      <w:r>
        <w:rPr>
          <w:color w:val="000000"/>
          <w:sz w:val="24"/>
        </w:rPr>
        <w:br/>
      </w:r>
      <w:r>
        <w:rPr>
          <w:color w:val="000000"/>
          <w:sz w:val="24"/>
        </w:rPr>
        <w:t xml:space="preserve">г. Нижневартовск 0,08 мкЗв/ч (в норме), и в п.г.т. </w:t>
      </w:r>
      <w:r>
        <w:rPr>
          <w:color w:val="000000"/>
          <w:sz w:val="24"/>
        </w:rPr>
        <w:t>Октябрьское</w:t>
      </w:r>
      <w:r>
        <w:rPr>
          <w:color w:val="000000"/>
          <w:sz w:val="24"/>
        </w:rPr>
        <w:t xml:space="preserve"> 0,10 мкЗв/ч (в норме).</w:t>
      </w:r>
    </w:p>
    <w:p w14:paraId="27000000">
      <w:pPr>
        <w:tabs>
          <w:tab w:leader="none" w:pos="993" w:val="left"/>
        </w:tabs>
        <w:ind w:firstLine="567"/>
        <w:jc w:val="both"/>
        <w:rPr>
          <w:b w:val="1"/>
          <w:sz w:val="24"/>
          <w:u w:val="single"/>
        </w:rPr>
      </w:pPr>
    </w:p>
    <w:p w14:paraId="28000000">
      <w:pPr>
        <w:spacing w:line="228" w:lineRule="auto"/>
        <w:ind w:firstLine="567" w:right="-1"/>
        <w:jc w:val="both"/>
        <w:rPr>
          <w:b w:val="1"/>
          <w:sz w:val="24"/>
          <w:u w:val="single"/>
        </w:rPr>
      </w:pPr>
      <w:r>
        <w:rPr>
          <w:b w:val="1"/>
          <w:sz w:val="24"/>
          <w:u w:val="single"/>
        </w:rPr>
        <w:t>1.1.5. Геомагнитная обстановка:</w:t>
      </w:r>
    </w:p>
    <w:p w14:paraId="29000000">
      <w:pPr>
        <w:ind w:firstLine="567"/>
        <w:jc w:val="both"/>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A000000">
      <w:pPr>
        <w:ind w:firstLine="567"/>
        <w:rPr>
          <w:b w:val="1"/>
          <w:sz w:val="24"/>
          <w:u w:val="single"/>
        </w:rPr>
      </w:pPr>
    </w:p>
    <w:p w14:paraId="2B000000">
      <w:pPr>
        <w:ind w:firstLine="567"/>
        <w:jc w:val="both"/>
        <w:rPr>
          <w:b w:val="1"/>
          <w:sz w:val="24"/>
          <w:u w:val="single"/>
        </w:rPr>
      </w:pPr>
      <w:r>
        <w:rPr>
          <w:b w:val="1"/>
          <w:sz w:val="24"/>
          <w:u w:val="single"/>
        </w:rPr>
        <w:t>1.1.6. Санитарно-эпидемиологическая обстановка:</w:t>
      </w:r>
    </w:p>
    <w:p w14:paraId="2C000000">
      <w:pPr>
        <w:ind w:firstLine="567"/>
        <w:jc w:val="both"/>
        <w:rPr>
          <w:b w:val="1"/>
          <w:i w:val="1"/>
          <w:sz w:val="24"/>
        </w:rPr>
      </w:pPr>
      <w:r>
        <w:rPr>
          <w:b w:val="1"/>
          <w:i w:val="1"/>
          <w:sz w:val="24"/>
        </w:rPr>
        <w:t>Ситуация по ОРВИ и гриппу:</w:t>
      </w:r>
    </w:p>
    <w:p w14:paraId="2D000000">
      <w:pPr>
        <w:ind w:firstLine="567"/>
        <w:rPr>
          <w:color w:val="000000"/>
          <w:sz w:val="24"/>
          <w:u w:val="none"/>
        </w:rPr>
      </w:pPr>
      <w:r>
        <w:rPr>
          <w:color w:val="000000"/>
          <w:sz w:val="24"/>
          <w:u w:val="none"/>
        </w:rPr>
        <w:t xml:space="preserve">За неделю 23.10-30.10.2023 зарегистрировано 103,3 случаев ОРВИ и гриппа на 10 тыс. населения, что </w:t>
      </w:r>
      <w:r>
        <w:rPr>
          <w:rStyle w:val="Style_4_ch"/>
          <w:color w:val="000000"/>
          <w:sz w:val="24"/>
          <w:u w:val="none"/>
        </w:rPr>
        <w:fldChar w:fldCharType="begin"/>
      </w:r>
      <w:r>
        <w:rPr>
          <w:rStyle w:val="Style_4_ch"/>
          <w:color w:val="000000"/>
          <w:sz w:val="24"/>
          <w:u w:val="none"/>
        </w:rPr>
        <w:instrText>HYPERLINK "https://86.rospotrebnadzor.ru/news/o-zabolevaemosti-orvi-grippom-i-covid-19-v-yugre-na-42-nedele"</w:instrText>
      </w:r>
      <w:r>
        <w:rPr>
          <w:rStyle w:val="Style_4_ch"/>
          <w:color w:val="000000"/>
          <w:sz w:val="24"/>
          <w:u w:val="none"/>
        </w:rPr>
        <w:fldChar w:fldCharType="separate"/>
      </w:r>
      <w:r>
        <w:rPr>
          <w:rStyle w:val="Style_4_ch"/>
          <w:color w:val="000000"/>
          <w:sz w:val="24"/>
          <w:u w:val="none"/>
        </w:rPr>
        <w:t>выше уровня предыдущей недели на 7,1%</w:t>
      </w:r>
      <w:r>
        <w:rPr>
          <w:rStyle w:val="Style_4_ch"/>
          <w:color w:val="000000"/>
          <w:sz w:val="24"/>
          <w:u w:val="none"/>
        </w:rPr>
        <w:fldChar w:fldCharType="end"/>
      </w:r>
      <w:r>
        <w:rPr>
          <w:color w:val="000000"/>
          <w:sz w:val="24"/>
          <w:u w:val="none"/>
        </w:rPr>
        <w:t xml:space="preserve"> и выше эпидемического порога на 26,1%:</w:t>
      </w:r>
    </w:p>
    <w:p w14:paraId="2E000000">
      <w:pPr>
        <w:widowControl w:val="0"/>
        <w:numPr>
          <w:ilvl w:val="0"/>
          <w:numId w:val="1"/>
        </w:numPr>
        <w:ind w:firstLine="567"/>
        <w:jc w:val="both"/>
        <w:rPr>
          <w:sz w:val="24"/>
        </w:rPr>
      </w:pPr>
      <w:r>
        <w:rPr>
          <w:color w:val="000000"/>
          <w:sz w:val="24"/>
          <w:u w:val="none"/>
        </w:rPr>
        <w:t>0-2 года – 399,1 на 10 тыс., что ниже эпид. поро</w:t>
      </w:r>
      <w:r>
        <w:rPr>
          <w:sz w:val="24"/>
        </w:rPr>
        <w:t>га на 80,3% и выше уровня прошлой недели на 10,3%</w:t>
      </w:r>
    </w:p>
    <w:p w14:paraId="2F000000">
      <w:pPr>
        <w:widowControl w:val="0"/>
        <w:numPr>
          <w:ilvl w:val="0"/>
          <w:numId w:val="1"/>
        </w:numPr>
        <w:ind w:firstLine="567"/>
        <w:jc w:val="both"/>
        <w:rPr>
          <w:sz w:val="24"/>
        </w:rPr>
      </w:pPr>
      <w:r>
        <w:rPr>
          <w:sz w:val="24"/>
        </w:rPr>
        <w:t>3-6 лет – 399,3 на 10 тыс., что ниже уровня эпид. порога на 11,0% и на уровне прошлой недели (+2,2%);</w:t>
      </w:r>
    </w:p>
    <w:p w14:paraId="30000000">
      <w:pPr>
        <w:widowControl w:val="0"/>
        <w:numPr>
          <w:ilvl w:val="0"/>
          <w:numId w:val="1"/>
        </w:numPr>
        <w:ind w:firstLine="567"/>
        <w:jc w:val="both"/>
        <w:rPr>
          <w:sz w:val="24"/>
        </w:rPr>
      </w:pPr>
      <w:r>
        <w:rPr>
          <w:sz w:val="24"/>
        </w:rPr>
        <w:t>7-14 лет – 266,6 на 10 тыс., что выше эпид. порога на 47,3% и на уровне прошлой недели (+4,5%);</w:t>
      </w:r>
    </w:p>
    <w:p w14:paraId="31000000">
      <w:pPr>
        <w:widowControl w:val="0"/>
        <w:numPr>
          <w:ilvl w:val="0"/>
          <w:numId w:val="1"/>
        </w:numPr>
        <w:ind w:firstLine="567"/>
        <w:jc w:val="both"/>
        <w:rPr>
          <w:sz w:val="24"/>
        </w:rPr>
      </w:pPr>
      <w:r>
        <w:rPr>
          <w:sz w:val="24"/>
        </w:rPr>
        <w:t>15 лет и старше – 47,0 на 10 тыс., что выше эпид. порога на 208,9% и выше уровня прошлой недели на 11,2%.</w:t>
      </w:r>
    </w:p>
    <w:p w14:paraId="32000000">
      <w:pPr>
        <w:ind w:firstLine="567"/>
        <w:jc w:val="both"/>
        <w:rPr>
          <w:sz w:val="24"/>
        </w:rPr>
      </w:pPr>
      <w:r>
        <w:rPr>
          <w:sz w:val="24"/>
        </w:rPr>
        <w:t xml:space="preserve">В территориальной структуре доминирует население г. Сургут на 39,2%, г. Нижневартовск – 13,2%, г. Нефтеюганск –8,6%. Рост заболеваемости отмечается в Ханты </w:t>
      </w:r>
      <w:r>
        <w:rPr>
          <w:sz w:val="24"/>
        </w:rPr>
        <w:t>-М</w:t>
      </w:r>
      <w:r>
        <w:rPr>
          <w:sz w:val="24"/>
        </w:rPr>
        <w:t xml:space="preserve">ансийском районе, в г. Сургуте, г. Урае, г. Ханты – </w:t>
      </w:r>
      <w:r>
        <w:rPr>
          <w:sz w:val="24"/>
        </w:rPr>
        <w:t>Мансийске</w:t>
      </w:r>
      <w:r>
        <w:rPr>
          <w:sz w:val="24"/>
        </w:rPr>
        <w:t>, г. Мегионе, г. Белоярском, г. Пыть-Яхе, г. Югорске.</w:t>
      </w:r>
    </w:p>
    <w:p w14:paraId="33000000">
      <w:pPr>
        <w:ind w:firstLine="567"/>
        <w:jc w:val="both"/>
        <w:rPr>
          <w:sz w:val="24"/>
        </w:rPr>
      </w:pPr>
      <w:r>
        <w:rPr>
          <w:sz w:val="24"/>
        </w:rPr>
        <w:t>Заболеваемость в столице Югры городе Ханты-Мансийске выше уровня предыдущей недели на 10,8% и ниже эпидемического порога на 56,6%. Эпидемические пороги более чем на 20% не превышены ни в одной возрастной категории населения.</w:t>
      </w:r>
    </w:p>
    <w:p w14:paraId="34000000">
      <w:pPr>
        <w:ind w:firstLine="567"/>
        <w:jc w:val="both"/>
        <w:rPr>
          <w:sz w:val="24"/>
        </w:rPr>
      </w:pPr>
      <w:r>
        <w:rPr>
          <w:sz w:val="24"/>
        </w:rPr>
        <w:t>С начала сезона в округе зарегистрировано 40 случаев гриппа. В возрастной структуре заболевших гриппом - дети 0-2 лет -19,51%, дети 3-6 лет – 21,95%, дети 7-14 лет – 39,02%, дети 15-17 лет – 2,44%, взрослые – 17,07%.</w:t>
      </w:r>
    </w:p>
    <w:p w14:paraId="35000000">
      <w:pPr>
        <w:ind w:firstLine="567"/>
        <w:jc w:val="both"/>
        <w:rPr>
          <w:b w:val="0"/>
          <w:sz w:val="24"/>
          <w:u w:val="single"/>
        </w:rPr>
      </w:pPr>
      <w:r>
        <w:rPr>
          <w:rStyle w:val="Style_5_ch"/>
          <w:b w:val="0"/>
          <w:i w:val="1"/>
          <w:sz w:val="24"/>
        </w:rPr>
        <w:t xml:space="preserve">Оперативная информация по </w:t>
      </w:r>
      <w:r>
        <w:rPr>
          <w:rStyle w:val="Style_5_ch"/>
          <w:b w:val="0"/>
          <w:i w:val="1"/>
          <w:sz w:val="24"/>
        </w:rPr>
        <w:t>короновирусной</w:t>
      </w:r>
      <w:r>
        <w:rPr>
          <w:rStyle w:val="Style_5_ch"/>
          <w:b w:val="0"/>
          <w:i w:val="1"/>
          <w:sz w:val="24"/>
        </w:rPr>
        <w:t xml:space="preserve"> инфекции размещена на официальном сайте Управл</w:t>
      </w:r>
      <w:r>
        <w:rPr>
          <w:b w:val="0"/>
          <w:i w:val="1"/>
          <w:sz w:val="24"/>
        </w:rPr>
        <w:t xml:space="preserve">ения Федеральной службы по надзору в сфере защиты прав потребителей и благополучия человека по ХМАО-Югре </w:t>
      </w:r>
      <w:r>
        <w:rPr>
          <w:b w:val="0"/>
          <w:i w:val="1"/>
          <w:sz w:val="24"/>
        </w:rPr>
        <w:fldChar w:fldCharType="begin"/>
      </w:r>
      <w:r>
        <w:rPr>
          <w:b w:val="0"/>
          <w:i w:val="1"/>
          <w:sz w:val="24"/>
        </w:rPr>
        <w:instrText>HYPERLINK "https://86.rospotrebnqadzor.ru/"</w:instrText>
      </w:r>
      <w:r>
        <w:rPr>
          <w:b w:val="0"/>
          <w:i w:val="1"/>
          <w:sz w:val="24"/>
        </w:rPr>
        <w:fldChar w:fldCharType="separate"/>
      </w:r>
      <w:r>
        <w:rPr>
          <w:b w:val="0"/>
          <w:i w:val="1"/>
          <w:sz w:val="24"/>
        </w:rPr>
        <w:t>https://86.rospotrebnqadzor.ru</w:t>
      </w:r>
      <w:r>
        <w:rPr>
          <w:b w:val="0"/>
          <w:i w:val="1"/>
          <w:sz w:val="24"/>
        </w:rPr>
        <w:fldChar w:fldCharType="end"/>
      </w:r>
      <w:r>
        <w:rPr>
          <w:b w:val="0"/>
          <w:i w:val="1"/>
          <w:sz w:val="24"/>
        </w:rPr>
        <w:t xml:space="preserve"> в разделе "Новости".</w:t>
      </w:r>
    </w:p>
    <w:p w14:paraId="36000000">
      <w:pPr>
        <w:ind w:firstLine="567" w:right="-1"/>
        <w:jc w:val="both"/>
        <w:rPr>
          <w:b w:val="0"/>
          <w:sz w:val="24"/>
          <w:u w:val="single"/>
        </w:rPr>
      </w:pPr>
    </w:p>
    <w:p w14:paraId="37000000">
      <w:pPr>
        <w:ind w:firstLine="567" w:right="-1"/>
        <w:jc w:val="both"/>
        <w:rPr>
          <w:b w:val="1"/>
          <w:sz w:val="24"/>
          <w:u w:val="single"/>
        </w:rPr>
      </w:pPr>
      <w:r>
        <w:rPr>
          <w:b w:val="1"/>
          <w:sz w:val="24"/>
          <w:u w:val="single"/>
        </w:rPr>
        <w:t xml:space="preserve">1.1.7. Эпизоотическая обстановка: </w:t>
      </w:r>
    </w:p>
    <w:p w14:paraId="38000000">
      <w:pPr>
        <w:pStyle w:val="Style_6"/>
        <w:numPr>
          <w:ilvl w:val="0"/>
          <w:numId w:val="2"/>
        </w:numPr>
        <w:ind w:right="-1"/>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val="1"/>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val="1"/>
          <w:sz w:val="24"/>
        </w:rPr>
        <w:t xml:space="preserve"> </w:t>
      </w:r>
      <w:r>
        <w:rPr>
          <w:rFonts w:ascii="Times New Roman" w:hAnsi="Times New Roman"/>
          <w:sz w:val="24"/>
        </w:rPr>
        <w:t>с 06 июня 2022 года введены ограничительные мероприятия по лейкозу КРС.</w:t>
      </w:r>
    </w:p>
    <w:p w14:paraId="39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3A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rFonts w:ascii="Times New Roman" w:hAnsi="Times New Roman"/>
          <w:sz w:val="24"/>
        </w:rPr>
        <w:t>Фаретдинов</w:t>
      </w:r>
      <w:r>
        <w:rPr>
          <w:rFonts w:ascii="Times New Roman" w:hAnsi="Times New Roman"/>
          <w:sz w:val="24"/>
        </w:rPr>
        <w:t xml:space="preserve"> Азат </w:t>
      </w:r>
      <w:r>
        <w:rPr>
          <w:rFonts w:ascii="Times New Roman" w:hAnsi="Times New Roman"/>
          <w:sz w:val="24"/>
        </w:rPr>
        <w:t>Ахматович</w:t>
      </w:r>
      <w:r>
        <w:rPr>
          <w:rFonts w:ascii="Times New Roman" w:hAnsi="Times New Roman"/>
          <w:sz w:val="24"/>
        </w:rPr>
        <w:t xml:space="preserve"> (№23-Пр-88-ОД от 31.03.2023).</w:t>
      </w:r>
    </w:p>
    <w:p w14:paraId="3B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rFonts w:ascii="Times New Roman" w:hAnsi="Times New Roman"/>
          <w:sz w:val="24"/>
        </w:rPr>
        <w:t>Крыжановского</w:t>
      </w:r>
      <w:r>
        <w:rPr>
          <w:rFonts w:ascii="Times New Roman" w:hAnsi="Times New Roman"/>
          <w:sz w:val="24"/>
        </w:rPr>
        <w:t xml:space="preserve"> П.А.»</w:t>
      </w:r>
      <w:r>
        <w:rPr>
          <w:rFonts w:ascii="Times New Roman" w:hAnsi="Times New Roman"/>
          <w:i w:val="1"/>
          <w:sz w:val="24"/>
        </w:rPr>
        <w:t xml:space="preserve"> </w:t>
      </w:r>
      <w:r>
        <w:rPr>
          <w:rFonts w:ascii="Times New Roman" w:hAnsi="Times New Roman"/>
          <w:sz w:val="24"/>
        </w:rPr>
        <w:t>с 23 сентября 2022 года введены ограничительные мероприятия по лейкозу КРС.</w:t>
      </w:r>
    </w:p>
    <w:p w14:paraId="3C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val="1"/>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w:t>
      </w:r>
      <w:r>
        <w:rPr>
          <w:rFonts w:ascii="Times New Roman" w:hAnsi="Times New Roman"/>
          <w:sz w:val="24"/>
        </w:rPr>
        <w:t>угодий на реке Байбалаковская Ханты-Мансийского района, координаты 60.990197,68.588132.</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3D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E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14:paraId="3F000000">
      <w:pPr>
        <w:pStyle w:val="Style_6"/>
        <w:numPr>
          <w:ilvl w:val="0"/>
          <w:numId w:val="2"/>
        </w:numPr>
        <w:ind/>
        <w:jc w:val="both"/>
        <w:rPr>
          <w:rFonts w:ascii="Times New Roman" w:hAnsi="Times New Roman"/>
        </w:rPr>
      </w:pPr>
      <w:r>
        <w:rPr>
          <w:rFonts w:ascii="Times New Roman" w:hAnsi="Times New Roman"/>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40000000">
      <w:pPr>
        <w:pStyle w:val="Style_6"/>
        <w:numPr>
          <w:ilvl w:val="0"/>
          <w:numId w:val="2"/>
        </w:numPr>
        <w:ind/>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14:paraId="41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14:paraId="42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w:t>
      </w:r>
      <w:r>
        <w:rPr>
          <w:rFonts w:ascii="Times New Roman" w:hAnsi="Times New Roman"/>
          <w:sz w:val="24"/>
        </w:rPr>
        <w:t>г</w:t>
      </w:r>
      <w:r>
        <w:rPr>
          <w:rFonts w:ascii="Times New Roman" w:hAnsi="Times New Roman"/>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43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w:t>
      </w:r>
      <w:r>
        <w:rPr>
          <w:rFonts w:ascii="Times New Roman" w:hAnsi="Times New Roman"/>
          <w:sz w:val="24"/>
        </w:rPr>
        <w:t>г</w:t>
      </w:r>
      <w:r>
        <w:rPr>
          <w:rFonts w:ascii="Times New Roman" w:hAnsi="Times New Roman"/>
          <w:sz w:val="24"/>
        </w:rPr>
        <w:t xml:space="preserve">. Нефтеюганск, Мостоотряд-15, КФХ Уточкина Рузалия Саретдиновна» с 29 марта 2023 года введены ограничительные мероприятия по лейкозу крупного КРС. </w:t>
      </w:r>
    </w:p>
    <w:p w14:paraId="44000000">
      <w:pPr>
        <w:pStyle w:val="Style_6"/>
        <w:numPr>
          <w:ilvl w:val="0"/>
          <w:numId w:val="2"/>
        </w:numPr>
        <w:ind/>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w:t>
      </w:r>
      <w:r>
        <w:rPr>
          <w:rFonts w:ascii="Times New Roman" w:hAnsi="Times New Roman"/>
          <w:sz w:val="24"/>
        </w:rPr>
        <w:t>Радужный</w:t>
      </w:r>
      <w:r>
        <w:rPr>
          <w:rFonts w:ascii="Times New Roman" w:hAnsi="Times New Roman"/>
          <w:sz w:val="24"/>
        </w:rPr>
        <w:t>, ул. Н.Н. Суслика, ЛПХ Трандафилова В.И.»  с 22 мая 2023 года введены ограничительные мероприятия по лейкозу КРС.</w:t>
      </w:r>
    </w:p>
    <w:p w14:paraId="45000000">
      <w:pPr>
        <w:pStyle w:val="Style_6"/>
        <w:numPr>
          <w:ilvl w:val="0"/>
          <w:numId w:val="2"/>
        </w:numPr>
        <w:ind/>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на 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46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w:t>
      </w:r>
      <w:r>
        <w:rPr>
          <w:rFonts w:ascii="Times New Roman" w:hAnsi="Times New Roman"/>
          <w:sz w:val="24"/>
        </w:rPr>
        <w:t>г</w:t>
      </w:r>
      <w:r>
        <w:rPr>
          <w:rFonts w:ascii="Times New Roman" w:hAnsi="Times New Roman"/>
          <w:sz w:val="24"/>
        </w:rPr>
        <w:t>. Нефтеюганск, улица Дорожная, 63а, ЛПХ Булат П.С.» с 22.08.2023 установлены ограничительные мероприятия (карантин) лейкозу КРС.</w:t>
      </w:r>
    </w:p>
    <w:p w14:paraId="47000000">
      <w:pPr>
        <w:pStyle w:val="Style_6"/>
        <w:numPr>
          <w:ilvl w:val="0"/>
          <w:numId w:val="2"/>
        </w:numPr>
        <w:ind/>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w:t>
      </w:r>
      <w:r>
        <w:rPr>
          <w:rFonts w:ascii="Times New Roman" w:hAnsi="Times New Roman"/>
          <w:sz w:val="24"/>
        </w:rPr>
        <w:t>Солкинский</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Нефтеюганском</w:t>
      </w:r>
      <w:r>
        <w:rPr>
          <w:rFonts w:ascii="Times New Roman" w:hAnsi="Times New Roman"/>
          <w:sz w:val="24"/>
        </w:rPr>
        <w:t xml:space="preserve"> муниципальном районе Ханты-Мансийского автономного округа – Югры </w:t>
      </w:r>
      <w:r>
        <w:rPr>
          <w:rFonts w:ascii="Times New Roman" w:hAnsi="Times New Roman"/>
          <w:sz w:val="24"/>
        </w:rPr>
        <w:t>(координаты 61.244930, 72.502336)» с 24.08.2023 установлены ограничительные мероприятия (карантин) по болезни Ньюкасла.</w:t>
      </w:r>
    </w:p>
    <w:p w14:paraId="48000000">
      <w:pPr>
        <w:ind/>
        <w:jc w:val="both"/>
        <w:rPr>
          <w:b w:val="1"/>
          <w:sz w:val="24"/>
          <w:u w:val="single"/>
        </w:rPr>
      </w:pPr>
    </w:p>
    <w:p w14:paraId="49000000">
      <w:pPr>
        <w:ind w:firstLine="567"/>
        <w:jc w:val="both"/>
        <w:rPr>
          <w:b w:val="1"/>
          <w:sz w:val="24"/>
          <w:u w:val="single"/>
        </w:rPr>
      </w:pPr>
      <w:r>
        <w:rPr>
          <w:b w:val="1"/>
          <w:sz w:val="24"/>
          <w:u w:val="single"/>
        </w:rPr>
        <w:t xml:space="preserve">1.1.8. Информация по туристским группам: </w:t>
      </w:r>
    </w:p>
    <w:p w14:paraId="4A000000">
      <w:pPr>
        <w:tabs>
          <w:tab w:leader="none" w:pos="1584" w:val="left"/>
          <w:tab w:leader="none" w:pos="8763" w:val="left"/>
        </w:tabs>
        <w:ind w:firstLine="567" w:right="111"/>
        <w:jc w:val="both"/>
        <w:rPr>
          <w:color w:val="000000"/>
          <w:sz w:val="24"/>
        </w:rPr>
      </w:pPr>
      <w:r>
        <w:rPr>
          <w:color w:val="000000"/>
          <w:spacing w:val="-4"/>
          <w:sz w:val="24"/>
        </w:rPr>
        <w:t xml:space="preserve">На территории округа по состоянию на </w:t>
      </w:r>
      <w:r>
        <w:rPr>
          <w:color w:val="000000"/>
          <w:spacing w:val="-4"/>
          <w:sz w:val="24"/>
        </w:rPr>
        <w:t>0</w:t>
      </w:r>
      <w:r>
        <w:rPr>
          <w:color w:val="000000"/>
          <w:spacing w:val="-4"/>
          <w:sz w:val="24"/>
        </w:rPr>
        <w:t>2</w:t>
      </w:r>
      <w:r>
        <w:rPr>
          <w:color w:val="000000"/>
          <w:spacing w:val="-4"/>
          <w:sz w:val="24"/>
        </w:rPr>
        <w:t>.1</w:t>
      </w:r>
      <w:r>
        <w:rPr>
          <w:color w:val="000000"/>
          <w:spacing w:val="-4"/>
          <w:sz w:val="24"/>
        </w:rPr>
        <w:t>1</w:t>
      </w:r>
      <w:r>
        <w:rPr>
          <w:color w:val="000000"/>
          <w:spacing w:val="-4"/>
          <w:sz w:val="24"/>
        </w:rPr>
        <w:t>.2023 туристских групп не зарегистрировано.</w:t>
      </w:r>
    </w:p>
    <w:p w14:paraId="4B000000">
      <w:pPr>
        <w:tabs>
          <w:tab w:leader="none" w:pos="567" w:val="left"/>
          <w:tab w:leader="none" w:pos="8763" w:val="left"/>
        </w:tabs>
        <w:ind w:right="111"/>
        <w:jc w:val="both"/>
        <w:rPr>
          <w:b w:val="1"/>
          <w:sz w:val="24"/>
          <w:u w:val="single"/>
        </w:rPr>
      </w:pPr>
    </w:p>
    <w:p w14:paraId="4C000000">
      <w:pPr>
        <w:ind w:firstLine="567"/>
        <w:jc w:val="both"/>
        <w:rPr>
          <w:b w:val="1"/>
          <w:sz w:val="24"/>
          <w:u w:val="single"/>
        </w:rPr>
      </w:pPr>
      <w:r>
        <w:rPr>
          <w:b w:val="1"/>
          <w:sz w:val="24"/>
          <w:u w:val="single"/>
        </w:rPr>
        <w:t>1.2. Мониторинг техногенных чрезвычайных ситуаций:</w:t>
      </w:r>
    </w:p>
    <w:p w14:paraId="4D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E000000">
      <w:pPr>
        <w:pStyle w:val="Style_3"/>
        <w:ind w:firstLine="567" w:right="-1"/>
        <w:jc w:val="both"/>
        <w:rPr>
          <w:rFonts w:ascii="Times New Roman" w:hAnsi="Times New Roman"/>
          <w:b w:val="1"/>
          <w:sz w:val="24"/>
          <w:u w:val="single"/>
        </w:rPr>
      </w:pPr>
    </w:p>
    <w:p w14:paraId="4F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50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w:t>
      </w:r>
      <w:r>
        <w:rPr>
          <w:rFonts w:ascii="Times New Roman" w:hAnsi="Times New Roman"/>
          <w:color w:themeColor="text1" w:val="000000"/>
          <w:sz w:val="24"/>
        </w:rPr>
        <w:t>о</w:t>
      </w:r>
      <w:r>
        <w:rPr>
          <w:rFonts w:ascii="Times New Roman" w:hAnsi="Times New Roman"/>
          <w:color w:themeColor="text1" w:val="000000"/>
          <w:sz w:val="24"/>
        </w:rPr>
        <w:t xml:space="preserve"> </w:t>
      </w:r>
      <w:r>
        <w:rPr>
          <w:rFonts w:ascii="Times New Roman" w:hAnsi="Times New Roman"/>
          <w:color w:themeColor="text1" w:val="000000"/>
          <w:sz w:val="24"/>
        </w:rPr>
        <w:t>3</w:t>
      </w:r>
      <w:r>
        <w:rPr>
          <w:rFonts w:ascii="Times New Roman" w:hAnsi="Times New Roman"/>
          <w:color w:themeColor="text1" w:val="000000"/>
          <w:sz w:val="24"/>
        </w:rPr>
        <w:t xml:space="preserve"> пожар</w:t>
      </w:r>
      <w:r>
        <w:rPr>
          <w:rFonts w:ascii="Times New Roman" w:hAnsi="Times New Roman"/>
          <w:color w:themeColor="text1" w:val="000000"/>
          <w:sz w:val="24"/>
        </w:rPr>
        <w:t>а</w:t>
      </w:r>
      <w:r>
        <w:rPr>
          <w:rFonts w:ascii="Times New Roman" w:hAnsi="Times New Roman"/>
          <w:color w:themeColor="text1" w:val="000000"/>
          <w:sz w:val="24"/>
        </w:rPr>
        <w:t>, пострадал</w:t>
      </w:r>
      <w:r>
        <w:rPr>
          <w:rFonts w:ascii="Times New Roman" w:hAnsi="Times New Roman"/>
          <w:color w:themeColor="text1" w:val="000000"/>
          <w:sz w:val="24"/>
        </w:rPr>
        <w:t xml:space="preserve">о 0 человек. Спасено </w:t>
      </w:r>
      <w:r>
        <w:rPr>
          <w:rFonts w:ascii="Times New Roman" w:hAnsi="Times New Roman"/>
          <w:color w:themeColor="text1" w:val="000000"/>
          <w:sz w:val="24"/>
        </w:rPr>
        <w:t>0</w:t>
      </w:r>
      <w:r>
        <w:rPr>
          <w:rFonts w:ascii="Times New Roman" w:hAnsi="Times New Roman"/>
          <w:color w:themeColor="text1" w:val="000000"/>
          <w:sz w:val="24"/>
        </w:rPr>
        <w:t xml:space="preserve"> человек. Погибло 0 человек. За аналогичный период 2022 года на территор</w:t>
      </w:r>
      <w:r>
        <w:rPr>
          <w:rFonts w:ascii="Times New Roman" w:hAnsi="Times New Roman"/>
          <w:color w:themeColor="text1" w:val="000000"/>
          <w:sz w:val="24"/>
        </w:rPr>
        <w:t xml:space="preserve">ии автономного округа потушено </w:t>
      </w:r>
      <w:r>
        <w:rPr>
          <w:rFonts w:ascii="Times New Roman" w:hAnsi="Times New Roman"/>
          <w:color w:themeColor="text1" w:val="000000"/>
          <w:sz w:val="24"/>
        </w:rPr>
        <w:t>4 пожара</w:t>
      </w:r>
      <w:r>
        <w:rPr>
          <w:rFonts w:ascii="Times New Roman" w:hAnsi="Times New Roman"/>
          <w:color w:themeColor="text1" w:val="000000"/>
          <w:sz w:val="24"/>
        </w:rPr>
        <w:t>.</w:t>
      </w:r>
    </w:p>
    <w:p w14:paraId="51000000">
      <w:pPr>
        <w:pStyle w:val="Style_3"/>
        <w:ind w:right="-1"/>
        <w:jc w:val="both"/>
        <w:rPr>
          <w:rFonts w:ascii="Times New Roman" w:hAnsi="Times New Roman"/>
          <w:b w:val="1"/>
          <w:sz w:val="24"/>
          <w:u w:val="single"/>
        </w:rPr>
      </w:pPr>
    </w:p>
    <w:p w14:paraId="52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53000000">
      <w:pPr>
        <w:pStyle w:val="Style_3"/>
        <w:ind w:firstLine="567" w:right="-1"/>
        <w:jc w:val="both"/>
        <w:rPr>
          <w:rFonts w:ascii="Times New Roman" w:hAnsi="Times New Roman"/>
          <w:i w:val="1"/>
          <w:color w:themeColor="text1" w:val="000000"/>
          <w:sz w:val="24"/>
        </w:rPr>
      </w:pPr>
      <w:r>
        <w:rPr>
          <w:rFonts w:ascii="Times New Roman" w:hAnsi="Times New Roman"/>
          <w:b w:val="1"/>
          <w:i w:val="1"/>
          <w:color w:themeColor="text1" w:val="000000"/>
          <w:sz w:val="24"/>
        </w:rPr>
        <w:t>Дорожно-транспортные происшествия:</w:t>
      </w:r>
    </w:p>
    <w:p w14:paraId="54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3</w:t>
      </w:r>
      <w:r>
        <w:rPr>
          <w:rFonts w:ascii="Times New Roman" w:hAnsi="Times New Roman"/>
          <w:color w:themeColor="text1" w:val="000000"/>
          <w:sz w:val="24"/>
        </w:rPr>
        <w:t xml:space="preserve"> ДТП, пострадало </w:t>
      </w:r>
      <w:r>
        <w:rPr>
          <w:rFonts w:ascii="Times New Roman" w:hAnsi="Times New Roman"/>
          <w:color w:themeColor="text1" w:val="000000"/>
          <w:sz w:val="24"/>
        </w:rPr>
        <w:t>2</w:t>
      </w:r>
      <w:r>
        <w:rPr>
          <w:rFonts w:ascii="Times New Roman" w:hAnsi="Times New Roman"/>
          <w:color w:themeColor="text1" w:val="000000"/>
          <w:sz w:val="24"/>
        </w:rPr>
        <w:t xml:space="preserve"> человек</w:t>
      </w:r>
      <w:r>
        <w:rPr>
          <w:rFonts w:ascii="Times New Roman" w:hAnsi="Times New Roman"/>
          <w:color w:themeColor="text1" w:val="000000"/>
          <w:sz w:val="24"/>
        </w:rPr>
        <w:t>а</w:t>
      </w:r>
      <w:r>
        <w:rPr>
          <w:rFonts w:ascii="Times New Roman" w:hAnsi="Times New Roman"/>
          <w:color w:themeColor="text1" w:val="000000"/>
          <w:sz w:val="24"/>
        </w:rPr>
        <w:t>. Спасено 0 человек. Погибло 0</w:t>
      </w:r>
      <w:r>
        <w:rPr>
          <w:rFonts w:ascii="Times New Roman" w:hAnsi="Times New Roman"/>
          <w:color w:themeColor="text1" w:val="000000"/>
          <w:sz w:val="24"/>
        </w:rPr>
        <w:t xml:space="preserve"> человека. </w:t>
      </w:r>
    </w:p>
    <w:p w14:paraId="55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аналогичный период 2022 года на территории автон</w:t>
      </w:r>
      <w:r>
        <w:rPr>
          <w:rFonts w:ascii="Times New Roman" w:hAnsi="Times New Roman"/>
          <w:color w:themeColor="text1" w:val="000000"/>
          <w:sz w:val="24"/>
        </w:rPr>
        <w:t xml:space="preserve">омного округа зарегистрировано </w:t>
      </w:r>
      <w:r>
        <w:rPr>
          <w:rFonts w:ascii="Times New Roman" w:hAnsi="Times New Roman"/>
          <w:color w:themeColor="text1" w:val="000000"/>
          <w:sz w:val="24"/>
        </w:rPr>
        <w:t>2</w:t>
      </w:r>
      <w:r>
        <w:rPr>
          <w:rFonts w:ascii="Times New Roman" w:hAnsi="Times New Roman"/>
          <w:color w:themeColor="text1" w:val="000000"/>
          <w:sz w:val="24"/>
        </w:rPr>
        <w:t xml:space="preserve"> ДТП.</w:t>
      </w:r>
    </w:p>
    <w:p w14:paraId="56000000">
      <w:pPr>
        <w:ind w:firstLine="567"/>
        <w:jc w:val="both"/>
        <w:rPr>
          <w:color w:themeColor="text1" w:val="000000"/>
          <w:sz w:val="24"/>
        </w:rPr>
      </w:pPr>
      <w:r>
        <w:rPr>
          <w:b w:val="1"/>
          <w:i w:val="1"/>
          <w:color w:themeColor="text1" w:val="000000"/>
          <w:sz w:val="24"/>
        </w:rPr>
        <w:t xml:space="preserve">Авиационный транспорт: </w:t>
      </w:r>
      <w:r>
        <w:rPr>
          <w:color w:themeColor="text1" w:val="000000"/>
          <w:sz w:val="24"/>
        </w:rPr>
        <w:t>За прошедшие сутки чрезвычайных ситуаций (аварий) на авиационном транспорте не произошло.</w:t>
      </w:r>
    </w:p>
    <w:p w14:paraId="57000000">
      <w:pPr>
        <w:ind w:firstLine="567"/>
        <w:jc w:val="both"/>
        <w:rPr>
          <w:color w:themeColor="text1" w:val="000000"/>
          <w:sz w:val="24"/>
        </w:rPr>
      </w:pPr>
      <w:r>
        <w:rPr>
          <w:b w:val="1"/>
          <w:i w:val="1"/>
          <w:color w:themeColor="text1" w:val="000000"/>
          <w:sz w:val="24"/>
        </w:rPr>
        <w:t>Железнодорожный транспорт:</w:t>
      </w:r>
      <w:r>
        <w:rPr>
          <w:color w:themeColor="text1" w:val="000000"/>
          <w:sz w:val="24"/>
        </w:rPr>
        <w:t xml:space="preserve"> За прошедшие сутки чрезвычайных ситуаций (аварий) на железнодорожном транспорте не произошло.</w:t>
      </w:r>
    </w:p>
    <w:p w14:paraId="58000000">
      <w:pPr>
        <w:pStyle w:val="Style_7"/>
        <w:spacing w:after="0" w:before="0" w:line="240" w:lineRule="auto"/>
        <w:ind w:firstLine="567" w:right="-1"/>
        <w:jc w:val="both"/>
        <w:rPr>
          <w:color w:themeColor="text1" w:val="000000"/>
        </w:rPr>
      </w:pPr>
      <w:r>
        <w:rPr>
          <w:b w:val="1"/>
          <w:i w:val="1"/>
          <w:color w:themeColor="text1" w:val="000000"/>
        </w:rPr>
        <w:t xml:space="preserve">Речной транспорт: </w:t>
      </w:r>
      <w:r>
        <w:rPr>
          <w:color w:themeColor="text1" w:val="000000"/>
        </w:rPr>
        <w:t>За прошедшие сутки чрезвычайных ситуаций (аварий) на речном транспорте не произошло.</w:t>
      </w:r>
    </w:p>
    <w:p w14:paraId="59000000">
      <w:pPr>
        <w:ind w:firstLine="567"/>
        <w:jc w:val="both"/>
        <w:rPr>
          <w:b w:val="1"/>
          <w:sz w:val="24"/>
          <w:u w:val="single"/>
        </w:rPr>
      </w:pPr>
    </w:p>
    <w:p w14:paraId="5A000000">
      <w:pPr>
        <w:ind w:firstLine="567"/>
        <w:jc w:val="both"/>
        <w:rPr>
          <w:sz w:val="24"/>
        </w:rPr>
      </w:pPr>
      <w:r>
        <w:rPr>
          <w:b w:val="1"/>
          <w:sz w:val="24"/>
          <w:u w:val="single"/>
        </w:rPr>
        <w:t>1.2.3. Происшествия на водных объектах</w:t>
      </w:r>
      <w:r>
        <w:rPr>
          <w:b w:val="1"/>
          <w:sz w:val="24"/>
        </w:rPr>
        <w:t>:</w:t>
      </w:r>
    </w:p>
    <w:p w14:paraId="5B000000">
      <w:pPr>
        <w:ind w:firstLine="567"/>
        <w:jc w:val="both"/>
        <w:rPr>
          <w:color w:themeColor="text1" w:val="000000"/>
          <w:sz w:val="24"/>
        </w:rPr>
      </w:pPr>
      <w:r>
        <w:rPr>
          <w:color w:themeColor="text1" w:val="000000"/>
          <w:sz w:val="24"/>
        </w:rPr>
        <w:t>На во</w:t>
      </w:r>
      <w:r>
        <w:rPr>
          <w:color w:themeColor="text1" w:val="000000"/>
          <w:sz w:val="24"/>
        </w:rPr>
        <w:t>дных объектах  происшествий не зарегистрировано.</w:t>
      </w:r>
    </w:p>
    <w:p w14:paraId="5C000000">
      <w:pPr>
        <w:tabs>
          <w:tab w:leader="none" w:pos="1134" w:val="left"/>
        </w:tabs>
        <w:ind w:firstLine="567" w:right="-1"/>
        <w:jc w:val="both"/>
        <w:rPr>
          <w:color w:themeColor="text1" w:val="000000"/>
          <w:sz w:val="24"/>
        </w:rPr>
      </w:pPr>
      <w:r>
        <w:rPr>
          <w:color w:themeColor="text1" w:val="000000"/>
          <w:sz w:val="24"/>
        </w:rPr>
        <w:t>С начала года на вод</w:t>
      </w:r>
      <w:r>
        <w:rPr>
          <w:color w:themeColor="text1" w:val="000000"/>
          <w:sz w:val="24"/>
        </w:rPr>
        <w:t>оемах округа зарегистрировано 59 происшествий, погибло 50</w:t>
      </w:r>
      <w:r>
        <w:rPr>
          <w:color w:themeColor="text1" w:val="000000"/>
          <w:sz w:val="24"/>
        </w:rPr>
        <w:t xml:space="preserve"> человек.</w:t>
      </w:r>
    </w:p>
    <w:p w14:paraId="5D000000">
      <w:pPr>
        <w:tabs>
          <w:tab w:leader="none" w:pos="1134" w:val="left"/>
        </w:tabs>
        <w:ind w:firstLine="567" w:right="-1"/>
        <w:jc w:val="both"/>
        <w:rPr>
          <w:color w:themeColor="text1" w:val="000000"/>
          <w:sz w:val="24"/>
        </w:rPr>
      </w:pPr>
      <w:r>
        <w:rPr>
          <w:color w:themeColor="text1" w:val="000000"/>
          <w:sz w:val="24"/>
        </w:rPr>
        <w:t>За аналогичный период 2022 года на водоемах округа зарегистрировано 52 происшествия, погиб 41 человек.</w:t>
      </w:r>
    </w:p>
    <w:p w14:paraId="5E000000">
      <w:pPr>
        <w:tabs>
          <w:tab w:leader="none" w:pos="1134" w:val="left"/>
        </w:tabs>
        <w:ind w:firstLine="567" w:right="-1"/>
        <w:jc w:val="both"/>
        <w:rPr>
          <w:b w:val="1"/>
          <w:sz w:val="24"/>
          <w:u w:val="single"/>
        </w:rPr>
      </w:pPr>
    </w:p>
    <w:p w14:paraId="5F000000">
      <w:pPr>
        <w:ind w:firstLine="567"/>
      </w:pPr>
      <w:r>
        <w:rPr>
          <w:b w:val="1"/>
          <w:sz w:val="24"/>
          <w:u w:val="single"/>
        </w:rPr>
        <w:t xml:space="preserve">1.2.4 Обстановка на системах жизнеобеспечения населения: </w:t>
      </w:r>
    </w:p>
    <w:p w14:paraId="60000000">
      <w:pPr>
        <w:ind w:firstLine="567"/>
        <w:jc w:val="both"/>
        <w:rPr>
          <w:color w:val="FF0000"/>
          <w:sz w:val="24"/>
        </w:rPr>
      </w:pPr>
      <w:r>
        <w:rPr>
          <w:color w:val="000000"/>
          <w:sz w:val="24"/>
        </w:rPr>
        <w:t xml:space="preserve">Чрезвычайные (аварийные) ситуации и </w:t>
      </w:r>
      <w:r>
        <w:rPr>
          <w:color w:val="000000"/>
          <w:sz w:val="24"/>
        </w:rPr>
        <w:t xml:space="preserve">происшествия </w:t>
      </w:r>
      <w:r>
        <w:rPr>
          <w:color w:val="000000"/>
          <w:sz w:val="24"/>
        </w:rPr>
        <w:t>на системах тепл</w:t>
      </w:r>
      <w:r>
        <w:rPr>
          <w:color w:val="000000"/>
          <w:sz w:val="24"/>
        </w:rPr>
        <w:t>о-</w:t>
      </w:r>
      <w:r>
        <w:rPr>
          <w:color w:val="000000"/>
          <w:sz w:val="24"/>
        </w:rPr>
        <w:t>, водо- и газоснабжения за прошедшие сутки на территории округа не произошли.</w:t>
      </w:r>
      <w:r>
        <w:rPr>
          <w:color w:val="FF0000"/>
          <w:sz w:val="24"/>
        </w:rPr>
        <w:t xml:space="preserve"> </w:t>
      </w:r>
    </w:p>
    <w:p w14:paraId="61000000">
      <w:pPr>
        <w:ind w:firstLine="567"/>
        <w:jc w:val="both"/>
        <w:rPr>
          <w:sz w:val="24"/>
        </w:rPr>
      </w:pPr>
      <w:r>
        <w:rPr>
          <w:sz w:val="24"/>
        </w:rPr>
        <w:t xml:space="preserve">01.11.2023 в 16:54 в </w:t>
      </w:r>
      <w:r>
        <w:rPr>
          <w:sz w:val="24"/>
        </w:rPr>
        <w:t>в</w:t>
      </w:r>
      <w:r>
        <w:rPr>
          <w:sz w:val="24"/>
        </w:rPr>
        <w:t xml:space="preserve"> с.п. Локосово Сургутского района  произошло аварийное отключение электроснабжения. Под отключение попал весь поселок: 146 домов, 1010 жителей из них 305 детей, 6 СЗО.  В 18:15 электроснабжение восстановлено в полном объеме.</w:t>
      </w:r>
    </w:p>
    <w:p w14:paraId="62000000">
      <w:pPr>
        <w:ind w:firstLine="567"/>
        <w:jc w:val="both"/>
        <w:rPr>
          <w:b w:val="1"/>
          <w:i w:val="1"/>
          <w:color w:val="FF0000"/>
          <w:sz w:val="24"/>
        </w:rPr>
      </w:pPr>
    </w:p>
    <w:p w14:paraId="63000000">
      <w:pPr>
        <w:ind w:firstLine="567"/>
        <w:jc w:val="both"/>
        <w:rPr>
          <w:color w:themeColor="text1" w:val="000000"/>
          <w:sz w:val="24"/>
        </w:rPr>
      </w:pPr>
      <w:r>
        <w:rPr>
          <w:b w:val="1"/>
          <w:i w:val="1"/>
          <w:color w:themeColor="text1" w:val="000000"/>
          <w:sz w:val="24"/>
        </w:rPr>
        <w:t xml:space="preserve">Информация по отопительному сезону: </w:t>
      </w:r>
      <w:r>
        <w:rPr>
          <w:color w:themeColor="text1" w:val="000000"/>
          <w:sz w:val="24"/>
        </w:rPr>
        <w:t>на территории округа в 22-х муниципальных образованиях (МО) отопительный процесс организован:</w:t>
      </w:r>
    </w:p>
    <w:p w14:paraId="64000000">
      <w:pPr>
        <w:ind w:firstLine="567"/>
        <w:rPr>
          <w:color w:val="000000"/>
          <w:sz w:val="24"/>
        </w:rPr>
      </w:pPr>
      <w:r>
        <w:rPr>
          <w:color w:val="000000"/>
          <w:sz w:val="24"/>
        </w:rPr>
        <w:t xml:space="preserve">- Жилые дома – 100%; </w:t>
      </w:r>
    </w:p>
    <w:p w14:paraId="65000000">
      <w:pPr>
        <w:ind w:firstLine="567"/>
        <w:rPr>
          <w:color w:val="000000"/>
          <w:sz w:val="24"/>
        </w:rPr>
      </w:pPr>
      <w:r>
        <w:rPr>
          <w:color w:val="000000"/>
          <w:sz w:val="24"/>
        </w:rPr>
        <w:t>- Соц. знач. объекты – 100%;</w:t>
      </w:r>
    </w:p>
    <w:p w14:paraId="66000000">
      <w:pPr>
        <w:ind w:firstLine="567"/>
        <w:rPr>
          <w:color w:val="000000"/>
          <w:sz w:val="24"/>
        </w:rPr>
      </w:pPr>
      <w:r>
        <w:rPr>
          <w:color w:val="000000"/>
          <w:sz w:val="24"/>
        </w:rPr>
        <w:t>- Промышленные объекты – 100%;</w:t>
      </w:r>
    </w:p>
    <w:p w14:paraId="67000000">
      <w:pPr>
        <w:ind w:firstLine="567"/>
        <w:rPr>
          <w:color w:val="000000"/>
          <w:shd w:fill="FFD821" w:val="clear"/>
        </w:rPr>
      </w:pPr>
      <w:r>
        <w:rPr>
          <w:color w:val="000000"/>
          <w:sz w:val="24"/>
        </w:rPr>
        <w:t>- Прочие объекты – 100%.</w:t>
      </w:r>
    </w:p>
    <w:p w14:paraId="68000000">
      <w:pPr>
        <w:tabs>
          <w:tab w:leader="none" w:pos="4007" w:val="left"/>
        </w:tabs>
        <w:ind w:firstLine="567"/>
        <w:jc w:val="both"/>
        <w:rPr>
          <w:b w:val="1"/>
          <w:sz w:val="24"/>
        </w:rPr>
      </w:pPr>
    </w:p>
    <w:p w14:paraId="69000000">
      <w:pPr>
        <w:tabs>
          <w:tab w:leader="none" w:pos="4007" w:val="left"/>
        </w:tabs>
        <w:ind w:firstLine="567"/>
        <w:jc w:val="both"/>
        <w:rPr>
          <w:b w:val="1"/>
          <w:sz w:val="24"/>
        </w:rPr>
      </w:pPr>
      <w:r>
        <w:rPr>
          <w:b w:val="1"/>
          <w:sz w:val="24"/>
          <w:u w:val="single"/>
        </w:rPr>
        <w:t>Аварии на потенциально-опасных объектах, объектах нефтегазодобычи и переработки:</w:t>
      </w:r>
    </w:p>
    <w:p w14:paraId="6A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B000000">
      <w:pPr>
        <w:ind w:right="-1"/>
        <w:jc w:val="both"/>
        <w:rPr>
          <w:b w:val="1"/>
          <w:sz w:val="24"/>
          <w:u w:val="single"/>
        </w:rPr>
      </w:pPr>
    </w:p>
    <w:p w14:paraId="6C000000">
      <w:pPr>
        <w:ind w:firstLine="567" w:right="-1"/>
        <w:jc w:val="both"/>
        <w:rPr>
          <w:b w:val="1"/>
          <w:sz w:val="24"/>
          <w:u w:val="single"/>
        </w:rPr>
      </w:pPr>
      <w:r>
        <w:rPr>
          <w:b w:val="1"/>
          <w:sz w:val="24"/>
          <w:u w:val="single"/>
        </w:rPr>
        <w:t>1.2.6. Аварии на нефте, газопроводах:</w:t>
      </w:r>
    </w:p>
    <w:p w14:paraId="6D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6E000000">
      <w:pPr>
        <w:spacing w:line="228" w:lineRule="auto"/>
        <w:ind w:right="279"/>
        <w:rPr>
          <w:b w:val="1"/>
          <w:sz w:val="24"/>
          <w:u w:val="single"/>
        </w:rPr>
      </w:pPr>
    </w:p>
    <w:p w14:paraId="6F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70000000">
      <w:pPr>
        <w:spacing w:line="228" w:lineRule="auto"/>
        <w:ind w:right="279"/>
        <w:jc w:val="center"/>
        <w:rPr>
          <w:b w:val="1"/>
          <w:sz w:val="24"/>
          <w:u w:val="single"/>
        </w:rPr>
      </w:pPr>
      <w:r>
        <w:rPr>
          <w:b w:val="1"/>
          <w:sz w:val="24"/>
          <w:u w:val="single"/>
        </w:rPr>
        <w:t xml:space="preserve">на </w:t>
      </w:r>
      <w:r>
        <w:rPr>
          <w:b w:val="1"/>
          <w:sz w:val="24"/>
          <w:u w:val="single"/>
        </w:rPr>
        <w:t>03</w:t>
      </w:r>
      <w:r>
        <w:rPr>
          <w:b w:val="1"/>
          <w:sz w:val="24"/>
          <w:u w:val="single"/>
        </w:rPr>
        <w:t xml:space="preserve"> </w:t>
      </w:r>
      <w:r>
        <w:rPr>
          <w:b w:val="1"/>
          <w:sz w:val="24"/>
          <w:u w:val="single"/>
        </w:rPr>
        <w:t>н</w:t>
      </w:r>
      <w:r>
        <w:rPr>
          <w:b w:val="1"/>
          <w:sz w:val="24"/>
          <w:u w:val="single"/>
        </w:rPr>
        <w:t>оября 2023 года</w:t>
      </w:r>
    </w:p>
    <w:p w14:paraId="71000000">
      <w:pPr>
        <w:tabs>
          <w:tab w:leader="none" w:pos="180" w:val="left"/>
        </w:tabs>
        <w:ind w:right="279"/>
        <w:jc w:val="both"/>
        <w:rPr>
          <w:b w:val="1"/>
          <w:sz w:val="24"/>
        </w:rPr>
      </w:pPr>
    </w:p>
    <w:p w14:paraId="72000000">
      <w:pPr>
        <w:tabs>
          <w:tab w:leader="none" w:pos="180" w:val="left"/>
        </w:tabs>
        <w:ind w:firstLine="567" w:right="279"/>
        <w:jc w:val="both"/>
        <w:rPr>
          <w:b w:val="1"/>
          <w:sz w:val="24"/>
          <w:u w:val="single"/>
        </w:rPr>
      </w:pPr>
      <w:r>
        <w:rPr>
          <w:b w:val="1"/>
          <w:sz w:val="24"/>
          <w:u w:val="single"/>
        </w:rPr>
        <w:t>2.1. Природные ЧС:</w:t>
      </w:r>
    </w:p>
    <w:p w14:paraId="73000000">
      <w:pPr>
        <w:ind w:firstLine="567" w:right="279"/>
        <w:jc w:val="both"/>
        <w:rPr>
          <w:sz w:val="24"/>
        </w:rPr>
      </w:pPr>
      <w:r>
        <w:rPr>
          <w:sz w:val="24"/>
        </w:rPr>
        <w:t>Возникновение ЧС природного характера на предстоящие сутки не прогнозируется.</w:t>
      </w:r>
    </w:p>
    <w:p w14:paraId="74000000">
      <w:pPr>
        <w:ind w:firstLine="567" w:right="279"/>
        <w:jc w:val="both"/>
        <w:rPr>
          <w:b w:val="1"/>
          <w:sz w:val="24"/>
          <w:u w:val="single"/>
        </w:rPr>
      </w:pPr>
    </w:p>
    <w:p w14:paraId="75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76000000">
      <w:pPr>
        <w:ind w:firstLine="567"/>
        <w:jc w:val="both"/>
        <w:rPr>
          <w:b w:val="1"/>
          <w:color w:themeColor="text1" w:val="000000"/>
          <w:sz w:val="24"/>
        </w:rPr>
      </w:pPr>
      <w:r>
        <w:rPr>
          <w:b w:val="1"/>
          <w:color w:themeColor="text1" w:val="000000"/>
          <w:sz w:val="24"/>
        </w:rPr>
        <w:t>ОЯ – не прогнозируются.</w:t>
      </w:r>
    </w:p>
    <w:p w14:paraId="77000000">
      <w:pPr>
        <w:ind w:firstLine="567"/>
        <w:jc w:val="both"/>
        <w:rPr>
          <w:b w:val="1"/>
          <w:color w:val="000000"/>
          <w:sz w:val="22"/>
        </w:rPr>
      </w:pPr>
      <w:r>
        <w:rPr>
          <w:b w:val="1"/>
          <w:color w:val="000000"/>
          <w:sz w:val="24"/>
        </w:rPr>
        <w:t xml:space="preserve">НЯ – </w:t>
      </w:r>
      <w:r>
        <w:rPr>
          <w:b w:val="1"/>
          <w:color w:val="000000"/>
          <w:sz w:val="22"/>
        </w:rPr>
        <w:t>В</w:t>
      </w:r>
      <w:r>
        <w:rPr>
          <w:b w:val="1"/>
          <w:sz w:val="22"/>
        </w:rPr>
        <w:t xml:space="preserve"> течение суток 03 ноября 2023 г. на территории Ханты-Мансийского автономного округа – Югры  </w:t>
      </w:r>
      <w:r>
        <w:rPr>
          <w:b w:val="1"/>
          <w:sz w:val="26"/>
        </w:rPr>
        <w:t xml:space="preserve"> </w:t>
      </w:r>
      <w:r>
        <w:rPr>
          <w:rStyle w:val="Style_8_ch"/>
          <w:b w:val="1"/>
          <w:color w:val="000000"/>
          <w:sz w:val="22"/>
        </w:rPr>
        <w:t>(12 МО: Березовский</w:t>
      </w:r>
      <w:r>
        <w:rPr>
          <w:rStyle w:val="Style_8_ch"/>
          <w:b w:val="1"/>
          <w:color w:val="000000"/>
          <w:sz w:val="22"/>
        </w:rPr>
        <w:t xml:space="preserve"> МР</w:t>
      </w:r>
      <w:r>
        <w:rPr>
          <w:rStyle w:val="Style_8_ch"/>
          <w:b w:val="1"/>
          <w:color w:val="000000"/>
          <w:sz w:val="22"/>
        </w:rPr>
        <w:t>,</w:t>
      </w:r>
      <w:r>
        <w:rPr>
          <w:rStyle w:val="Style_8_ch"/>
          <w:b w:val="1"/>
          <w:color w:val="000000"/>
          <w:sz w:val="22"/>
        </w:rPr>
        <w:t xml:space="preserve"> Белоярский</w:t>
      </w:r>
      <w:r>
        <w:rPr>
          <w:rStyle w:val="Style_8_ch"/>
          <w:b w:val="1"/>
          <w:color w:val="000000"/>
          <w:sz w:val="22"/>
        </w:rPr>
        <w:t xml:space="preserve"> МР,</w:t>
      </w:r>
      <w:r>
        <w:rPr>
          <w:rStyle w:val="Style_8_ch"/>
          <w:b w:val="1"/>
          <w:color w:val="000000"/>
          <w:sz w:val="22"/>
        </w:rPr>
        <w:t xml:space="preserve"> Октябрьск</w:t>
      </w:r>
      <w:r>
        <w:rPr>
          <w:rStyle w:val="Style_8_ch"/>
          <w:b w:val="1"/>
          <w:color w:val="000000"/>
          <w:sz w:val="22"/>
        </w:rPr>
        <w:t>ий</w:t>
      </w:r>
      <w:r>
        <w:rPr>
          <w:rStyle w:val="Style_8_ch"/>
          <w:b w:val="1"/>
          <w:color w:val="000000"/>
          <w:sz w:val="22"/>
        </w:rPr>
        <w:t xml:space="preserve"> МР, </w:t>
      </w:r>
      <w:r>
        <w:rPr>
          <w:rStyle w:val="Style_8_ch"/>
          <w:b w:val="1"/>
          <w:color w:val="000000"/>
          <w:sz w:val="22"/>
        </w:rPr>
        <w:t>ГО Н</w:t>
      </w:r>
      <w:r>
        <w:rPr>
          <w:rStyle w:val="Style_8_ch"/>
          <w:b w:val="1"/>
          <w:color w:val="000000"/>
          <w:sz w:val="22"/>
        </w:rPr>
        <w:t>ягань</w:t>
      </w:r>
      <w:r>
        <w:rPr>
          <w:rStyle w:val="Style_8_ch"/>
          <w:b w:val="1"/>
          <w:color w:val="000000"/>
          <w:sz w:val="22"/>
        </w:rPr>
        <w:t xml:space="preserve">, </w:t>
      </w:r>
      <w:r>
        <w:rPr>
          <w:rStyle w:val="Style_8_ch"/>
          <w:b w:val="1"/>
          <w:color w:val="000000"/>
          <w:sz w:val="22"/>
        </w:rPr>
        <w:t>Советск</w:t>
      </w:r>
      <w:r>
        <w:rPr>
          <w:rStyle w:val="Style_8_ch"/>
          <w:b w:val="1"/>
          <w:color w:val="000000"/>
          <w:sz w:val="22"/>
        </w:rPr>
        <w:t>ий</w:t>
      </w:r>
      <w:r>
        <w:rPr>
          <w:rStyle w:val="Style_8_ch"/>
          <w:b w:val="1"/>
          <w:color w:val="000000"/>
          <w:sz w:val="22"/>
        </w:rPr>
        <w:t xml:space="preserve"> МР, </w:t>
      </w:r>
      <w:r>
        <w:rPr>
          <w:rStyle w:val="Style_8_ch"/>
          <w:b w:val="1"/>
          <w:color w:val="000000"/>
          <w:sz w:val="22"/>
        </w:rPr>
        <w:t>ГО Югорск</w:t>
      </w:r>
      <w:r>
        <w:rPr>
          <w:rStyle w:val="Style_8_ch"/>
          <w:b w:val="1"/>
          <w:color w:val="000000"/>
          <w:sz w:val="22"/>
        </w:rPr>
        <w:t xml:space="preserve">, </w:t>
      </w:r>
      <w:r>
        <w:rPr>
          <w:rStyle w:val="Style_8_ch"/>
          <w:b w:val="1"/>
          <w:color w:val="000000"/>
          <w:sz w:val="22"/>
        </w:rPr>
        <w:t>Кондинск</w:t>
      </w:r>
      <w:r>
        <w:rPr>
          <w:rStyle w:val="Style_8_ch"/>
          <w:b w:val="1"/>
          <w:color w:val="000000"/>
          <w:sz w:val="22"/>
        </w:rPr>
        <w:t>ий</w:t>
      </w:r>
      <w:r>
        <w:rPr>
          <w:rStyle w:val="Style_8_ch"/>
          <w:b w:val="1"/>
          <w:color w:val="000000"/>
          <w:sz w:val="22"/>
        </w:rPr>
        <w:t xml:space="preserve"> МР,</w:t>
      </w:r>
      <w:r>
        <w:rPr>
          <w:rStyle w:val="Style_8_ch"/>
          <w:b w:val="1"/>
          <w:color w:val="000000"/>
          <w:sz w:val="22"/>
        </w:rPr>
        <w:t xml:space="preserve"> </w:t>
      </w:r>
      <w:r>
        <w:rPr>
          <w:rStyle w:val="Style_8_ch"/>
          <w:b w:val="1"/>
          <w:color w:val="000000"/>
          <w:sz w:val="22"/>
        </w:rPr>
        <w:t>ГО Урай</w:t>
      </w:r>
      <w:r>
        <w:rPr>
          <w:rStyle w:val="Style_8_ch"/>
          <w:b w:val="1"/>
          <w:color w:val="000000"/>
          <w:sz w:val="22"/>
        </w:rPr>
        <w:t xml:space="preserve">, </w:t>
      </w:r>
      <w:r>
        <w:rPr>
          <w:rStyle w:val="Style_8_ch"/>
          <w:b w:val="1"/>
          <w:color w:val="000000"/>
          <w:sz w:val="22"/>
        </w:rPr>
        <w:t>Ханты-Мансийск</w:t>
      </w:r>
      <w:r>
        <w:rPr>
          <w:rStyle w:val="Style_8_ch"/>
          <w:b w:val="1"/>
          <w:color w:val="000000"/>
          <w:sz w:val="22"/>
        </w:rPr>
        <w:t>ий</w:t>
      </w:r>
      <w:r>
        <w:rPr>
          <w:rStyle w:val="Style_8_ch"/>
          <w:b w:val="1"/>
          <w:color w:val="000000"/>
          <w:sz w:val="22"/>
        </w:rPr>
        <w:t xml:space="preserve"> </w:t>
      </w:r>
      <w:r>
        <w:rPr>
          <w:rStyle w:val="Style_8_ch"/>
          <w:b w:val="1"/>
          <w:color w:val="000000"/>
          <w:sz w:val="22"/>
        </w:rPr>
        <w:t xml:space="preserve">МР, </w:t>
      </w:r>
      <w:r>
        <w:rPr>
          <w:rStyle w:val="Style_8_ch"/>
          <w:b w:val="1"/>
          <w:color w:val="000000"/>
          <w:sz w:val="22"/>
        </w:rPr>
        <w:t>ГО Ханты-Ма</w:t>
      </w:r>
      <w:r>
        <w:rPr>
          <w:rStyle w:val="Style_8_ch"/>
          <w:b w:val="1"/>
          <w:color w:val="000000"/>
          <w:sz w:val="22"/>
        </w:rPr>
        <w:t>нсийск</w:t>
      </w:r>
      <w:r>
        <w:rPr>
          <w:rStyle w:val="Style_8_ch"/>
          <w:b w:val="1"/>
          <w:color w:val="000000"/>
          <w:sz w:val="22"/>
        </w:rPr>
        <w:t>, Сургутск</w:t>
      </w:r>
      <w:r>
        <w:rPr>
          <w:rStyle w:val="Style_8_ch"/>
          <w:b w:val="1"/>
          <w:color w:val="000000"/>
          <w:sz w:val="22"/>
        </w:rPr>
        <w:t>ий</w:t>
      </w:r>
      <w:r>
        <w:rPr>
          <w:rStyle w:val="Style_8_ch"/>
          <w:b w:val="1"/>
          <w:color w:val="000000"/>
          <w:sz w:val="22"/>
        </w:rPr>
        <w:t xml:space="preserve"> МР, ГО </w:t>
      </w:r>
      <w:r>
        <w:rPr>
          <w:rStyle w:val="Style_8_ch"/>
          <w:b w:val="1"/>
          <w:color w:val="000000"/>
          <w:sz w:val="22"/>
        </w:rPr>
        <w:t>Когалым</w:t>
      </w:r>
      <w:r>
        <w:rPr>
          <w:rStyle w:val="Style_8_ch"/>
          <w:b w:val="1"/>
          <w:color w:val="000000"/>
          <w:sz w:val="22"/>
        </w:rPr>
        <w:t xml:space="preserve">) </w:t>
      </w:r>
      <w:r>
        <w:rPr>
          <w:rStyle w:val="Style_8_ch"/>
          <w:b w:val="1"/>
          <w:color w:val="000000"/>
          <w:sz w:val="22"/>
        </w:rPr>
        <w:t>ожидаются сильный снег, метель, гололедн</w:t>
      </w:r>
      <w:r>
        <w:rPr>
          <w:rStyle w:val="Style_8_ch"/>
          <w:b w:val="1"/>
          <w:color w:val="000000"/>
          <w:sz w:val="22"/>
        </w:rPr>
        <w:t>о-изморозевые отложения. Днем  03 ноября 2023 г. местами порывы ветра 15-20 м/</w:t>
      </w:r>
      <w:r>
        <w:rPr>
          <w:rStyle w:val="Style_8_ch"/>
          <w:b w:val="1"/>
          <w:color w:val="000000"/>
          <w:sz w:val="22"/>
        </w:rPr>
        <w:t>с</w:t>
      </w:r>
      <w:r>
        <w:rPr>
          <w:rStyle w:val="Style_8_ch"/>
          <w:b w:val="1"/>
          <w:color w:val="000000"/>
          <w:sz w:val="22"/>
        </w:rPr>
        <w:t>.</w:t>
      </w:r>
      <w:r>
        <w:rPr>
          <w:rStyle w:val="Style_8_ch"/>
          <w:b w:val="1"/>
          <w:color w:val="000000"/>
          <w:sz w:val="22"/>
        </w:rPr>
        <w:t xml:space="preserve"> </w:t>
      </w:r>
      <w:r>
        <w:rPr>
          <w:rStyle w:val="Style_8_ch"/>
          <w:b w:val="1"/>
          <w:color w:val="000000"/>
          <w:sz w:val="22"/>
        </w:rPr>
        <w:t>ожидаются</w:t>
      </w:r>
      <w:r>
        <w:rPr>
          <w:rStyle w:val="Style_8_ch"/>
          <w:b w:val="1"/>
          <w:color w:val="000000"/>
          <w:sz w:val="22"/>
        </w:rPr>
        <w:t xml:space="preserve"> гололедно-изморозевые</w:t>
      </w:r>
      <w:r>
        <w:rPr>
          <w:rStyle w:val="Style_8_ch"/>
          <w:b w:val="1"/>
          <w:color w:val="000000"/>
          <w:sz w:val="22"/>
        </w:rPr>
        <w:t xml:space="preserve"> отложения, сильный ветер порывами 15-20 м/с</w:t>
      </w:r>
      <w:r>
        <w:rPr>
          <w:rStyle w:val="Style_8_ch"/>
          <w:b w:val="1"/>
          <w:color w:val="000000"/>
          <w:sz w:val="22"/>
        </w:rPr>
        <w:t>,</w:t>
      </w:r>
      <w:r>
        <w:rPr>
          <w:rStyle w:val="Style_8_ch"/>
          <w:b w:val="1"/>
          <w:color w:val="000000"/>
          <w:sz w:val="22"/>
        </w:rPr>
        <w:t xml:space="preserve"> местами метель</w:t>
      </w:r>
      <w:r>
        <w:rPr>
          <w:rStyle w:val="Style_8_ch"/>
          <w:b w:val="1"/>
          <w:color w:val="000000"/>
          <w:sz w:val="22"/>
        </w:rPr>
        <w:t>,</w:t>
      </w:r>
      <w:r>
        <w:rPr>
          <w:rStyle w:val="Style_8_ch"/>
          <w:b w:val="1"/>
          <w:color w:val="000000"/>
          <w:sz w:val="22"/>
        </w:rPr>
        <w:t xml:space="preserve"> </w:t>
      </w:r>
      <w:r>
        <w:rPr>
          <w:rStyle w:val="Style_8_ch"/>
          <w:b w:val="1"/>
          <w:color w:val="000000"/>
          <w:sz w:val="22"/>
        </w:rPr>
        <w:t>в северо-западных районах сильный снег</w:t>
      </w:r>
      <w:r>
        <w:rPr>
          <w:rStyle w:val="Style_8_ch"/>
          <w:b w:val="1"/>
          <w:color w:val="000000"/>
          <w:sz w:val="22"/>
        </w:rPr>
        <w:t>.</w:t>
      </w:r>
    </w:p>
    <w:p w14:paraId="78000000">
      <w:pPr>
        <w:tabs>
          <w:tab w:leader="none" w:pos="1090" w:val="left"/>
        </w:tabs>
        <w:ind w:firstLine="567"/>
        <w:jc w:val="both"/>
        <w:rPr>
          <w:color w:val="000000"/>
          <w:sz w:val="22"/>
        </w:rPr>
      </w:pPr>
      <w:r>
        <w:rPr>
          <w:rStyle w:val="Style_8_ch"/>
          <w:b w:val="1"/>
          <w:color w:val="000000"/>
          <w:sz w:val="22"/>
        </w:rPr>
        <w:t xml:space="preserve">По ХМАО: </w:t>
      </w:r>
      <w:r>
        <w:rPr>
          <w:rStyle w:val="Style_8_ch"/>
          <w:color w:val="000000"/>
          <w:sz w:val="22"/>
        </w:rPr>
        <w:t>Облачно с прояснениями. Ночью:</w:t>
      </w:r>
      <w:r>
        <w:rPr>
          <w:rStyle w:val="Style_8_ch"/>
          <w:color w:val="000000"/>
          <w:sz w:val="22"/>
        </w:rPr>
        <w:t xml:space="preserve"> местами небольшой снег, по северо-западным районам снег, местами сильный. В отдельных районах метель, гололедно-изморозевые явления, туман. Ветер юго-восточный 5-10 м/с, ме</w:t>
      </w:r>
      <w:r>
        <w:rPr>
          <w:color w:val="000000"/>
          <w:sz w:val="22"/>
        </w:rPr>
        <w:t>стами порывы 15-18 м/с. Температура ночью -9,-14</w:t>
      </w:r>
      <w:r>
        <w:rPr>
          <w:color w:val="000000"/>
          <w:sz w:val="22"/>
        </w:rPr>
        <w:t xml:space="preserve"> °С</w:t>
      </w:r>
      <w:r>
        <w:rPr>
          <w:color w:val="000000"/>
          <w:sz w:val="22"/>
        </w:rPr>
        <w:t>, при прояснениях -17,-22 °С. Днем: осадки, мессами сильные (снег, мокрый снег, дождь), в Нижневартовском районе небольшой снег.  В отдельных районах метель, гололедно-изморозевые отложения. Ветер юго-восточный 9-14 м/с, местами порывы 15-20 м/с. Температура +3,-2</w:t>
      </w:r>
      <w:r>
        <w:rPr>
          <w:color w:val="000000"/>
          <w:sz w:val="22"/>
        </w:rPr>
        <w:t xml:space="preserve"> °С</w:t>
      </w:r>
      <w:r>
        <w:rPr>
          <w:color w:val="000000"/>
          <w:sz w:val="22"/>
        </w:rPr>
        <w:t>, местами по восточной половине -7,-12 °С.</w:t>
      </w:r>
    </w:p>
    <w:p w14:paraId="79000000">
      <w:pPr>
        <w:tabs>
          <w:tab w:leader="none" w:pos="1090" w:val="left"/>
        </w:tabs>
        <w:ind w:firstLine="567"/>
        <w:jc w:val="both"/>
        <w:rPr>
          <w:b w:val="1"/>
          <w:color w:val="000000"/>
          <w:sz w:val="24"/>
        </w:rPr>
      </w:pPr>
      <w:r>
        <w:rPr>
          <w:b w:val="1"/>
          <w:color w:val="000000"/>
          <w:sz w:val="24"/>
        </w:rPr>
        <w:t xml:space="preserve">По </w:t>
      </w:r>
      <w:r>
        <w:rPr>
          <w:b w:val="1"/>
          <w:color w:val="000000"/>
          <w:sz w:val="24"/>
        </w:rPr>
        <w:t>г</w:t>
      </w:r>
      <w:r>
        <w:rPr>
          <w:b w:val="1"/>
          <w:color w:val="000000"/>
          <w:sz w:val="24"/>
        </w:rPr>
        <w:t xml:space="preserve">. Ханты-Мансийску: </w:t>
      </w:r>
      <w:r>
        <w:rPr>
          <w:color w:val="000000"/>
          <w:sz w:val="22"/>
        </w:rPr>
        <w:t>Облачно с прояснениями. Ночью: Небольшой снег. Ветер юго-восточный 5-10 м/</w:t>
      </w:r>
      <w:r>
        <w:rPr>
          <w:color w:val="000000"/>
          <w:sz w:val="22"/>
        </w:rPr>
        <w:t>с</w:t>
      </w:r>
      <w:r>
        <w:rPr>
          <w:color w:val="000000"/>
          <w:sz w:val="22"/>
        </w:rPr>
        <w:t xml:space="preserve">. </w:t>
      </w:r>
      <w:r>
        <w:rPr>
          <w:color w:val="000000"/>
          <w:sz w:val="22"/>
        </w:rPr>
        <w:t>Температура</w:t>
      </w:r>
      <w:r>
        <w:rPr>
          <w:color w:val="000000"/>
          <w:sz w:val="22"/>
        </w:rPr>
        <w:t xml:space="preserve"> -11,-13 °С. Днем: осадки (мокрый снег, дождь). Гололедные отложения. Ветер юго-восточный 9-14 м/</w:t>
      </w:r>
      <w:r>
        <w:rPr>
          <w:color w:val="000000"/>
          <w:sz w:val="22"/>
        </w:rPr>
        <w:t>с</w:t>
      </w:r>
      <w:r>
        <w:rPr>
          <w:color w:val="000000"/>
          <w:sz w:val="22"/>
        </w:rPr>
        <w:t>. Температура +1,-1 °С.</w:t>
      </w:r>
    </w:p>
    <w:p w14:paraId="7A000000">
      <w:pPr>
        <w:pStyle w:val="Style_9"/>
        <w:ind w:firstLine="567"/>
        <w:jc w:val="both"/>
        <w:rPr>
          <w:b w:val="1"/>
          <w:i w:val="1"/>
          <w:color w:val="FF0000"/>
          <w:sz w:val="24"/>
        </w:rPr>
      </w:pPr>
    </w:p>
    <w:p w14:paraId="7B000000">
      <w:pPr>
        <w:ind w:firstLine="0" w:left="567" w:right="-54"/>
        <w:outlineLvl w:val="0"/>
        <w:rPr>
          <w:b w:val="1"/>
          <w:sz w:val="24"/>
          <w:u w:val="single"/>
        </w:rPr>
      </w:pPr>
      <w:r>
        <w:rPr>
          <w:b w:val="1"/>
          <w:sz w:val="24"/>
          <w:u w:val="single"/>
        </w:rPr>
        <w:t>2.1.2. Гидрологическая обстановка:</w:t>
      </w:r>
    </w:p>
    <w:p w14:paraId="7C000000">
      <w:pPr>
        <w:ind w:firstLine="709" w:right="-54"/>
        <w:jc w:val="both"/>
      </w:pPr>
      <w:r>
        <w:rPr>
          <w:sz w:val="24"/>
        </w:rPr>
        <w:t>Опасных гидрологических явлений и связанных с ними угроз БЖД не прогнозируется. На реках автономного округа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На реках Обь и Иртыш ожидаются осенние ледовые явления.</w:t>
      </w:r>
    </w:p>
    <w:p w14:paraId="7D000000">
      <w:pPr>
        <w:spacing w:line="228" w:lineRule="auto"/>
        <w:ind w:right="-1"/>
        <w:jc w:val="both"/>
        <w:outlineLvl w:val="0"/>
        <w:rPr>
          <w:color w:val="FF0000"/>
          <w:spacing w:val="-4"/>
          <w:sz w:val="24"/>
        </w:rPr>
      </w:pPr>
    </w:p>
    <w:p w14:paraId="7E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F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80000000">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14:paraId="81000000">
      <w:pPr>
        <w:ind w:firstLine="567"/>
        <w:jc w:val="both"/>
        <w:rPr>
          <w:i w:val="1"/>
          <w:sz w:val="24"/>
        </w:rPr>
      </w:pPr>
      <w:r>
        <w:rPr>
          <w:rStyle w:val="Style_10_ch"/>
          <w:sz w:val="24"/>
        </w:rPr>
        <w:t xml:space="preserve">Существует риск возникновение несчастных случаев по факту </w:t>
      </w:r>
      <w:r>
        <w:rPr>
          <w:rStyle w:val="Style_10_ch"/>
          <w:sz w:val="24"/>
        </w:rPr>
        <w:t>нарушения правил охраны жизни людей</w:t>
      </w:r>
      <w:r>
        <w:rPr>
          <w:rStyle w:val="Style_10_ch"/>
          <w:sz w:val="24"/>
        </w:rPr>
        <w:t xml:space="preserve"> на водных объектах, провалов людей и техники под неокрепший лед и увеличения числа погибших на водных объектах </w:t>
      </w:r>
      <w:r>
        <w:rPr>
          <w:rStyle w:val="Style_10_ch"/>
          <w:b w:val="1"/>
          <w:sz w:val="24"/>
        </w:rPr>
        <w:t>(Источник ЧС –</w:t>
      </w:r>
      <w:r>
        <w:rPr>
          <w:rStyle w:val="Style_10_ch"/>
          <w:i w:val="1"/>
          <w:sz w:val="24"/>
        </w:rPr>
        <w:t xml:space="preserve"> неокрепший лед).</w:t>
      </w:r>
    </w:p>
    <w:p w14:paraId="82000000">
      <w:pPr>
        <w:tabs>
          <w:tab w:leader="none" w:pos="180" w:val="left"/>
        </w:tabs>
        <w:ind/>
        <w:jc w:val="both"/>
        <w:rPr>
          <w:sz w:val="24"/>
        </w:rPr>
      </w:pPr>
    </w:p>
    <w:p w14:paraId="83000000">
      <w:pPr>
        <w:ind w:firstLine="567"/>
        <w:jc w:val="both"/>
        <w:rPr>
          <w:b w:val="1"/>
          <w:sz w:val="24"/>
        </w:rPr>
      </w:pPr>
      <w:r>
        <w:rPr>
          <w:b w:val="1"/>
          <w:sz w:val="24"/>
          <w:u w:val="single"/>
        </w:rPr>
        <w:t>2.1.4. Прогноз сейсмической обстановки:</w:t>
      </w:r>
    </w:p>
    <w:p w14:paraId="84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85000000">
      <w:pPr>
        <w:ind w:firstLine="567"/>
        <w:jc w:val="both"/>
        <w:rPr>
          <w:sz w:val="24"/>
        </w:rPr>
      </w:pPr>
    </w:p>
    <w:p w14:paraId="86000000">
      <w:pPr>
        <w:ind w:firstLine="567"/>
        <w:jc w:val="both"/>
        <w:rPr>
          <w:sz w:val="24"/>
          <w:u w:val="single"/>
        </w:rPr>
      </w:pPr>
      <w:r>
        <w:rPr>
          <w:b w:val="1"/>
          <w:sz w:val="24"/>
          <w:u w:val="single"/>
        </w:rPr>
        <w:t>2.1.5. Прогноз экологической и радиационной обстановки:</w:t>
      </w:r>
    </w:p>
    <w:p w14:paraId="87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88000000">
      <w:pPr>
        <w:ind/>
        <w:jc w:val="both"/>
        <w:rPr>
          <w:b w:val="1"/>
          <w:sz w:val="24"/>
          <w:u w:val="single"/>
        </w:rPr>
      </w:pPr>
    </w:p>
    <w:p w14:paraId="89000000">
      <w:pPr>
        <w:ind w:firstLine="567"/>
        <w:jc w:val="both"/>
        <w:rPr>
          <w:b w:val="1"/>
          <w:sz w:val="24"/>
        </w:rPr>
      </w:pPr>
      <w:r>
        <w:rPr>
          <w:b w:val="1"/>
          <w:sz w:val="24"/>
          <w:u w:val="single"/>
        </w:rPr>
        <w:t>2.1.6. Прогноз геомагнитной обстановки:</w:t>
      </w:r>
    </w:p>
    <w:p w14:paraId="8A000000">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w:t>
      </w:r>
      <w:r>
        <w:rPr>
          <w:sz w:val="24"/>
        </w:rPr>
        <w:t>(Источник:</w:t>
      </w:r>
      <w:r>
        <w:rPr>
          <w:sz w:val="24"/>
        </w:rPr>
        <w:t xml:space="preserve"> </w:t>
      </w:r>
      <w:r>
        <w:rPr>
          <w:sz w:val="24"/>
        </w:rPr>
        <w:t xml:space="preserve">Лаборатория рентгеновской астрономии Солнца ФИАН, сайт – </w:t>
      </w:r>
      <w:r>
        <w:rPr>
          <w:sz w:val="24"/>
        </w:rPr>
        <w:fldChar w:fldCharType="begin"/>
      </w:r>
      <w:r>
        <w:rPr>
          <w:sz w:val="24"/>
        </w:rPr>
        <w:instrText>HYPERLINK "http://www.tesis.lebedev.ru/"</w:instrText>
      </w:r>
      <w:r>
        <w:rPr>
          <w:sz w:val="24"/>
        </w:rPr>
        <w:fldChar w:fldCharType="separate"/>
      </w:r>
      <w:r>
        <w:rPr>
          <w:sz w:val="24"/>
        </w:rPr>
        <w:t>http://www.tesis.lebedev.ru/</w:t>
      </w:r>
      <w:r>
        <w:rPr>
          <w:sz w:val="24"/>
        </w:rPr>
        <w:fldChar w:fldCharType="end"/>
      </w:r>
      <w:r>
        <w:rPr>
          <w:sz w:val="24"/>
        </w:rPr>
        <w:t>).</w:t>
      </w:r>
    </w:p>
    <w:p w14:paraId="8B000000">
      <w:pPr>
        <w:ind w:firstLine="567"/>
        <w:rPr>
          <w:b w:val="1"/>
          <w:sz w:val="24"/>
          <w:u w:val="single"/>
        </w:rPr>
      </w:pPr>
    </w:p>
    <w:p w14:paraId="8C000000">
      <w:pPr>
        <w:ind w:firstLine="567"/>
        <w:rPr>
          <w:b w:val="1"/>
          <w:sz w:val="24"/>
          <w:u w:val="single"/>
        </w:rPr>
      </w:pPr>
      <w:r>
        <w:rPr>
          <w:b w:val="1"/>
          <w:sz w:val="24"/>
          <w:u w:val="single"/>
        </w:rPr>
        <w:t>2.1.7. Санитарно-эпидемиологическая обстановка:</w:t>
      </w:r>
    </w:p>
    <w:p w14:paraId="8D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8E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8F000000">
      <w:pPr>
        <w:ind w:firstLine="567"/>
        <w:jc w:val="both"/>
        <w:rPr>
          <w:b w:val="1"/>
          <w:sz w:val="24"/>
          <w:u w:val="single"/>
        </w:rPr>
      </w:pPr>
    </w:p>
    <w:p w14:paraId="90000000">
      <w:pPr>
        <w:ind w:firstLine="567"/>
        <w:jc w:val="both"/>
        <w:rPr>
          <w:b w:val="1"/>
          <w:sz w:val="24"/>
          <w:u w:val="single"/>
        </w:rPr>
      </w:pPr>
      <w:r>
        <w:rPr>
          <w:b w:val="1"/>
          <w:sz w:val="24"/>
          <w:u w:val="single"/>
        </w:rPr>
        <w:t>2.1.8. Эпизоотическая обстановка:</w:t>
      </w:r>
    </w:p>
    <w:p w14:paraId="91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2000000">
      <w:pPr>
        <w:ind w:firstLine="567"/>
        <w:jc w:val="both"/>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 Ханты-Мансийске и Октябрьском районе.</w:t>
      </w:r>
    </w:p>
    <w:p w14:paraId="93000000">
      <w:pPr>
        <w:ind w:firstLine="567" w:right="279"/>
        <w:rPr>
          <w:b w:val="1"/>
          <w:sz w:val="24"/>
          <w:u w:val="single"/>
        </w:rPr>
      </w:pPr>
    </w:p>
    <w:p w14:paraId="94000000">
      <w:pPr>
        <w:ind w:firstLine="567" w:right="279"/>
        <w:rPr>
          <w:sz w:val="24"/>
        </w:rPr>
      </w:pPr>
      <w:r>
        <w:rPr>
          <w:b w:val="1"/>
          <w:sz w:val="24"/>
          <w:u w:val="single"/>
        </w:rPr>
        <w:t>2.1.9. Происшествия на туристских маршрутах</w:t>
      </w:r>
      <w:r>
        <w:rPr>
          <w:b w:val="1"/>
          <w:sz w:val="24"/>
        </w:rPr>
        <w:t>:</w:t>
      </w:r>
    </w:p>
    <w:p w14:paraId="95000000">
      <w:pPr>
        <w:ind w:firstLine="567"/>
        <w:jc w:val="both"/>
        <w:rPr>
          <w:i w:val="1"/>
          <w:sz w:val="24"/>
        </w:rPr>
      </w:pPr>
      <w:r>
        <w:rPr>
          <w:sz w:val="24"/>
        </w:rPr>
        <w:t>Не прогнозируются.</w:t>
      </w:r>
    </w:p>
    <w:p w14:paraId="96000000">
      <w:pPr>
        <w:tabs>
          <w:tab w:leader="none" w:pos="180" w:val="left"/>
        </w:tabs>
        <w:ind w:right="279"/>
        <w:jc w:val="both"/>
        <w:rPr>
          <w:b w:val="1"/>
          <w:sz w:val="24"/>
          <w:u w:val="single"/>
        </w:rPr>
      </w:pPr>
    </w:p>
    <w:p w14:paraId="97000000">
      <w:pPr>
        <w:tabs>
          <w:tab w:leader="none" w:pos="180" w:val="left"/>
        </w:tabs>
        <w:ind w:firstLine="567" w:right="279"/>
        <w:jc w:val="both"/>
        <w:rPr>
          <w:b w:val="1"/>
          <w:sz w:val="24"/>
          <w:u w:val="single"/>
        </w:rPr>
      </w:pPr>
      <w:r>
        <w:rPr>
          <w:b w:val="1"/>
          <w:sz w:val="24"/>
          <w:u w:val="single"/>
        </w:rPr>
        <w:t>2.2. Техногенные ЧС:</w:t>
      </w:r>
    </w:p>
    <w:p w14:paraId="98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99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9A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9B000000">
      <w:pPr>
        <w:keepNext w:val="1"/>
        <w:ind w:firstLine="567"/>
        <w:jc w:val="both"/>
        <w:rPr>
          <w:b w:val="1"/>
          <w:sz w:val="24"/>
          <w:u w:val="single"/>
        </w:rPr>
      </w:pPr>
    </w:p>
    <w:p w14:paraId="9C000000">
      <w:pPr>
        <w:ind w:firstLine="567" w:right="279"/>
        <w:jc w:val="both"/>
        <w:rPr>
          <w:b w:val="1"/>
          <w:sz w:val="24"/>
          <w:u w:val="single"/>
        </w:rPr>
      </w:pPr>
      <w:r>
        <w:rPr>
          <w:b w:val="1"/>
          <w:sz w:val="24"/>
          <w:u w:val="single"/>
        </w:rPr>
        <w:t>2.2.1. Прогноз аварий на транспорте:</w:t>
      </w:r>
    </w:p>
    <w:p w14:paraId="9D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9E000000">
      <w:pPr>
        <w:tabs>
          <w:tab w:leader="none" w:pos="3915" w:val="left"/>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14:paraId="9F000000">
      <w:pPr>
        <w:tabs>
          <w:tab w:leader="none" w:pos="3915" w:val="left"/>
        </w:tabs>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w:t>
      </w:r>
      <w:r>
        <w:rPr>
          <w:i w:val="1"/>
          <w:color w:val="000000"/>
          <w:sz w:val="24"/>
        </w:rPr>
        <w:t>ния</w:t>
      </w:r>
      <w:r>
        <w:rPr>
          <w:i w:val="1"/>
          <w:color w:val="FB290D"/>
          <w:sz w:val="24"/>
        </w:rPr>
        <w:t xml:space="preserve">, </w:t>
      </w:r>
      <w:r>
        <w:rPr>
          <w:rFonts w:ascii="Times New Roman" w:hAnsi="Times New Roman"/>
          <w:i w:val="1"/>
          <w:color w:val="000000"/>
          <w:sz w:val="24"/>
        </w:rPr>
        <w:t>метель,</w:t>
      </w:r>
      <w:r>
        <w:rPr>
          <w:rStyle w:val="Style_8_ch"/>
          <w:rFonts w:ascii="Times New Roman" w:hAnsi="Times New Roman"/>
          <w:i w:val="1"/>
          <w:color w:val="000000"/>
          <w:sz w:val="24"/>
        </w:rPr>
        <w:t xml:space="preserve"> гололедно-изморозевые отложения </w:t>
      </w:r>
      <w:r>
        <w:rPr>
          <w:rStyle w:val="Style_8_ch"/>
          <w:rFonts w:ascii="Times New Roman" w:hAnsi="Times New Roman"/>
          <w:i w:val="1"/>
          <w:color w:val="000000"/>
          <w:sz w:val="24"/>
        </w:rPr>
        <w:t xml:space="preserve">местами порывы 15-20 м/с, </w:t>
      </w:r>
      <w:r>
        <w:rPr>
          <w:i w:val="1"/>
          <w:color w:val="FB290D"/>
          <w:sz w:val="24"/>
        </w:rPr>
        <w:t xml:space="preserve"> </w:t>
      </w:r>
      <w:r>
        <w:rPr>
          <w:i w:val="1"/>
          <w:color w:val="000000"/>
          <w:sz w:val="24"/>
        </w:rPr>
        <w:t>н</w:t>
      </w:r>
      <w:r>
        <w:rPr>
          <w:i w:val="1"/>
          <w:color w:val="000000"/>
          <w:sz w:val="24"/>
        </w:rPr>
        <w:t>ебол</w:t>
      </w:r>
      <w:r>
        <w:rPr>
          <w:i w:val="1"/>
          <w:color w:val="000000"/>
          <w:sz w:val="24"/>
        </w:rPr>
        <w:t>ь</w:t>
      </w:r>
      <w:r>
        <w:rPr>
          <w:i w:val="1"/>
          <w:color w:val="000000"/>
          <w:sz w:val="24"/>
        </w:rPr>
        <w:t>шие и умеренные осадки,</w:t>
      </w:r>
      <w:r>
        <w:rPr>
          <w:rStyle w:val="Style_8_ch"/>
          <w:rFonts w:ascii="Times New Roman" w:hAnsi="Times New Roman"/>
          <w:i w:val="1"/>
          <w:color w:val="000000"/>
          <w:sz w:val="24"/>
        </w:rPr>
        <w:t xml:space="preserve"> </w:t>
      </w:r>
      <w:r>
        <w:rPr>
          <w:i w:val="1"/>
          <w:color w:val="000000"/>
          <w:sz w:val="24"/>
        </w:rPr>
        <w:t>по северо-западу</w:t>
      </w:r>
      <w:r>
        <w:rPr>
          <w:rFonts w:ascii="Times New Roman" w:hAnsi="Times New Roman"/>
          <w:i w:val="1"/>
          <w:color w:val="000000"/>
          <w:sz w:val="24"/>
        </w:rPr>
        <w:t xml:space="preserve"> сильные (мокрый снег, снег</w:t>
      </w:r>
      <w:r>
        <w:rPr>
          <w:rStyle w:val="Style_8_ch"/>
          <w:rFonts w:ascii="Times New Roman" w:hAnsi="Times New Roman"/>
          <w:i w:val="1"/>
          <w:color w:val="000000"/>
          <w:sz w:val="24"/>
        </w:rPr>
        <w:t>)</w:t>
      </w:r>
      <w:r>
        <w:rPr>
          <w:rStyle w:val="Style_8_ch"/>
          <w:rFonts w:ascii="Times New Roman" w:hAnsi="Times New Roman"/>
          <w:i w:val="1"/>
          <w:color w:val="000000"/>
          <w:sz w:val="24"/>
        </w:rPr>
        <w:t>.</w:t>
      </w:r>
    </w:p>
    <w:p w14:paraId="A0000000">
      <w:pPr>
        <w:tabs>
          <w:tab w:leader="none" w:pos="3915" w:val="left"/>
        </w:tabs>
        <w:ind w:firstLine="567"/>
        <w:rPr>
          <w:i w:val="1"/>
          <w:color w:val="000000"/>
          <w:sz w:val="24"/>
        </w:rPr>
      </w:pPr>
    </w:p>
    <w:tbl>
      <w:tblPr>
        <w:tblStyle w:val="Style_12"/>
        <w:tblInd w:type="dxa" w:w="98"/>
        <w:tblCellMar>
          <w:top w:type="dxa" w:w="17"/>
        </w:tblCellMar>
      </w:tblPr>
      <w:tblGrid>
        <w:gridCol w:w="2367"/>
        <w:gridCol w:w="1597"/>
        <w:gridCol w:w="1363"/>
        <w:gridCol w:w="2250"/>
        <w:gridCol w:w="1597"/>
        <w:gridCol w:w="1542"/>
      </w:tblGrid>
      <w:tr>
        <w:trPr>
          <w:trHeight w:hRule="atLeast" w:val="768"/>
        </w:trPr>
        <w:tc>
          <w:tcPr>
            <w:tcW w:type="dxa" w:w="2367"/>
            <w:tcBorders>
              <w:top w:color="000000" w:sz="8" w:val="single"/>
              <w:left w:color="000000" w:sz="8" w:val="single"/>
              <w:bottom w:color="000000" w:sz="8" w:val="single"/>
              <w:right w:color="000000" w:sz="8" w:val="single"/>
            </w:tcBorders>
            <w:shd w:fill="auto" w:val="clear"/>
            <w:tcMar>
              <w:top w:type="dxa" w:w="17"/>
            </w:tcMar>
            <w:vAlign w:val="center"/>
          </w:tcPr>
          <w:p w14:paraId="A1000000">
            <w:pPr>
              <w:ind/>
              <w:jc w:val="center"/>
            </w:pPr>
            <w:r>
              <w:rPr>
                <w:b w:val="1"/>
              </w:rPr>
              <w:t>Районы</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2000000">
            <w:pPr>
              <w:ind/>
              <w:jc w:val="center"/>
            </w:pPr>
            <w:r>
              <w:rPr>
                <w:b w:val="1"/>
              </w:rPr>
              <w:t>Кол-во ДТП</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A3000000">
            <w:pPr>
              <w:ind/>
              <w:jc w:val="center"/>
            </w:pPr>
            <w:r>
              <w:rPr>
                <w:b w:val="1"/>
              </w:rPr>
              <w:t>Вероятность</w:t>
            </w:r>
          </w:p>
          <w:p w14:paraId="A4000000">
            <w:pPr>
              <w:ind/>
              <w:jc w:val="center"/>
            </w:pPr>
            <w:r>
              <w:rPr>
                <w:b w:val="1"/>
              </w:rPr>
              <w:t>(Р)</w:t>
            </w:r>
          </w:p>
        </w:tc>
        <w:tc>
          <w:tcPr>
            <w:tcW w:type="dxa" w:w="2250"/>
            <w:tcBorders>
              <w:top w:color="000000" w:sz="8" w:val="single"/>
              <w:left w:color="000000" w:sz="8" w:val="single"/>
              <w:bottom w:color="000000" w:sz="8" w:val="single"/>
              <w:right w:color="000000" w:sz="8" w:val="single"/>
            </w:tcBorders>
            <w:shd w:fill="auto" w:val="clear"/>
            <w:tcMar>
              <w:top w:type="dxa" w:w="17"/>
            </w:tcMar>
            <w:vAlign w:val="center"/>
          </w:tcPr>
          <w:p w14:paraId="A5000000">
            <w:pPr>
              <w:ind/>
              <w:jc w:val="center"/>
            </w:pPr>
            <w:r>
              <w:rPr>
                <w:b w:val="1"/>
              </w:rPr>
              <w:t>Городские округа</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6000000">
            <w:pPr>
              <w:ind/>
              <w:jc w:val="center"/>
            </w:pPr>
            <w:r>
              <w:rPr>
                <w:b w:val="1"/>
              </w:rPr>
              <w:t>Кол-во ДТП</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A7000000">
            <w:pPr>
              <w:ind/>
              <w:jc w:val="center"/>
            </w:pPr>
            <w:r>
              <w:rPr>
                <w:b w:val="1"/>
              </w:rPr>
              <w:t>Вероятность</w:t>
            </w:r>
          </w:p>
          <w:p w14:paraId="A8000000">
            <w:pPr>
              <w:ind/>
              <w:jc w:val="center"/>
            </w:pPr>
            <w:r>
              <w:rPr>
                <w:b w:val="1"/>
              </w:rPr>
              <w:t>(Р)</w:t>
            </w:r>
          </w:p>
        </w:tc>
      </w:tr>
      <w:tr>
        <w:trPr>
          <w:trHeight w:hRule="atLeast" w:val="74"/>
        </w:trPr>
        <w:tc>
          <w:tcPr>
            <w:tcW w:type="dxa" w:w="2367"/>
            <w:tcBorders>
              <w:top w:color="000000" w:sz="8" w:val="single"/>
              <w:left w:color="000000" w:sz="8" w:val="single"/>
              <w:bottom w:color="000000" w:sz="8" w:val="single"/>
              <w:right w:color="000000" w:sz="8" w:val="single"/>
            </w:tcBorders>
            <w:shd w:fill="auto" w:val="clear"/>
            <w:tcMar>
              <w:top w:type="dxa" w:w="17"/>
            </w:tcMar>
          </w:tcPr>
          <w:p w14:paraId="A9000000">
            <w:pPr>
              <w:tabs>
                <w:tab w:leader="none" w:pos="1482" w:val="left"/>
                <w:tab w:leader="none" w:pos="2185" w:val="right"/>
              </w:tabs>
              <w:ind/>
            </w:pPr>
            <w:r>
              <w:t>Сургутский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A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AB000000">
            <w:pPr>
              <w:ind/>
              <w:jc w:val="center"/>
            </w:pPr>
            <w:r>
              <w:t>0,6</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AC000000">
            <w:r>
              <w:t>Сургут</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AD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AE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AF000000">
            <w:r>
              <w:t>Нефтеюганский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0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1000000">
            <w:pPr>
              <w:ind/>
              <w:jc w:val="center"/>
            </w:pPr>
            <w:r>
              <w:t>0,5</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2000000">
            <w:r>
              <w:t>Нижневартовск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3000000">
            <w:pPr>
              <w:ind/>
              <w:jc w:val="center"/>
            </w:pPr>
            <w:r>
              <w:t>2</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4000000">
            <w:pPr>
              <w:ind/>
              <w:jc w:val="center"/>
            </w:pPr>
            <w:r>
              <w:t>0,5</w:t>
            </w:r>
          </w:p>
        </w:tc>
      </w:tr>
      <w:tr>
        <w:trPr>
          <w:trHeight w:hRule="atLeast" w:val="150"/>
        </w:trPr>
        <w:tc>
          <w:tcPr>
            <w:tcW w:type="dxa" w:w="2367"/>
            <w:tcBorders>
              <w:top w:color="000000" w:sz="8" w:val="single"/>
              <w:left w:color="000000" w:sz="8" w:val="single"/>
              <w:bottom w:color="000000" w:sz="8" w:val="single"/>
              <w:right w:color="000000" w:sz="8" w:val="single"/>
            </w:tcBorders>
            <w:shd w:fill="auto" w:val="clear"/>
            <w:tcMar>
              <w:top w:type="dxa" w:w="17"/>
            </w:tcMar>
          </w:tcPr>
          <w:p w14:paraId="B5000000">
            <w:r>
              <w:t>Нижневартовский</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6000000">
            <w:pPr>
              <w:ind/>
              <w:jc w:val="center"/>
            </w:pPr>
            <w:r>
              <w:t>1</w:t>
            </w:r>
          </w:p>
        </w:tc>
        <w:tc>
          <w:tcPr>
            <w:tcW w:type="dxa" w:w="1363"/>
            <w:tcBorders>
              <w:top w:color="000000" w:sz="8" w:val="single"/>
              <w:left w:color="000000" w:sz="8" w:val="single"/>
              <w:bottom w:color="000000" w:sz="8" w:val="single"/>
              <w:right w:color="000000" w:sz="8" w:val="single"/>
            </w:tcBorders>
            <w:shd w:fill="auto" w:val="clear"/>
            <w:tcMar>
              <w:top w:type="dxa" w:w="17"/>
            </w:tcMar>
            <w:vAlign w:val="center"/>
          </w:tcPr>
          <w:p w14:paraId="B7000000">
            <w:pPr>
              <w:ind/>
              <w:jc w:val="center"/>
            </w:pPr>
            <w:r>
              <w:t>0,4</w:t>
            </w:r>
          </w:p>
        </w:tc>
        <w:tc>
          <w:tcPr>
            <w:tcW w:type="dxa" w:w="2250"/>
            <w:tcBorders>
              <w:top w:color="000000" w:sz="8" w:val="single"/>
              <w:left w:color="000000" w:sz="8" w:val="single"/>
              <w:bottom w:color="000000" w:sz="8" w:val="single"/>
              <w:right w:color="000000" w:sz="8" w:val="single"/>
            </w:tcBorders>
            <w:shd w:fill="auto" w:val="clear"/>
            <w:tcMar>
              <w:top w:type="dxa" w:w="17"/>
            </w:tcMar>
          </w:tcPr>
          <w:p w14:paraId="B8000000">
            <w:r>
              <w:t>Ханты-Мансийск</w:t>
            </w:r>
          </w:p>
        </w:tc>
        <w:tc>
          <w:tcPr>
            <w:tcW w:type="dxa" w:w="1597"/>
            <w:tcBorders>
              <w:top w:color="000000" w:sz="8" w:val="single"/>
              <w:left w:color="000000" w:sz="8" w:val="single"/>
              <w:bottom w:color="000000" w:sz="8" w:val="single"/>
              <w:right w:color="000000" w:sz="8" w:val="single"/>
            </w:tcBorders>
            <w:shd w:fill="auto" w:val="clear"/>
            <w:tcMar>
              <w:top w:type="dxa" w:w="17"/>
            </w:tcMar>
            <w:vAlign w:val="center"/>
          </w:tcPr>
          <w:p w14:paraId="B9000000">
            <w:pPr>
              <w:ind/>
              <w:jc w:val="center"/>
            </w:pPr>
            <w:r>
              <w:t>1</w:t>
            </w:r>
          </w:p>
        </w:tc>
        <w:tc>
          <w:tcPr>
            <w:tcW w:type="dxa" w:w="1542"/>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BA000000">
            <w:pPr>
              <w:ind/>
              <w:jc w:val="center"/>
            </w:pPr>
            <w:r>
              <w:t>0,4</w:t>
            </w:r>
          </w:p>
        </w:tc>
      </w:tr>
    </w:tbl>
    <w:p w14:paraId="BB000000">
      <w:pPr>
        <w:tabs>
          <w:tab w:leader="none" w:pos="4007" w:val="left"/>
        </w:tabs>
        <w:ind/>
        <w:rPr>
          <w:color w:val="FF0000"/>
          <w:sz w:val="16"/>
        </w:rPr>
      </w:pPr>
    </w:p>
    <w:p w14:paraId="BC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BD000000">
      <w:pPr>
        <w:tabs>
          <w:tab w:leader="none" w:pos="567" w:val="left"/>
          <w:tab w:leader="none" w:pos="4007" w:val="left"/>
        </w:tabs>
        <w:ind w:firstLine="567"/>
        <w:jc w:val="both"/>
      </w:pPr>
      <w:r>
        <w:rPr>
          <w:b w:val="1"/>
          <w:sz w:val="24"/>
          <w:u w:val="single"/>
        </w:rPr>
        <w:t>Федеральные автодороги:</w:t>
      </w:r>
    </w:p>
    <w:p w14:paraId="BE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BF000000">
      <w:pPr>
        <w:tabs>
          <w:tab w:leader="none" w:pos="567" w:val="left"/>
          <w:tab w:leader="none" w:pos="4007" w:val="left"/>
        </w:tabs>
        <w:ind w:firstLine="567"/>
        <w:jc w:val="both"/>
      </w:pPr>
      <w:r>
        <w:rPr>
          <w:b w:val="1"/>
          <w:sz w:val="24"/>
          <w:u w:val="single"/>
        </w:rPr>
        <w:t>Территориальные автодороги:</w:t>
      </w:r>
    </w:p>
    <w:p w14:paraId="C0000000">
      <w:pPr>
        <w:tabs>
          <w:tab w:leader="none" w:pos="567" w:val="left"/>
          <w:tab w:leader="none" w:pos="4007" w:val="left"/>
        </w:tabs>
        <w:ind w:firstLine="567"/>
        <w:jc w:val="both"/>
      </w:pPr>
      <w:r>
        <w:rPr>
          <w:sz w:val="24"/>
        </w:rPr>
        <w:t>- 44 км Сургут – Лянтор (Сургутский район);</w:t>
      </w:r>
    </w:p>
    <w:p w14:paraId="C1000000">
      <w:pPr>
        <w:tabs>
          <w:tab w:leader="none" w:pos="567" w:val="left"/>
          <w:tab w:leader="none" w:pos="4007" w:val="left"/>
        </w:tabs>
        <w:ind w:firstLine="567"/>
        <w:jc w:val="both"/>
      </w:pPr>
      <w:r>
        <w:rPr>
          <w:sz w:val="24"/>
        </w:rPr>
        <w:t>- 8 км Нефтеюганск – левый берег р. Обь, (Нефтеюганский район);</w:t>
      </w:r>
    </w:p>
    <w:p w14:paraId="C2000000">
      <w:pPr>
        <w:tabs>
          <w:tab w:leader="none" w:pos="567" w:val="left"/>
          <w:tab w:leader="none" w:pos="4007" w:val="left"/>
        </w:tabs>
        <w:ind w:firstLine="567"/>
        <w:jc w:val="both"/>
      </w:pPr>
      <w:r>
        <w:rPr>
          <w:sz w:val="24"/>
        </w:rPr>
        <w:t>- 186 км Сургут – Нижневартовск (Нижневартовский район);</w:t>
      </w:r>
    </w:p>
    <w:p w14:paraId="C3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C4000000">
      <w:pPr>
        <w:tabs>
          <w:tab w:leader="none" w:pos="567" w:val="left"/>
          <w:tab w:leader="none" w:pos="4007" w:val="left"/>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C5000000">
      <w:pPr>
        <w:ind w:firstLine="567"/>
        <w:jc w:val="both"/>
        <w:rPr>
          <w:i w:val="1"/>
          <w:color w:val="000000"/>
          <w:sz w:val="24"/>
        </w:rPr>
      </w:pPr>
      <w:r>
        <w:rPr>
          <w:b w:val="1"/>
          <w:color w:val="000000"/>
          <w:sz w:val="24"/>
        </w:rPr>
        <w:t xml:space="preserve">Прогнозируется </w:t>
      </w:r>
      <w:r>
        <w:rPr>
          <w:color w:val="000000"/>
          <w:sz w:val="24"/>
        </w:rPr>
        <w:t>риск увеличения ДТП (</w:t>
      </w:r>
      <w:r>
        <w:rPr>
          <w:b w:val="1"/>
          <w:i w:val="1"/>
          <w:color w:val="000000"/>
          <w:sz w:val="24"/>
        </w:rPr>
        <w:t xml:space="preserve">Источник ЧС </w:t>
      </w:r>
      <w:r>
        <w:rPr>
          <w:i w:val="1"/>
          <w:color w:val="000000"/>
          <w:sz w:val="24"/>
        </w:rPr>
        <w:t xml:space="preserve">– </w:t>
      </w:r>
      <w:r>
        <w:rPr>
          <w:rStyle w:val="Style_5_ch"/>
          <w:i w:val="1"/>
          <w:color w:val="000000"/>
          <w:sz w:val="24"/>
        </w:rPr>
        <w:t>кратковременные гололедные явления при выпадении снега или смешанных осадков, ух</w:t>
      </w:r>
      <w:r>
        <w:rPr>
          <w:i w:val="1"/>
          <w:color w:val="000000"/>
          <w:sz w:val="24"/>
        </w:rPr>
        <w:t>удшение видимости, несвоевременная смена зимних автомобильных шин на летние,  снежные заносы на автомобильных дорогах,</w:t>
      </w:r>
      <w:r>
        <w:rPr>
          <w:i w:val="1"/>
          <w:color w:val="000000"/>
          <w:sz w:val="24"/>
        </w:rPr>
        <w:t xml:space="preserve"> </w:t>
      </w:r>
      <w:r>
        <w:rPr>
          <w:rFonts w:ascii="Times New Roman" w:hAnsi="Times New Roman"/>
          <w:i w:val="1"/>
          <w:color w:val="000000"/>
          <w:sz w:val="24"/>
        </w:rPr>
        <w:t>ме</w:t>
      </w:r>
      <w:r>
        <w:rPr>
          <w:rFonts w:ascii="Times New Roman" w:hAnsi="Times New Roman"/>
          <w:i w:val="1"/>
          <w:color w:val="000000"/>
          <w:sz w:val="24"/>
        </w:rPr>
        <w:t>тель,</w:t>
      </w:r>
      <w:r>
        <w:rPr>
          <w:rStyle w:val="Style_8_ch"/>
          <w:rFonts w:ascii="Times New Roman" w:hAnsi="Times New Roman"/>
          <w:i w:val="1"/>
          <w:color w:val="000000"/>
          <w:sz w:val="24"/>
        </w:rPr>
        <w:t xml:space="preserve"> гололедно-изморозевые отложения </w:t>
      </w:r>
      <w:r>
        <w:rPr>
          <w:rStyle w:val="Style_8_ch"/>
          <w:rFonts w:ascii="Times New Roman" w:hAnsi="Times New Roman"/>
          <w:i w:val="1"/>
          <w:color w:val="000000"/>
          <w:sz w:val="24"/>
        </w:rPr>
        <w:t xml:space="preserve">местами порывы 15-20 м/с, </w:t>
      </w:r>
      <w:r>
        <w:rPr>
          <w:i w:val="1"/>
          <w:color w:val="FB290D"/>
          <w:sz w:val="24"/>
        </w:rPr>
        <w:t xml:space="preserve"> </w:t>
      </w:r>
      <w:r>
        <w:rPr>
          <w:i w:val="1"/>
          <w:color w:val="000000"/>
          <w:sz w:val="24"/>
        </w:rPr>
        <w:t>н</w:t>
      </w:r>
      <w:r>
        <w:rPr>
          <w:i w:val="1"/>
          <w:color w:val="000000"/>
          <w:sz w:val="24"/>
        </w:rPr>
        <w:t>ебол</w:t>
      </w:r>
      <w:r>
        <w:rPr>
          <w:i w:val="1"/>
          <w:color w:val="000000"/>
          <w:sz w:val="24"/>
        </w:rPr>
        <w:t>ь</w:t>
      </w:r>
      <w:r>
        <w:rPr>
          <w:i w:val="1"/>
          <w:color w:val="000000"/>
          <w:sz w:val="24"/>
        </w:rPr>
        <w:t>шие и умеренные осадки,</w:t>
      </w:r>
      <w:r>
        <w:rPr>
          <w:rStyle w:val="Style_8_ch"/>
          <w:rFonts w:ascii="Times New Roman" w:hAnsi="Times New Roman"/>
          <w:i w:val="1"/>
          <w:color w:val="000000"/>
          <w:sz w:val="24"/>
        </w:rPr>
        <w:t xml:space="preserve"> </w:t>
      </w:r>
      <w:r>
        <w:rPr>
          <w:i w:val="1"/>
          <w:color w:val="000000"/>
          <w:sz w:val="24"/>
        </w:rPr>
        <w:t>по северо-западу</w:t>
      </w:r>
      <w:r>
        <w:rPr>
          <w:rFonts w:ascii="Times New Roman" w:hAnsi="Times New Roman"/>
          <w:i w:val="1"/>
          <w:color w:val="000000"/>
          <w:sz w:val="24"/>
        </w:rPr>
        <w:t xml:space="preserve"> сильные (мокрый снег, снег</w:t>
      </w:r>
      <w:r>
        <w:rPr>
          <w:rStyle w:val="Style_8_ch"/>
          <w:rFonts w:ascii="Times New Roman" w:hAnsi="Times New Roman"/>
          <w:i w:val="1"/>
          <w:color w:val="000000"/>
          <w:sz w:val="24"/>
        </w:rPr>
        <w:t>)</w:t>
      </w:r>
      <w:r>
        <w:rPr>
          <w:rStyle w:val="Style_8_ch"/>
          <w:rFonts w:ascii="Times New Roman" w:hAnsi="Times New Roman"/>
          <w:i w:val="1"/>
          <w:color w:val="000000"/>
          <w:sz w:val="24"/>
        </w:rPr>
        <w:t>.</w:t>
      </w:r>
    </w:p>
    <w:p w14:paraId="C6000000">
      <w:pPr>
        <w:ind w:firstLine="567"/>
        <w:jc w:val="both"/>
        <w:rPr>
          <w:color w:val="000000"/>
        </w:rPr>
      </w:pPr>
      <w:r>
        <w:rPr>
          <w:color w:val="000000"/>
          <w:sz w:val="24"/>
        </w:rPr>
        <w:t xml:space="preserve">Прогнозируется затруднение в работе аэропортов и вертолетных площадок </w:t>
      </w:r>
      <w:r>
        <w:rPr>
          <w:i w:val="1"/>
          <w:color w:val="000000"/>
          <w:sz w:val="24"/>
        </w:rPr>
        <w:t>(</w:t>
      </w:r>
      <w:r>
        <w:rPr>
          <w:b w:val="1"/>
          <w:i w:val="1"/>
          <w:color w:val="000000"/>
          <w:sz w:val="24"/>
        </w:rPr>
        <w:t xml:space="preserve">Источник ЧС </w:t>
      </w:r>
      <w:r>
        <w:rPr>
          <w:i w:val="1"/>
          <w:color w:val="000000"/>
          <w:sz w:val="24"/>
        </w:rPr>
        <w:t>–</w:t>
      </w:r>
      <w:r>
        <w:rPr>
          <w:i w:val="1"/>
          <w:color w:val="000000"/>
          <w:sz w:val="24"/>
        </w:rPr>
        <w:t xml:space="preserve"> </w:t>
      </w:r>
      <w:r>
        <w:rPr>
          <w:b w:val="1"/>
          <w:i w:val="1"/>
          <w:color w:val="000000"/>
          <w:sz w:val="24"/>
        </w:rPr>
        <w:t>Источник ЧС -</w:t>
      </w:r>
      <w:r>
        <w:rPr>
          <w:i w:val="1"/>
          <w:color w:val="000000"/>
          <w:sz w:val="24"/>
        </w:rPr>
        <w:t xml:space="preserve"> </w:t>
      </w:r>
      <w:r>
        <w:rPr>
          <w:i w:val="1"/>
          <w:color w:val="000000"/>
          <w:sz w:val="24"/>
        </w:rPr>
        <w:t xml:space="preserve"> </w:t>
      </w:r>
      <w:r>
        <w:rPr>
          <w:rFonts w:ascii="Times New Roman" w:hAnsi="Times New Roman"/>
          <w:i w:val="1"/>
          <w:color w:val="000000"/>
          <w:sz w:val="24"/>
        </w:rPr>
        <w:t>метель,</w:t>
      </w:r>
      <w:r>
        <w:rPr>
          <w:rStyle w:val="Style_8_ch"/>
          <w:rFonts w:ascii="Times New Roman" w:hAnsi="Times New Roman"/>
          <w:i w:val="1"/>
          <w:color w:val="000000"/>
          <w:sz w:val="24"/>
        </w:rPr>
        <w:t xml:space="preserve"> гололедно-изморозевые отложения </w:t>
      </w:r>
      <w:r>
        <w:rPr>
          <w:rStyle w:val="Style_8_ch"/>
          <w:rFonts w:ascii="Times New Roman" w:hAnsi="Times New Roman"/>
          <w:i w:val="1"/>
          <w:color w:val="000000"/>
          <w:sz w:val="24"/>
        </w:rPr>
        <w:t xml:space="preserve">местами порывы 15-20 м/с, </w:t>
      </w:r>
      <w:r>
        <w:rPr>
          <w:i w:val="1"/>
          <w:color w:val="000000"/>
          <w:sz w:val="24"/>
        </w:rPr>
        <w:t xml:space="preserve"> </w:t>
      </w:r>
      <w:r>
        <w:rPr>
          <w:i w:val="1"/>
          <w:color w:val="000000"/>
          <w:sz w:val="24"/>
        </w:rPr>
        <w:t>н</w:t>
      </w:r>
      <w:r>
        <w:rPr>
          <w:i w:val="1"/>
          <w:color w:val="000000"/>
          <w:sz w:val="24"/>
        </w:rPr>
        <w:t>ебол</w:t>
      </w:r>
      <w:r>
        <w:rPr>
          <w:i w:val="1"/>
          <w:color w:val="000000"/>
          <w:sz w:val="24"/>
        </w:rPr>
        <w:t>ь</w:t>
      </w:r>
      <w:r>
        <w:rPr>
          <w:i w:val="1"/>
          <w:color w:val="000000"/>
          <w:sz w:val="24"/>
        </w:rPr>
        <w:t>шие и умеренные осадки,</w:t>
      </w:r>
      <w:r>
        <w:rPr>
          <w:rStyle w:val="Style_8_ch"/>
          <w:rFonts w:ascii="Times New Roman" w:hAnsi="Times New Roman"/>
          <w:i w:val="1"/>
          <w:color w:val="000000"/>
          <w:sz w:val="24"/>
        </w:rPr>
        <w:t xml:space="preserve"> </w:t>
      </w:r>
      <w:r>
        <w:rPr>
          <w:i w:val="1"/>
          <w:color w:val="000000"/>
          <w:sz w:val="24"/>
        </w:rPr>
        <w:t>п</w:t>
      </w:r>
      <w:r>
        <w:rPr>
          <w:i w:val="1"/>
          <w:color w:val="000000"/>
          <w:sz w:val="24"/>
        </w:rPr>
        <w:t>о северо-западу</w:t>
      </w:r>
      <w:r>
        <w:rPr>
          <w:rFonts w:ascii="Times New Roman" w:hAnsi="Times New Roman"/>
          <w:i w:val="1"/>
          <w:color w:val="000000"/>
          <w:sz w:val="24"/>
        </w:rPr>
        <w:t xml:space="preserve"> сильные (мокрый снег, снег</w:t>
      </w:r>
      <w:r>
        <w:rPr>
          <w:rStyle w:val="Style_8_ch"/>
          <w:rFonts w:ascii="Times New Roman" w:hAnsi="Times New Roman"/>
          <w:i w:val="1"/>
          <w:color w:val="000000"/>
          <w:sz w:val="24"/>
        </w:rPr>
        <w:t>)</w:t>
      </w:r>
      <w:r>
        <w:rPr>
          <w:rStyle w:val="Style_8_ch"/>
          <w:rFonts w:ascii="Times New Roman" w:hAnsi="Times New Roman"/>
          <w:i w:val="1"/>
          <w:color w:val="000000"/>
          <w:sz w:val="24"/>
        </w:rPr>
        <w:t>.</w:t>
      </w:r>
    </w:p>
    <w:p w14:paraId="C7000000">
      <w:pPr>
        <w:ind w:firstLine="567"/>
        <w:jc w:val="both"/>
        <w:rPr>
          <w:color w:val="000000"/>
          <w:sz w:val="24"/>
        </w:rPr>
      </w:pPr>
      <w:r>
        <w:rPr>
          <w:b w:val="1"/>
          <w:i w:val="1"/>
          <w:sz w:val="24"/>
        </w:rPr>
        <w:t xml:space="preserve">Аварии на железнодорожном, речном и авиационном </w:t>
      </w:r>
      <w:r>
        <w:rPr>
          <w:b w:val="1"/>
          <w:i w:val="1"/>
          <w:color w:val="000000"/>
          <w:sz w:val="24"/>
        </w:rPr>
        <w:t>транспорте:</w:t>
      </w:r>
      <w:r>
        <w:rPr>
          <w:color w:val="000000"/>
          <w:sz w:val="24"/>
        </w:rPr>
        <w:t xml:space="preserve"> </w:t>
      </w:r>
      <w:r>
        <w:rPr>
          <w:color w:val="000000"/>
          <w:sz w:val="24"/>
        </w:rPr>
        <w:t>в</w:t>
      </w:r>
      <w:r>
        <w:rPr>
          <w:color w:val="000000"/>
          <w:sz w:val="24"/>
        </w:rPr>
        <w:t>озникновение ЧС, обусловленных авариями на авиационном, железнодорожном и речном транспорте, маловероятно.</w:t>
      </w:r>
    </w:p>
    <w:p w14:paraId="C8000000">
      <w:pPr>
        <w:ind w:firstLine="567"/>
        <w:jc w:val="both"/>
      </w:pPr>
      <w:r>
        <w:rPr>
          <w:b w:val="1"/>
          <w:i w:val="1"/>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14:paraId="C9000000">
      <w:pPr>
        <w:ind w:firstLine="567"/>
        <w:jc w:val="both"/>
        <w:rPr>
          <w:b w:val="1"/>
          <w:sz w:val="24"/>
        </w:rPr>
      </w:pPr>
    </w:p>
    <w:p w14:paraId="CA000000">
      <w:pPr>
        <w:ind w:firstLine="567"/>
        <w:jc w:val="both"/>
        <w:rPr>
          <w:b w:val="1"/>
          <w:sz w:val="24"/>
        </w:rPr>
      </w:pPr>
      <w:r>
        <w:rPr>
          <w:b w:val="1"/>
          <w:sz w:val="24"/>
          <w:u w:val="single"/>
        </w:rPr>
        <w:t>2.2.2. Пожары в жилом секторе</w:t>
      </w:r>
      <w:r>
        <w:rPr>
          <w:b w:val="1"/>
          <w:sz w:val="24"/>
        </w:rPr>
        <w:t xml:space="preserve">: </w:t>
      </w:r>
    </w:p>
    <w:p w14:paraId="CB000000">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w:t>
      </w:r>
    </w:p>
    <w:p w14:paraId="CC000000">
      <w:pPr>
        <w:ind w:firstLine="567"/>
        <w:rPr>
          <w:color w:val="FF0000"/>
        </w:rPr>
      </w:pPr>
      <w:r>
        <w:rPr>
          <w:color w:val="FF0000"/>
        </w:rPr>
        <w:tab/>
      </w:r>
    </w:p>
    <w:tbl>
      <w:tblPr>
        <w:tblStyle w:val="Style_12"/>
        <w:tblInd w:type="dxa" w:w="98"/>
        <w:tblCellMar>
          <w:top w:type="dxa" w:w="17"/>
        </w:tblCellMar>
      </w:tblPr>
      <w:tblGrid>
        <w:gridCol w:w="2196"/>
        <w:gridCol w:w="1201"/>
        <w:gridCol w:w="1586"/>
        <w:gridCol w:w="1959"/>
        <w:gridCol w:w="1274"/>
        <w:gridCol w:w="2286"/>
      </w:tblGrid>
      <w:tr>
        <w:trPr>
          <w:trHeight w:hRule="atLeast" w:val="794"/>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CD000000">
            <w:pPr>
              <w:ind w:firstLine="567"/>
            </w:pPr>
            <w:r>
              <w:rPr>
                <w:b w:val="1"/>
              </w:rPr>
              <w:t>Районы</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CE000000">
            <w:r>
              <w:rPr>
                <w:b w:val="1"/>
              </w:rPr>
              <w:t>Кол-во пожаров/</w:t>
            </w:r>
          </w:p>
          <w:p w14:paraId="CF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D0000000">
            <w:r>
              <w:rPr>
                <w:b w:val="1"/>
              </w:rPr>
              <w:t>Вероятность</w:t>
            </w:r>
          </w:p>
          <w:p w14:paraId="D1000000">
            <w:pPr>
              <w:ind w:firstLine="567"/>
            </w:pPr>
            <w:r>
              <w:rPr>
                <w:b w:val="1"/>
              </w:rPr>
              <w:t>(Р)</w:t>
            </w:r>
          </w:p>
        </w:tc>
        <w:tc>
          <w:tcPr>
            <w:tcW w:type="dxa" w:w="1959"/>
            <w:tcBorders>
              <w:top w:color="000000" w:sz="8" w:val="single"/>
              <w:left w:color="000000" w:sz="8" w:val="single"/>
              <w:bottom w:color="000000" w:sz="8" w:val="single"/>
              <w:right w:color="000000" w:sz="8" w:val="single"/>
            </w:tcBorders>
            <w:shd w:fill="auto" w:val="clear"/>
            <w:tcMar>
              <w:top w:type="dxa" w:w="17"/>
            </w:tcMar>
            <w:vAlign w:val="center"/>
          </w:tcPr>
          <w:p w14:paraId="D2000000">
            <w:pPr>
              <w:ind w:firstLine="7"/>
            </w:pPr>
            <w:r>
              <w:rPr>
                <w:b w:val="1"/>
              </w:rPr>
              <w:t>Городские округа</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D3000000">
            <w:r>
              <w:rPr>
                <w:b w:val="1"/>
              </w:rPr>
              <w:t>Кол-во пожаров/</w:t>
            </w:r>
          </w:p>
          <w:p w14:paraId="D4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D5000000">
            <w:pPr>
              <w:ind/>
              <w:jc w:val="center"/>
            </w:pPr>
            <w:r>
              <w:rPr>
                <w:b w:val="1"/>
              </w:rPr>
              <w:t>Вероятность</w:t>
            </w:r>
          </w:p>
          <w:p w14:paraId="D6000000">
            <w:pPr>
              <w:ind/>
              <w:jc w:val="center"/>
            </w:pPr>
            <w:r>
              <w:rPr>
                <w:b w:val="1"/>
              </w:rPr>
              <w:t>(Р)</w:t>
            </w:r>
          </w:p>
        </w:tc>
      </w:tr>
      <w:tr>
        <w:trPr>
          <w:trHeight w:hRule="atLeast" w:val="76"/>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7000000">
            <w:pPr>
              <w:ind w:firstLine="25"/>
            </w:pPr>
            <w:r>
              <w:t>Сургутский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D8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D9000000">
            <w:pPr>
              <w:ind/>
              <w:jc w:val="center"/>
            </w:pPr>
            <w:r>
              <w:t>0,6</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DA000000">
            <w:pPr>
              <w:ind w:firstLine="7"/>
            </w:pPr>
            <w:r>
              <w:t>Сургут</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DB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DC000000">
            <w:pPr>
              <w:ind/>
              <w:jc w:val="center"/>
            </w:pPr>
            <w:r>
              <w:t>0,7</w:t>
            </w:r>
          </w:p>
        </w:tc>
      </w:tr>
      <w:tr>
        <w:trPr>
          <w:trHeight w:hRule="atLeast" w:val="1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DD000000">
            <w:pPr>
              <w:ind w:firstLine="25"/>
            </w:pPr>
            <w:r>
              <w:t>Нижневартовский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DE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DF000000">
            <w:pPr>
              <w:ind/>
              <w:jc w:val="center"/>
            </w:pPr>
            <w:r>
              <w:t>0,4</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0000000">
            <w:pPr>
              <w:ind w:firstLine="7"/>
            </w:pPr>
            <w:r>
              <w:t>Нижневартовск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1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2000000">
            <w:pPr>
              <w:ind/>
              <w:jc w:val="center"/>
            </w:pPr>
            <w:r>
              <w:t>0,4</w:t>
            </w:r>
          </w:p>
        </w:tc>
      </w:tr>
      <w:tr>
        <w:trPr>
          <w:trHeight w:hRule="atLeast" w:val="255"/>
        </w:trPr>
        <w:tc>
          <w:tcPr>
            <w:tcW w:type="dxa" w:w="2196"/>
            <w:tcBorders>
              <w:top w:color="000000" w:sz="8" w:val="single"/>
              <w:left w:color="000000" w:sz="8" w:val="single"/>
              <w:bottom w:color="000000" w:sz="8" w:val="single"/>
              <w:right w:color="000000" w:sz="8" w:val="single"/>
            </w:tcBorders>
            <w:shd w:fill="auto" w:val="clear"/>
            <w:tcMar>
              <w:top w:type="dxa" w:w="17"/>
            </w:tcMar>
            <w:vAlign w:val="center"/>
          </w:tcPr>
          <w:p w14:paraId="E3000000">
            <w:r>
              <w:t>Нефтеюганский</w:t>
            </w:r>
          </w:p>
        </w:tc>
        <w:tc>
          <w:tcPr>
            <w:tcW w:type="dxa" w:w="1201"/>
            <w:tcBorders>
              <w:top w:color="000000" w:sz="8" w:val="single"/>
              <w:left w:color="000000" w:sz="8" w:val="single"/>
              <w:bottom w:color="000000" w:sz="8" w:val="single"/>
              <w:right w:color="000000" w:sz="8" w:val="single"/>
            </w:tcBorders>
            <w:shd w:fill="auto" w:val="clear"/>
            <w:tcMar>
              <w:top w:type="dxa" w:w="17"/>
            </w:tcMar>
            <w:vAlign w:val="center"/>
          </w:tcPr>
          <w:p w14:paraId="E4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tcMar>
            <w:vAlign w:val="center"/>
          </w:tcPr>
          <w:p w14:paraId="E5000000">
            <w:pPr>
              <w:ind/>
              <w:jc w:val="center"/>
            </w:pPr>
            <w:r>
              <w:t>0,3</w:t>
            </w:r>
          </w:p>
        </w:tc>
        <w:tc>
          <w:tcPr>
            <w:tcW w:type="dxa" w:w="1959"/>
            <w:tcBorders>
              <w:top w:color="000000" w:sz="8" w:val="single"/>
              <w:left w:color="000000" w:sz="8" w:val="single"/>
              <w:bottom w:color="000000" w:sz="8" w:val="single"/>
              <w:right w:color="000000" w:sz="8" w:val="single"/>
            </w:tcBorders>
            <w:shd w:fill="auto" w:val="clear"/>
            <w:tcMar>
              <w:top w:type="dxa" w:w="17"/>
            </w:tcMar>
          </w:tcPr>
          <w:p w14:paraId="E6000000">
            <w:pPr>
              <w:tabs>
                <w:tab w:leader="none" w:pos="1742" w:val="right"/>
              </w:tabs>
              <w:ind w:firstLine="7"/>
            </w:pPr>
            <w:r>
              <w:t>Ханты-Мансийск</w:t>
            </w:r>
          </w:p>
        </w:tc>
        <w:tc>
          <w:tcPr>
            <w:tcW w:type="dxa" w:w="1274"/>
            <w:tcBorders>
              <w:top w:color="000000" w:sz="8" w:val="single"/>
              <w:left w:color="000000" w:sz="8" w:val="single"/>
              <w:bottom w:color="000000" w:sz="8" w:val="single"/>
              <w:right w:color="000000" w:sz="8" w:val="single"/>
            </w:tcBorders>
            <w:shd w:fill="auto" w:val="clear"/>
            <w:tcMar>
              <w:top w:type="dxa" w:w="17"/>
            </w:tcMar>
            <w:vAlign w:val="center"/>
          </w:tcPr>
          <w:p w14:paraId="E7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E8000000">
            <w:pPr>
              <w:ind/>
              <w:jc w:val="center"/>
            </w:pPr>
            <w:r>
              <w:t>0,4</w:t>
            </w:r>
          </w:p>
        </w:tc>
      </w:tr>
    </w:tbl>
    <w:p w14:paraId="E9000000">
      <w:pPr>
        <w:tabs>
          <w:tab w:leader="none" w:pos="4007" w:val="left"/>
        </w:tabs>
        <w:ind/>
        <w:jc w:val="both"/>
        <w:rPr>
          <w:b w:val="1"/>
          <w:sz w:val="24"/>
          <w:u w:val="single"/>
        </w:rPr>
      </w:pPr>
    </w:p>
    <w:p w14:paraId="EA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EB00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i w:val="1"/>
          <w:sz w:val="24"/>
        </w:rPr>
        <w:t>(</w:t>
      </w:r>
      <w:r>
        <w:rPr>
          <w:b w:val="1"/>
          <w:i w:val="1"/>
          <w:sz w:val="24"/>
        </w:rPr>
        <w:t>Источник ЧС</w:t>
      </w:r>
      <w:r>
        <w:rPr>
          <w:i w:val="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14:paraId="EC000000">
      <w:pPr>
        <w:tabs>
          <w:tab w:leader="none" w:pos="4007" w:val="left"/>
        </w:tabs>
        <w:ind w:firstLine="567"/>
        <w:jc w:val="both"/>
        <w:rPr>
          <w:color w:val="000000"/>
        </w:rPr>
      </w:pPr>
      <w:r>
        <w:rPr>
          <w:sz w:val="24"/>
        </w:rPr>
        <w:t xml:space="preserve">На территории автономного округа - Югры </w:t>
      </w:r>
      <w:r>
        <w:rPr>
          <w:b w:val="1"/>
          <w:sz w:val="24"/>
        </w:rPr>
        <w:t>прогнозируется вероятность возникновения чрезвычайных ситуаций</w:t>
      </w:r>
      <w:r>
        <w:rPr>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w:t>
      </w:r>
      <w:r>
        <w:rPr>
          <w:color w:val="000000"/>
          <w:sz w:val="24"/>
        </w:rPr>
        <w:t xml:space="preserve">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w:t>
      </w:r>
      <w:r>
        <w:rPr>
          <w:rStyle w:val="Style_5_ch"/>
          <w:i w:val="1"/>
          <w:color w:val="000000"/>
          <w:sz w:val="24"/>
        </w:rPr>
        <w:t xml:space="preserve"> </w:t>
      </w:r>
      <w:r>
        <w:rPr>
          <w:i w:val="1"/>
          <w:color w:val="000000"/>
          <w:sz w:val="24"/>
        </w:rPr>
        <w:t xml:space="preserve"> </w:t>
      </w:r>
      <w:r>
        <w:rPr>
          <w:rFonts w:ascii="Times New Roman" w:hAnsi="Times New Roman"/>
          <w:i w:val="1"/>
          <w:color w:val="000000"/>
          <w:sz w:val="24"/>
        </w:rPr>
        <w:t>метель,</w:t>
      </w:r>
      <w:r>
        <w:rPr>
          <w:rStyle w:val="Style_8_ch"/>
          <w:rFonts w:ascii="Times New Roman" w:hAnsi="Times New Roman"/>
          <w:i w:val="1"/>
          <w:color w:val="000000"/>
          <w:sz w:val="24"/>
        </w:rPr>
        <w:t xml:space="preserve"> гололедно-изморозевые отложения </w:t>
      </w:r>
      <w:r>
        <w:rPr>
          <w:rStyle w:val="Style_8_ch"/>
          <w:rFonts w:ascii="Times New Roman" w:hAnsi="Times New Roman"/>
          <w:i w:val="1"/>
          <w:color w:val="000000"/>
          <w:sz w:val="24"/>
        </w:rPr>
        <w:t xml:space="preserve">местами порывы 15-20 м/с, </w:t>
      </w:r>
      <w:r>
        <w:rPr>
          <w:i w:val="1"/>
          <w:color w:val="000000"/>
          <w:sz w:val="24"/>
        </w:rPr>
        <w:t xml:space="preserve"> </w:t>
      </w:r>
      <w:r>
        <w:rPr>
          <w:i w:val="1"/>
          <w:color w:val="000000"/>
          <w:sz w:val="24"/>
        </w:rPr>
        <w:t>н</w:t>
      </w:r>
      <w:r>
        <w:rPr>
          <w:i w:val="1"/>
          <w:color w:val="000000"/>
          <w:sz w:val="24"/>
        </w:rPr>
        <w:t>ебол</w:t>
      </w:r>
      <w:r>
        <w:rPr>
          <w:i w:val="1"/>
          <w:color w:val="000000"/>
          <w:sz w:val="24"/>
        </w:rPr>
        <w:t>ь</w:t>
      </w:r>
      <w:r>
        <w:rPr>
          <w:i w:val="1"/>
          <w:color w:val="000000"/>
          <w:sz w:val="24"/>
        </w:rPr>
        <w:t>шие и умеренные осадки,</w:t>
      </w:r>
      <w:r>
        <w:rPr>
          <w:rStyle w:val="Style_8_ch"/>
          <w:rFonts w:ascii="Times New Roman" w:hAnsi="Times New Roman"/>
          <w:i w:val="1"/>
          <w:color w:val="000000"/>
          <w:sz w:val="24"/>
        </w:rPr>
        <w:t xml:space="preserve"> </w:t>
      </w:r>
      <w:r>
        <w:rPr>
          <w:i w:val="1"/>
          <w:color w:val="000000"/>
          <w:sz w:val="24"/>
        </w:rPr>
        <w:t>п</w:t>
      </w:r>
      <w:r>
        <w:rPr>
          <w:i w:val="1"/>
          <w:color w:val="000000"/>
          <w:sz w:val="24"/>
        </w:rPr>
        <w:t>о северо-западу</w:t>
      </w:r>
      <w:r>
        <w:rPr>
          <w:rFonts w:ascii="Times New Roman" w:hAnsi="Times New Roman"/>
          <w:i w:val="1"/>
          <w:color w:val="000000"/>
          <w:sz w:val="24"/>
        </w:rPr>
        <w:t xml:space="preserve"> сильные (мокрый снег, снег</w:t>
      </w:r>
      <w:r>
        <w:rPr>
          <w:rStyle w:val="Style_8_ch"/>
          <w:rFonts w:ascii="Times New Roman" w:hAnsi="Times New Roman"/>
          <w:i w:val="1"/>
          <w:color w:val="000000"/>
          <w:sz w:val="24"/>
        </w:rPr>
        <w:t>)</w:t>
      </w:r>
      <w:r>
        <w:rPr>
          <w:rStyle w:val="Style_8_ch"/>
          <w:rFonts w:ascii="Times New Roman" w:hAnsi="Times New Roman"/>
          <w:i w:val="1"/>
          <w:color w:val="000000"/>
          <w:sz w:val="24"/>
        </w:rPr>
        <w:t>.</w:t>
      </w:r>
    </w:p>
    <w:p w14:paraId="ED000000">
      <w:pPr>
        <w:tabs>
          <w:tab w:leader="none" w:pos="4007" w:val="left"/>
        </w:tabs>
        <w:ind w:firstLine="567"/>
        <w:jc w:val="both"/>
        <w:rPr>
          <w:b w:val="1"/>
          <w:color w:val="FF0000"/>
          <w:sz w:val="24"/>
          <w:u w:val="single"/>
        </w:rPr>
      </w:pPr>
    </w:p>
    <w:p w14:paraId="EE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EF000000">
      <w:pPr>
        <w:ind w:firstLine="567"/>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0000000">
      <w:pPr>
        <w:ind w:firstLine="567"/>
        <w:jc w:val="both"/>
        <w:rPr>
          <w:sz w:val="24"/>
        </w:rPr>
      </w:pPr>
      <w:r>
        <w:rPr>
          <w:sz w:val="24"/>
        </w:rPr>
        <w:t xml:space="preserve">На объектах и системах внутрипромысловых, технологических, магистральных трубопроводов </w:t>
      </w:r>
      <w:r>
        <w:rPr>
          <w:color w:themeColor="text1" w:val="000000"/>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F1000000">
      <w:pPr>
        <w:ind w:firstLine="708"/>
        <w:jc w:val="both"/>
        <w:rPr>
          <w:sz w:val="24"/>
        </w:rPr>
      </w:pPr>
    </w:p>
    <w:p w14:paraId="F2000000">
      <w:pPr>
        <w:ind w:firstLine="567"/>
        <w:jc w:val="center"/>
        <w:rPr>
          <w:sz w:val="24"/>
        </w:rPr>
      </w:pPr>
      <w:r>
        <w:rPr>
          <w:b w:val="1"/>
          <w:sz w:val="24"/>
        </w:rPr>
        <w:t>III. Рекомендуемые мероприятия по снижению риска возникновения ЧС:</w:t>
      </w:r>
    </w:p>
    <w:p w14:paraId="F3000000">
      <w:pPr>
        <w:spacing w:line="228" w:lineRule="auto"/>
        <w:ind w:firstLine="567" w:right="279"/>
        <w:jc w:val="both"/>
        <w:rPr>
          <w:sz w:val="24"/>
        </w:rPr>
      </w:pPr>
    </w:p>
    <w:p w14:paraId="F400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F500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w:t>
      </w:r>
      <w:r>
        <w:rPr>
          <w:b w:val="1"/>
          <w:i w:val="1"/>
          <w:sz w:val="24"/>
        </w:rPr>
        <w:t>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F600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F7000000">
      <w:pPr>
        <w:ind w:firstLine="567"/>
        <w:jc w:val="both"/>
        <w:rPr>
          <w:sz w:val="24"/>
        </w:rPr>
      </w:pPr>
    </w:p>
    <w:p w14:paraId="F800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F9000000">
      <w:pPr>
        <w:ind w:firstLine="567"/>
        <w:jc w:val="both"/>
        <w:rPr>
          <w:sz w:val="24"/>
          <w:highlight w:val="white"/>
        </w:rPr>
      </w:pPr>
      <w:r>
        <w:rPr>
          <w:sz w:val="24"/>
        </w:rPr>
        <w:t>Организовать проведение внеочередных заседаний КЧС и ОПБ.</w:t>
      </w:r>
    </w:p>
    <w:p w14:paraId="FA00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FB00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FC00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FD00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FE00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FF00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0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01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02010000">
      <w:pPr>
        <w:ind w:firstLine="567"/>
        <w:jc w:val="both"/>
        <w:rPr>
          <w:b w:val="1"/>
          <w:i w:val="1"/>
          <w:sz w:val="24"/>
        </w:rPr>
      </w:pPr>
    </w:p>
    <w:p w14:paraId="03010000">
      <w:pPr>
        <w:ind w:firstLine="567"/>
        <w:jc w:val="both"/>
        <w:rPr>
          <w:b w:val="1"/>
          <w:i w:val="1"/>
          <w:sz w:val="24"/>
        </w:rPr>
      </w:pPr>
      <w:r>
        <w:rPr>
          <w:b w:val="1"/>
          <w:i w:val="1"/>
          <w:sz w:val="24"/>
        </w:rPr>
        <w:t>Для предотвращения возникновения техногенных пожаров:</w:t>
      </w:r>
    </w:p>
    <w:p w14:paraId="04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05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06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07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08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09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0A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0B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0C010000">
      <w:pPr>
        <w:ind w:firstLine="567"/>
        <w:jc w:val="both"/>
        <w:rPr>
          <w:b w:val="1"/>
          <w:i w:val="1"/>
          <w:sz w:val="24"/>
        </w:rPr>
      </w:pPr>
    </w:p>
    <w:p w14:paraId="0D010000">
      <w:pPr>
        <w:ind w:firstLine="567"/>
        <w:jc w:val="both"/>
        <w:rPr>
          <w:sz w:val="24"/>
        </w:rPr>
      </w:pPr>
      <w:r>
        <w:rPr>
          <w:b w:val="1"/>
          <w:i w:val="1"/>
          <w:sz w:val="24"/>
        </w:rPr>
        <w:t>Для предотвращения аварийных ситуаций на автомобильных дорогах:</w:t>
      </w:r>
    </w:p>
    <w:p w14:paraId="0E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0F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10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11010000">
      <w:pPr>
        <w:ind w:firstLine="567"/>
        <w:jc w:val="both"/>
        <w:rPr>
          <w:sz w:val="24"/>
        </w:rPr>
      </w:pPr>
      <w:r>
        <w:rPr>
          <w:sz w:val="24"/>
        </w:rPr>
        <w:t xml:space="preserve">Информировать и пропагандировать </w:t>
      </w:r>
      <w:r>
        <w:rPr>
          <w:b w:val="1"/>
          <w:sz w:val="24"/>
        </w:rPr>
        <w:t xml:space="preserve">необходимость сезонной смены летней резины на зимнюю, </w:t>
      </w:r>
      <w:r>
        <w:rPr>
          <w:sz w:val="24"/>
        </w:rPr>
        <w:t>соблюдения безопасной дистанции и бокового интервала при управлении автомобилем, не допущения резких ускорений, торможений и перестроений.</w:t>
      </w:r>
    </w:p>
    <w:p w14:paraId="12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13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14010000">
      <w:pPr>
        <w:ind w:firstLine="567"/>
        <w:jc w:val="both"/>
        <w:rPr>
          <w:sz w:val="24"/>
        </w:rPr>
      </w:pPr>
      <w:r>
        <w:rPr>
          <w:sz w:val="24"/>
        </w:rPr>
        <w:t>Обеспечить контроль готовности аварийных и дорожных служб к реагированию на ДТП.</w:t>
      </w:r>
    </w:p>
    <w:p w14:paraId="15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16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17010000">
      <w:pPr>
        <w:ind w:firstLine="567"/>
        <w:jc w:val="both"/>
        <w:rPr>
          <w:sz w:val="24"/>
        </w:rPr>
      </w:pPr>
      <w:r>
        <w:rPr>
          <w:sz w:val="24"/>
        </w:rPr>
        <w:t>- привлечь дополнительную специализированную технику с ближайших пунктов дислокации;</w:t>
      </w:r>
      <w:bookmarkStart w:id="12" w:name="_GoBack"/>
      <w:bookmarkEnd w:id="12"/>
    </w:p>
    <w:p w14:paraId="18010000">
      <w:pPr>
        <w:ind w:firstLine="567"/>
        <w:jc w:val="both"/>
        <w:rPr>
          <w:sz w:val="24"/>
        </w:rPr>
      </w:pPr>
      <w:r>
        <w:rPr>
          <w:sz w:val="24"/>
        </w:rPr>
        <w:t>- организовать места питания и размещения водителей и пассажиров в случае необходимости;</w:t>
      </w:r>
    </w:p>
    <w:p w14:paraId="19010000">
      <w:pPr>
        <w:ind w:firstLine="567"/>
        <w:jc w:val="both"/>
        <w:rPr>
          <w:sz w:val="24"/>
        </w:rPr>
      </w:pPr>
      <w:r>
        <w:rPr>
          <w:sz w:val="24"/>
        </w:rPr>
        <w:t>- организовать дежурство экипажей скорой медицинской помощи, патру</w:t>
      </w:r>
      <w:r>
        <w:rPr>
          <w:sz w:val="24"/>
        </w:rPr>
        <w:t>льных машин ГИБДД, ПСС и подвоз</w:t>
      </w:r>
      <w:r>
        <w:rPr>
          <w:sz w:val="24"/>
        </w:rPr>
        <w:t xml:space="preserve"> ГСМ;</w:t>
      </w:r>
    </w:p>
    <w:p w14:paraId="1A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1B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1C010000">
      <w:pPr>
        <w:ind w:firstLine="567"/>
        <w:jc w:val="both"/>
        <w:rPr>
          <w:b w:val="1"/>
          <w:i w:val="1"/>
          <w:sz w:val="24"/>
        </w:rPr>
      </w:pPr>
    </w:p>
    <w:p w14:paraId="1D010000">
      <w:pPr>
        <w:ind w:firstLine="567"/>
        <w:jc w:val="both"/>
        <w:rPr>
          <w:b w:val="1"/>
          <w:i w:val="1"/>
          <w:sz w:val="24"/>
        </w:rPr>
      </w:pPr>
      <w:r>
        <w:rPr>
          <w:b w:val="1"/>
          <w:i w:val="1"/>
          <w:sz w:val="24"/>
        </w:rPr>
        <w:t>В целях предупреждения несчастных случаев на водных объектах:</w:t>
      </w:r>
    </w:p>
    <w:p w14:paraId="1E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1F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20010000">
      <w:pPr>
        <w:ind w:firstLine="567"/>
        <w:jc w:val="both"/>
        <w:rPr>
          <w:b w:val="1"/>
          <w:i w:val="1"/>
          <w:sz w:val="24"/>
        </w:rPr>
      </w:pPr>
    </w:p>
    <w:p w14:paraId="21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22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23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24010000">
      <w:pPr>
        <w:ind w:firstLine="567"/>
        <w:jc w:val="both"/>
        <w:rPr>
          <w:b w:val="1"/>
          <w:i w:val="1"/>
          <w:sz w:val="24"/>
        </w:rPr>
      </w:pPr>
    </w:p>
    <w:p w14:paraId="25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26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27010000">
      <w:pPr>
        <w:ind/>
        <w:jc w:val="both"/>
        <w:rPr>
          <w:i w:val="1"/>
          <w:sz w:val="24"/>
        </w:rPr>
      </w:pPr>
    </w:p>
    <w:p w14:paraId="28010000">
      <w:pPr>
        <w:ind/>
        <w:jc w:val="both"/>
        <w:rPr>
          <w:i w:val="1"/>
          <w:sz w:val="24"/>
        </w:rPr>
      </w:pPr>
    </w:p>
    <w:p w14:paraId="29010000">
      <w:pPr>
        <w:ind/>
        <w:jc w:val="both"/>
        <w:rPr>
          <w:i w:val="1"/>
          <w:sz w:val="24"/>
        </w:rPr>
      </w:pPr>
      <w:r>
        <w:rPr>
          <w:i w:val="1"/>
          <w:sz w:val="24"/>
        </w:rPr>
        <w:drawing>
          <wp:anchor allowOverlap="true" behindDoc="false" distB="0" distL="114300" distR="114300" distT="0" layoutInCell="true" locked="false" relativeHeight="251658240" simplePos="false">
            <wp:simplePos x="0" y="0"/>
            <wp:positionH relativeFrom="column">
              <wp:posOffset>3940809</wp:posOffset>
            </wp:positionH>
            <wp:positionV relativeFrom="paragraph">
              <wp:posOffset>126365</wp:posOffset>
            </wp:positionV>
            <wp:extent cx="857250" cy="733425"/>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857250" cy="733425"/>
                    </a:xfrm>
                    <a:prstGeom prst="rect"/>
                  </pic:spPr>
                </pic:pic>
              </a:graphicData>
            </a:graphic>
          </wp:anchor>
        </w:drawing>
      </w:r>
    </w:p>
    <w:p w14:paraId="2A010000">
      <w:pPr>
        <w:ind w:firstLine="0" w:left="-142" w:right="-1"/>
        <w:jc w:val="both"/>
        <w:rPr>
          <w:sz w:val="24"/>
        </w:rPr>
      </w:pPr>
      <w:r>
        <w:rPr>
          <w:sz w:val="24"/>
        </w:rPr>
        <w:t xml:space="preserve">Старший оперативный дежурный ОДС </w:t>
      </w:r>
    </w:p>
    <w:p w14:paraId="2B010000">
      <w:pPr>
        <w:ind w:firstLine="0" w:left="-142" w:right="-1"/>
        <w:jc w:val="both"/>
        <w:rPr>
          <w:sz w:val="24"/>
        </w:rPr>
      </w:pPr>
      <w:r>
        <w:rPr>
          <w:sz w:val="24"/>
        </w:rPr>
        <w:t xml:space="preserve">Главного управления МЧС России по ХМАО-Югре  </w:t>
      </w:r>
      <w:r>
        <w:rPr>
          <w:sz w:val="24"/>
        </w:rPr>
        <w:t xml:space="preserve"> </w:t>
      </w:r>
    </w:p>
    <w:p w14:paraId="2C010000">
      <w:pPr>
        <w:ind w:firstLine="0" w:left="-142" w:right="-1"/>
        <w:jc w:val="both"/>
        <w:rPr>
          <w:sz w:val="24"/>
        </w:rPr>
      </w:pPr>
      <w:r>
        <w:rPr>
          <w:sz w:val="24"/>
        </w:rPr>
        <w:t>полковник</w:t>
      </w:r>
      <w:r>
        <w:rPr>
          <w:sz w:val="24"/>
        </w:rPr>
        <w:t xml:space="preserve"> внутренней службы</w:t>
      </w:r>
      <w:r>
        <w:rPr>
          <w:sz w:val="24"/>
        </w:rPr>
        <w:tab/>
      </w:r>
      <w:r>
        <w:rPr>
          <w:sz w:val="24"/>
        </w:rPr>
        <w:tab/>
      </w:r>
      <w:r>
        <w:rPr>
          <w:sz w:val="24"/>
        </w:rPr>
        <w:tab/>
      </w:r>
      <w:r>
        <w:rPr>
          <w:sz w:val="24"/>
        </w:rPr>
        <w:t xml:space="preserve">                                                              </w:t>
      </w:r>
      <w:r>
        <w:rPr>
          <w:sz w:val="24"/>
        </w:rPr>
        <w:t>С.П. Диденко</w:t>
      </w:r>
    </w:p>
    <w:p w14:paraId="2D010000">
      <w:pPr>
        <w:pStyle w:val="Style_3"/>
        <w:rPr>
          <w:rFonts w:ascii="Times New Roman" w:hAnsi="Times New Roman"/>
          <w:b w:val="1"/>
          <w:sz w:val="20"/>
        </w:rPr>
      </w:pPr>
    </w:p>
    <w:p w14:paraId="2E010000">
      <w:pPr>
        <w:pStyle w:val="Style_3"/>
        <w:rPr>
          <w:rFonts w:ascii="Times New Roman" w:hAnsi="Times New Roman"/>
          <w:b w:val="1"/>
          <w:sz w:val="20"/>
        </w:rPr>
      </w:pPr>
    </w:p>
    <w:p w14:paraId="2F010000">
      <w:pPr>
        <w:pStyle w:val="Style_3"/>
        <w:rPr>
          <w:rFonts w:ascii="Times New Roman" w:hAnsi="Times New Roman"/>
          <w:b w:val="1"/>
          <w:sz w:val="20"/>
        </w:rPr>
      </w:pPr>
    </w:p>
    <w:p w14:paraId="30010000">
      <w:pPr>
        <w:pStyle w:val="Style_3"/>
        <w:rPr>
          <w:rFonts w:ascii="Times New Roman" w:hAnsi="Times New Roman"/>
          <w:b w:val="1"/>
          <w:sz w:val="20"/>
        </w:rPr>
      </w:pPr>
    </w:p>
    <w:p w14:paraId="31010000">
      <w:pPr>
        <w:pStyle w:val="Style_3"/>
        <w:rPr>
          <w:rFonts w:ascii="Times New Roman" w:hAnsi="Times New Roman"/>
          <w:b w:val="1"/>
          <w:sz w:val="20"/>
        </w:rPr>
      </w:pPr>
    </w:p>
    <w:p w14:paraId="32010000">
      <w:pPr>
        <w:pStyle w:val="Style_3"/>
        <w:rPr>
          <w:rFonts w:ascii="Times New Roman" w:hAnsi="Times New Roman"/>
          <w:b w:val="1"/>
          <w:sz w:val="20"/>
        </w:rPr>
      </w:pPr>
    </w:p>
    <w:p w14:paraId="33010000">
      <w:pPr>
        <w:pStyle w:val="Style_3"/>
        <w:rPr>
          <w:rFonts w:ascii="Times New Roman" w:hAnsi="Times New Roman"/>
          <w:b w:val="1"/>
          <w:sz w:val="20"/>
        </w:rPr>
      </w:pPr>
    </w:p>
    <w:p w14:paraId="34010000">
      <w:r>
        <w:t xml:space="preserve">АРМ-9 </w:t>
      </w:r>
      <w:r>
        <w:t>Сыропятова Н.Н</w:t>
      </w:r>
      <w:r>
        <w:t>.</w:t>
      </w:r>
    </w:p>
    <w:p w14:paraId="35010000">
      <w:r>
        <w:t xml:space="preserve">8(3467) 397709  </w:t>
      </w:r>
    </w:p>
    <w:sectPr>
      <w:headerReference r:id="rId1" w:type="default"/>
      <w:pgSz w:h="16838" w:w="11906"/>
      <w:pgMar w:bottom="709"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rPr>
        <w:rFonts w:ascii="Symbol" w:hAnsi="Symbol"/>
      </w:rPr>
    </w:lvl>
    <w:lvl w:ilvl="1">
      <w:numFmt w:val="bullet"/>
      <w:lvlText w:val="•"/>
      <w:lvlJc w:val="left"/>
      <w:pPr>
        <w:ind w:hanging="283" w:left="1414"/>
      </w:pPr>
      <w:rPr>
        <w:rFonts w:ascii="OpenSymbol" w:hAnsi="OpenSymbol"/>
      </w:rPr>
    </w:lvl>
    <w:lvl w:ilvl="2">
      <w:numFmt w:val="bullet"/>
      <w:lvlText w:val="•"/>
      <w:lvlJc w:val="left"/>
      <w:pPr>
        <w:ind w:hanging="283" w:left="2121"/>
      </w:pPr>
      <w:rPr>
        <w:rFonts w:ascii="OpenSymbol" w:hAnsi="OpenSymbol"/>
      </w:rPr>
    </w:lvl>
    <w:lvl w:ilvl="3">
      <w:numFmt w:val="bullet"/>
      <w:lvlText w:val="•"/>
      <w:lvlJc w:val="left"/>
      <w:pPr>
        <w:ind w:hanging="283" w:left="2828"/>
      </w:pPr>
      <w:rPr>
        <w:rFonts w:ascii="OpenSymbol" w:hAnsi="OpenSymbol"/>
      </w:rPr>
    </w:lvl>
    <w:lvl w:ilvl="4">
      <w:numFmt w:val="bullet"/>
      <w:lvlText w:val="•"/>
      <w:lvlJc w:val="left"/>
      <w:pPr>
        <w:ind w:hanging="283" w:left="3535"/>
      </w:pPr>
      <w:rPr>
        <w:rFonts w:ascii="OpenSymbol" w:hAnsi="OpenSymbol"/>
      </w:rPr>
    </w:lvl>
    <w:lvl w:ilvl="5">
      <w:numFmt w:val="bullet"/>
      <w:lvlText w:val="•"/>
      <w:lvlJc w:val="left"/>
      <w:pPr>
        <w:ind w:hanging="283" w:left="4242"/>
      </w:pPr>
      <w:rPr>
        <w:rFonts w:ascii="OpenSymbol" w:hAnsi="OpenSymbol"/>
      </w:rPr>
    </w:lvl>
    <w:lvl w:ilvl="6">
      <w:numFmt w:val="bullet"/>
      <w:lvlText w:val="•"/>
      <w:lvlJc w:val="left"/>
      <w:pPr>
        <w:ind w:hanging="283" w:left="4949"/>
      </w:pPr>
      <w:rPr>
        <w:rFonts w:ascii="OpenSymbol" w:hAnsi="OpenSymbol"/>
      </w:rPr>
    </w:lvl>
    <w:lvl w:ilvl="7">
      <w:numFmt w:val="bullet"/>
      <w:lvlText w:val="•"/>
      <w:lvlJc w:val="left"/>
      <w:pPr>
        <w:ind w:hanging="283" w:left="5656"/>
      </w:pPr>
      <w:rPr>
        <w:rFonts w:ascii="OpenSymbol" w:hAnsi="OpenSymbol"/>
      </w:rPr>
    </w:lvl>
    <w:lvl w:ilvl="8">
      <w:numFmt w:val="bullet"/>
      <w:lvlText w:val="•"/>
      <w:lvlJc w:val="left"/>
      <w:pPr>
        <w:ind w:hanging="283" w:left="6363"/>
      </w:pPr>
      <w:rPr>
        <w:rFonts w:ascii="OpenSymbol" w:hAnsi="OpenSymbol"/>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13" w:type="paragraph">
    <w:name w:val="Обычный6"/>
    <w:link w:val="Style_13_ch"/>
  </w:style>
  <w:style w:styleId="Style_13_ch" w:type="character">
    <w:name w:val="Обычный6"/>
    <w:link w:val="Style_13"/>
  </w:style>
  <w:style w:styleId="Style_14" w:type="paragraph">
    <w:name w:val="Абзац списка2"/>
    <w:basedOn w:val="Style_8"/>
    <w:link w:val="Style_14_ch"/>
    <w:pPr>
      <w:spacing w:before="240" w:line="240" w:lineRule="atLeast"/>
      <w:ind w:firstLine="0" w:left="720"/>
      <w:contextualSpacing w:val="1"/>
      <w:jc w:val="right"/>
    </w:pPr>
    <w:rPr>
      <w:rFonts w:ascii="Calibri" w:hAnsi="Calibri"/>
      <w:sz w:val="22"/>
    </w:rPr>
  </w:style>
  <w:style w:styleId="Style_14_ch" w:type="character">
    <w:name w:val="Абзац списка2"/>
    <w:basedOn w:val="Style_8_ch"/>
    <w:link w:val="Style_14"/>
    <w:rPr>
      <w:rFonts w:ascii="Calibri" w:hAnsi="Calibri"/>
      <w:sz w:val="22"/>
    </w:rPr>
  </w:style>
  <w:style w:styleId="Style_15" w:type="paragraph">
    <w:name w:val="Знак Знак11"/>
    <w:link w:val="Style_15_ch"/>
  </w:style>
  <w:style w:styleId="Style_15_ch" w:type="character">
    <w:name w:val="Знак Знак11"/>
    <w:link w:val="Style_15"/>
  </w:style>
  <w:style w:styleId="Style_16" w:type="paragraph">
    <w:name w:val="Знак26"/>
    <w:basedOn w:val="Style_8"/>
    <w:link w:val="Style_16_ch"/>
    <w:pPr>
      <w:widowControl w:val="0"/>
      <w:spacing w:after="160" w:line="240" w:lineRule="exact"/>
      <w:ind/>
      <w:jc w:val="right"/>
    </w:pPr>
  </w:style>
  <w:style w:styleId="Style_16_ch" w:type="character">
    <w:name w:val="Знак26"/>
    <w:basedOn w:val="Style_8_ch"/>
    <w:link w:val="Style_16"/>
  </w:style>
  <w:style w:styleId="Style_17" w:type="paragraph">
    <w:name w:val="Основной шрифт абзаца10"/>
    <w:link w:val="Style_17_ch"/>
  </w:style>
  <w:style w:styleId="Style_17_ch" w:type="character">
    <w:name w:val="Основной шрифт абзаца10"/>
    <w:link w:val="Style_17"/>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8_ch"/>
    <w:pPr>
      <w:widowControl w:val="0"/>
      <w:spacing w:after="160" w:line="240" w:lineRule="exact"/>
      <w:ind/>
      <w:jc w:val="right"/>
    </w:pPr>
  </w:style>
  <w:style w:styleId="Style_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8"/>
  </w:style>
  <w:style w:styleId="Style_19" w:type="paragraph">
    <w:name w:val="Основной шрифт абзаца2"/>
    <w:link w:val="Style_19_ch"/>
  </w:style>
  <w:style w:styleId="Style_19_ch" w:type="character">
    <w:name w:val="Основной шрифт абзаца2"/>
    <w:link w:val="Style_19"/>
  </w:style>
  <w:style w:styleId="Style_20" w:type="paragraph">
    <w:name w:val="Знак Знак Знак Знак2"/>
    <w:basedOn w:val="Style_8"/>
    <w:link w:val="Style_20_ch"/>
    <w:pPr>
      <w:widowControl w:val="0"/>
      <w:spacing w:after="160" w:line="240" w:lineRule="exact"/>
      <w:ind/>
      <w:jc w:val="right"/>
    </w:pPr>
  </w:style>
  <w:style w:styleId="Style_20_ch" w:type="character">
    <w:name w:val="Знак Знак Знак Знак2"/>
    <w:basedOn w:val="Style_8_ch"/>
    <w:link w:val="Style_20"/>
  </w:style>
  <w:style w:styleId="Style_21" w:type="paragraph">
    <w:name w:val="Основной шрифт абзаца1"/>
    <w:link w:val="Style_21_ch"/>
  </w:style>
  <w:style w:styleId="Style_21_ch" w:type="character">
    <w:name w:val="Основной шрифт абзаца1"/>
    <w:link w:val="Style_21"/>
  </w:style>
  <w:style w:styleId="Style_22" w:type="paragraph">
    <w:name w:val="Text body"/>
    <w:link w:val="Style_22_ch"/>
    <w:rPr>
      <w:sz w:val="24"/>
    </w:rPr>
  </w:style>
  <w:style w:styleId="Style_22_ch" w:type="character">
    <w:name w:val="Text body"/>
    <w:link w:val="Style_22"/>
    <w:rPr>
      <w:sz w:val="24"/>
    </w:rPr>
  </w:style>
  <w:style w:styleId="Style_23" w:type="paragraph">
    <w:name w:val="toc 2"/>
    <w:next w:val="Style_8"/>
    <w:link w:val="Style_23_ch"/>
    <w:uiPriority w:val="39"/>
    <w:pPr>
      <w:ind w:firstLine="0" w:left="200"/>
    </w:pPr>
  </w:style>
  <w:style w:styleId="Style_23_ch" w:type="character">
    <w:name w:val="toc 2"/>
    <w:link w:val="Style_23"/>
  </w:style>
  <w:style w:styleId="Style_24" w:type="paragraph">
    <w:name w:val="toc 10"/>
    <w:next w:val="Style_8"/>
    <w:link w:val="Style_24_ch"/>
    <w:pPr>
      <w:ind w:firstLine="0" w:left="1800"/>
    </w:pPr>
  </w:style>
  <w:style w:styleId="Style_24_ch" w:type="character">
    <w:name w:val="toc 10"/>
    <w:link w:val="Style_24"/>
  </w:style>
  <w:style w:styleId="Style_25" w:type="paragraph">
    <w:name w:val="Основной шрифт абзаца8"/>
    <w:link w:val="Style_25_ch"/>
  </w:style>
  <w:style w:styleId="Style_25_ch" w:type="character">
    <w:name w:val="Основной шрифт абзаца8"/>
    <w:link w:val="Style_25"/>
  </w:style>
  <w:style w:styleId="Style_26" w:type="paragraph">
    <w:name w:val="Основной шрифт абзаца15"/>
    <w:link w:val="Style_26_ch"/>
  </w:style>
  <w:style w:styleId="Style_26_ch" w:type="character">
    <w:name w:val="Основной шрифт абзаца15"/>
    <w:link w:val="Style_26"/>
  </w:style>
  <w:style w:styleId="Style_27" w:type="paragraph">
    <w:name w:val="Без интервала2"/>
    <w:link w:val="Style_27_ch"/>
    <w:rPr>
      <w:rFonts w:ascii="Calibri" w:hAnsi="Calibri"/>
      <w:sz w:val="22"/>
    </w:rPr>
  </w:style>
  <w:style w:styleId="Style_27_ch" w:type="character">
    <w:name w:val="Без интервала2"/>
    <w:link w:val="Style_27"/>
    <w:rPr>
      <w:rFonts w:ascii="Calibri" w:hAnsi="Calibri"/>
      <w:sz w:val="22"/>
    </w:rPr>
  </w:style>
  <w:style w:styleId="Style_28" w:type="paragraph">
    <w:name w:val="Знак21"/>
    <w:link w:val="Style_28_ch"/>
  </w:style>
  <w:style w:styleId="Style_28_ch" w:type="character">
    <w:name w:val="Знак21"/>
    <w:link w:val="Style_28"/>
  </w:style>
  <w:style w:styleId="Style_29" w:type="paragraph">
    <w:name w:val="Основной текст2"/>
    <w:link w:val="Style_29_ch"/>
    <w:rPr>
      <w:spacing w:val="-1"/>
      <w:sz w:val="26"/>
    </w:rPr>
  </w:style>
  <w:style w:styleId="Style_29_ch" w:type="character">
    <w:name w:val="Основной текст2"/>
    <w:link w:val="Style_29"/>
    <w:rPr>
      <w:spacing w:val="-1"/>
      <w:sz w:val="26"/>
    </w:rPr>
  </w:style>
  <w:style w:styleId="Style_30" w:type="paragraph">
    <w:name w:val="FR3"/>
    <w:link w:val="Style_30_ch"/>
    <w:rPr>
      <w:sz w:val="28"/>
    </w:rPr>
  </w:style>
  <w:style w:styleId="Style_30_ch" w:type="character">
    <w:name w:val="FR3"/>
    <w:link w:val="Style_30"/>
    <w:rPr>
      <w:sz w:val="28"/>
    </w:rPr>
  </w:style>
  <w:style w:styleId="Style_31" w:type="paragraph">
    <w:name w:val="Основной шрифт абзаца1"/>
    <w:link w:val="Style_31_ch"/>
  </w:style>
  <w:style w:styleId="Style_31_ch" w:type="character">
    <w:name w:val="Основной шрифт абзаца1"/>
    <w:link w:val="Style_31"/>
  </w:style>
  <w:style w:styleId="Style_32" w:type="paragraph">
    <w:name w:val="Знак4 Знак Знак Знак"/>
    <w:link w:val="Style_32_ch"/>
  </w:style>
  <w:style w:styleId="Style_32_ch" w:type="character">
    <w:name w:val="Знак4 Знак Знак Знак"/>
    <w:link w:val="Style_32"/>
  </w:style>
  <w:style w:styleId="Style_33" w:type="paragraph">
    <w:name w:val="Знак1 Знак Знак Знак Знак Знак Знак"/>
    <w:link w:val="Style_33_ch"/>
  </w:style>
  <w:style w:styleId="Style_33_ch" w:type="character">
    <w:name w:val="Знак1 Знак Знак Знак Знак Знак Знак"/>
    <w:link w:val="Style_33"/>
  </w:style>
  <w:style w:styleId="Style_34" w:type="paragraph">
    <w:name w:val="toc 4"/>
    <w:next w:val="Style_8"/>
    <w:link w:val="Style_34_ch"/>
    <w:uiPriority w:val="39"/>
    <w:pPr>
      <w:ind w:firstLine="0" w:left="600"/>
    </w:pPr>
  </w:style>
  <w:style w:styleId="Style_34_ch" w:type="character">
    <w:name w:val="toc 4"/>
    <w:link w:val="Style_34"/>
  </w:style>
  <w:style w:styleId="Style_35" w:type="paragraph">
    <w:name w:val="Знак1"/>
    <w:basedOn w:val="Style_8"/>
    <w:link w:val="Style_35_ch"/>
    <w:pPr>
      <w:widowControl w:val="0"/>
      <w:spacing w:after="160" w:line="240" w:lineRule="exact"/>
      <w:ind/>
      <w:jc w:val="right"/>
    </w:pPr>
  </w:style>
  <w:style w:styleId="Style_35_ch" w:type="character">
    <w:name w:val="Знак1"/>
    <w:basedOn w:val="Style_8_ch"/>
    <w:link w:val="Style_35"/>
  </w:style>
  <w:style w:styleId="Style_36" w:type="paragraph">
    <w:name w:val="apple-converted-space"/>
    <w:link w:val="Style_36_ch"/>
  </w:style>
  <w:style w:styleId="Style_36_ch" w:type="character">
    <w:name w:val="apple-converted-space"/>
    <w:link w:val="Style_36"/>
  </w:style>
  <w:style w:styleId="Style_37" w:type="paragraph">
    <w:name w:val="Знак2"/>
    <w:basedOn w:val="Style_8"/>
    <w:link w:val="Style_37_ch"/>
    <w:pPr>
      <w:widowControl w:val="0"/>
      <w:spacing w:after="160" w:line="240" w:lineRule="exact"/>
      <w:ind/>
      <w:jc w:val="right"/>
    </w:pPr>
  </w:style>
  <w:style w:styleId="Style_37_ch" w:type="character">
    <w:name w:val="Знак2"/>
    <w:basedOn w:val="Style_8_ch"/>
    <w:link w:val="Style_37"/>
  </w:style>
  <w:style w:styleId="Style_38" w:type="paragraph">
    <w:name w:val="Основной шрифт абзаца14"/>
    <w:link w:val="Style_38_ch"/>
  </w:style>
  <w:style w:styleId="Style_38_ch" w:type="character">
    <w:name w:val="Основной шрифт абзаца14"/>
    <w:link w:val="Style_38"/>
  </w:style>
  <w:style w:styleId="Style_39" w:type="paragraph">
    <w:name w:val="1 Знак Знак Знак Знак4 Знак Знак Знак Знак Знак"/>
    <w:link w:val="Style_39_ch"/>
  </w:style>
  <w:style w:styleId="Style_39_ch" w:type="character">
    <w:name w:val="1 Знак Знак Знак Знак4 Знак Знак Знак Знак Знак"/>
    <w:link w:val="Style_39"/>
  </w:style>
  <w:style w:styleId="Style_40" w:type="paragraph">
    <w:name w:val="heading 7"/>
    <w:basedOn w:val="Style_8"/>
    <w:next w:val="Style_8"/>
    <w:link w:val="Style_40_ch"/>
    <w:uiPriority w:val="9"/>
    <w:qFormat/>
    <w:pPr>
      <w:spacing w:after="60" w:before="240"/>
      <w:ind/>
      <w:outlineLvl w:val="6"/>
    </w:pPr>
    <w:rPr>
      <w:rFonts w:ascii="Calibri" w:hAnsi="Calibri"/>
      <w:sz w:val="24"/>
    </w:rPr>
  </w:style>
  <w:style w:styleId="Style_40_ch" w:type="character">
    <w:name w:val="heading 7"/>
    <w:basedOn w:val="Style_8_ch"/>
    <w:link w:val="Style_40"/>
    <w:rPr>
      <w:rFonts w:ascii="Calibri" w:hAnsi="Calibri"/>
      <w:sz w:val="24"/>
    </w:rPr>
  </w:style>
  <w:style w:styleId="Style_41" w:type="paragraph">
    <w:name w:val="Основной шрифт абзаца18"/>
    <w:link w:val="Style_41_ch"/>
  </w:style>
  <w:style w:styleId="Style_41_ch" w:type="character">
    <w:name w:val="Основной шрифт абзаца18"/>
    <w:link w:val="Style_41"/>
  </w:style>
  <w:style w:styleId="Style_42" w:type="paragraph">
    <w:name w:val="Основной шрифт абзаца11"/>
    <w:link w:val="Style_42_ch"/>
  </w:style>
  <w:style w:styleId="Style_42_ch" w:type="character">
    <w:name w:val="Основной шрифт абзаца11"/>
    <w:link w:val="Style_42"/>
  </w:style>
  <w:style w:styleId="Style_43" w:type="paragraph">
    <w:name w:val="Знак16"/>
    <w:basedOn w:val="Style_8"/>
    <w:link w:val="Style_43_ch"/>
    <w:pPr>
      <w:widowControl w:val="0"/>
      <w:spacing w:after="160" w:line="240" w:lineRule="exact"/>
      <w:ind/>
      <w:jc w:val="right"/>
    </w:pPr>
  </w:style>
  <w:style w:styleId="Style_43_ch" w:type="character">
    <w:name w:val="Знак16"/>
    <w:basedOn w:val="Style_8_ch"/>
    <w:link w:val="Style_43"/>
  </w:style>
  <w:style w:styleId="Style_44" w:type="paragraph">
    <w:name w:val="Знак сноски1"/>
    <w:link w:val="Style_44_ch"/>
    <w:rPr>
      <w:vertAlign w:val="superscript"/>
    </w:rPr>
  </w:style>
  <w:style w:styleId="Style_44_ch" w:type="character">
    <w:name w:val="Знак сноски1"/>
    <w:link w:val="Style_44"/>
    <w:rPr>
      <w:vertAlign w:val="superscript"/>
    </w:rPr>
  </w:style>
  <w:style w:styleId="Style_45" w:type="paragraph">
    <w:name w:val="consplusnormal"/>
    <w:link w:val="Style_45_ch"/>
    <w:rPr>
      <w:sz w:val="24"/>
    </w:rPr>
  </w:style>
  <w:style w:styleId="Style_45_ch" w:type="character">
    <w:name w:val="consplusnormal"/>
    <w:link w:val="Style_45"/>
    <w:rPr>
      <w:sz w:val="24"/>
    </w:rPr>
  </w:style>
  <w:style w:styleId="Style_46" w:type="paragraph">
    <w:name w:val="List Paragraph1"/>
    <w:link w:val="Style_46_ch"/>
    <w:rPr>
      <w:color w:val="FF0000"/>
      <w:sz w:val="28"/>
    </w:rPr>
  </w:style>
  <w:style w:styleId="Style_46_ch" w:type="character">
    <w:name w:val="List Paragraph1"/>
    <w:link w:val="Style_46"/>
    <w:rPr>
      <w:color w:val="FF0000"/>
      <w:sz w:val="28"/>
    </w:rPr>
  </w:style>
  <w:style w:styleId="Style_47" w:type="paragraph">
    <w:name w:val="List Paragraph11"/>
    <w:link w:val="Style_47_ch"/>
    <w:rPr>
      <w:rFonts w:ascii="Calibri" w:hAnsi="Calibri"/>
      <w:sz w:val="22"/>
    </w:rPr>
  </w:style>
  <w:style w:styleId="Style_47_ch" w:type="character">
    <w:name w:val="List Paragraph11"/>
    <w:link w:val="Style_47"/>
    <w:rPr>
      <w:rFonts w:ascii="Calibri" w:hAnsi="Calibri"/>
      <w:sz w:val="22"/>
    </w:rPr>
  </w:style>
  <w:style w:styleId="Style_4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_ch"/>
  </w:style>
  <w:style w:styleId="Style_4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
  </w:style>
  <w:style w:styleId="Style_49" w:type="paragraph">
    <w:name w:val="Text body indent"/>
    <w:link w:val="Style_49_ch"/>
    <w:rPr>
      <w:sz w:val="28"/>
    </w:rPr>
  </w:style>
  <w:style w:styleId="Style_49_ch" w:type="character">
    <w:name w:val="Text body indent"/>
    <w:link w:val="Style_49"/>
    <w:rPr>
      <w:sz w:val="28"/>
    </w:rPr>
  </w:style>
  <w:style w:styleId="Style_50" w:type="paragraph">
    <w:name w:val="Знак Знак Знак Знак Знак Знак Знак3"/>
    <w:basedOn w:val="Style_8"/>
    <w:link w:val="Style_50_ch"/>
    <w:pPr>
      <w:widowControl w:val="0"/>
      <w:spacing w:after="160" w:line="240" w:lineRule="exact"/>
      <w:ind/>
      <w:jc w:val="right"/>
    </w:pPr>
  </w:style>
  <w:style w:styleId="Style_50_ch" w:type="character">
    <w:name w:val="Знак Знак Знак Знак Знак Знак Знак3"/>
    <w:basedOn w:val="Style_8_ch"/>
    <w:link w:val="Style_50"/>
  </w:style>
  <w:style w:styleId="Style_51" w:type="paragraph">
    <w:name w:val="Без интервала11"/>
    <w:link w:val="Style_51_ch"/>
    <w:rPr>
      <w:rFonts w:ascii="Calibri" w:hAnsi="Calibri"/>
      <w:sz w:val="22"/>
    </w:rPr>
  </w:style>
  <w:style w:styleId="Style_51_ch" w:type="character">
    <w:name w:val="Без интервала11"/>
    <w:link w:val="Style_51"/>
    <w:rPr>
      <w:rFonts w:ascii="Calibri" w:hAnsi="Calibri"/>
      <w:sz w:val="22"/>
    </w:rPr>
  </w:style>
  <w:style w:styleId="Style_52" w:type="paragraph">
    <w:name w:val="Normal Знак Знак Знак Знак"/>
    <w:link w:val="Style_52_ch"/>
  </w:style>
  <w:style w:styleId="Style_52_ch" w:type="character">
    <w:name w:val="Normal Знак Знак Знак Знак"/>
    <w:link w:val="Style_52"/>
  </w:style>
  <w:style w:styleId="Style_53" w:type="paragraph">
    <w:name w:val="toc 6"/>
    <w:next w:val="Style_8"/>
    <w:link w:val="Style_53_ch"/>
    <w:uiPriority w:val="39"/>
    <w:pPr>
      <w:ind w:firstLine="0" w:left="1000"/>
    </w:pPr>
  </w:style>
  <w:style w:styleId="Style_53_ch" w:type="character">
    <w:name w:val="toc 6"/>
    <w:link w:val="Style_53"/>
  </w:style>
  <w:style w:styleId="Style_54" w:type="paragraph">
    <w:name w:val="Знак Знак Знак Знак Знак Знак1 Знак Знак Знак"/>
    <w:basedOn w:val="Style_8"/>
    <w:link w:val="Style_54_ch"/>
    <w:pPr>
      <w:widowControl w:val="0"/>
      <w:spacing w:after="160" w:line="240" w:lineRule="exact"/>
      <w:ind/>
      <w:jc w:val="right"/>
    </w:pPr>
  </w:style>
  <w:style w:styleId="Style_54_ch" w:type="character">
    <w:name w:val="Знак Знак Знак Знак Знак Знак1 Знак Знак Знак"/>
    <w:basedOn w:val="Style_8_ch"/>
    <w:link w:val="Style_54"/>
  </w:style>
  <w:style w:styleId="Style_55" w:type="paragraph">
    <w:name w:val="Основной шрифт абзаца16"/>
    <w:link w:val="Style_55_ch"/>
  </w:style>
  <w:style w:styleId="Style_55_ch" w:type="character">
    <w:name w:val="Основной шрифт абзаца16"/>
    <w:link w:val="Style_55"/>
  </w:style>
  <w:style w:styleId="Style_56" w:type="paragraph">
    <w:name w:val="Обычный116"/>
    <w:link w:val="Style_56_ch"/>
  </w:style>
  <w:style w:styleId="Style_56_ch" w:type="character">
    <w:name w:val="Обычный116"/>
    <w:link w:val="Style_56"/>
  </w:style>
  <w:style w:styleId="Style_57" w:type="paragraph">
    <w:name w:val="Гиперссылка3"/>
    <w:link w:val="Style_57_ch"/>
    <w:rPr>
      <w:color w:val="0000FF"/>
      <w:u w:val="single"/>
    </w:rPr>
  </w:style>
  <w:style w:styleId="Style_57_ch" w:type="character">
    <w:name w:val="Гиперссылка3"/>
    <w:link w:val="Style_57"/>
    <w:rPr>
      <w:color w:val="0000FF"/>
      <w:u w:val="single"/>
    </w:rPr>
  </w:style>
  <w:style w:styleId="Style_58" w:type="paragraph">
    <w:name w:val="toc 7"/>
    <w:next w:val="Style_8"/>
    <w:link w:val="Style_58_ch"/>
    <w:uiPriority w:val="39"/>
    <w:pPr>
      <w:ind w:firstLine="0" w:left="1200"/>
    </w:pPr>
  </w:style>
  <w:style w:styleId="Style_58_ch" w:type="character">
    <w:name w:val="toc 7"/>
    <w:link w:val="Style_58"/>
  </w:style>
  <w:style w:styleId="Style_59" w:type="paragraph">
    <w:name w:val="Цветовое выделение"/>
    <w:link w:val="Style_59_ch"/>
    <w:rPr>
      <w:b w:val="1"/>
      <w:color w:val="000080"/>
    </w:rPr>
  </w:style>
  <w:style w:styleId="Style_59_ch" w:type="character">
    <w:name w:val="Цветовое выделение"/>
    <w:link w:val="Style_59"/>
    <w:rPr>
      <w:b w:val="1"/>
      <w:color w:val="000080"/>
    </w:rPr>
  </w:style>
  <w:style w:styleId="Style_60" w:type="paragraph">
    <w:name w:val="Основной шрифт абзаца3"/>
    <w:link w:val="Style_60_ch"/>
  </w:style>
  <w:style w:styleId="Style_60_ch" w:type="character">
    <w:name w:val="Основной шрифт абзаца3"/>
    <w:link w:val="Style_60"/>
  </w:style>
  <w:style w:styleId="Style_61" w:type="paragraph">
    <w:name w:val="Основной шрифт абзаца14"/>
    <w:link w:val="Style_61_ch"/>
  </w:style>
  <w:style w:styleId="Style_61_ch" w:type="character">
    <w:name w:val="Основной шрифт абзаца14"/>
    <w:link w:val="Style_61"/>
  </w:style>
  <w:style w:styleId="Style_62" w:type="paragraph">
    <w:name w:val="Основной шрифт абзаца19"/>
    <w:link w:val="Style_62_ch"/>
  </w:style>
  <w:style w:styleId="Style_62_ch" w:type="character">
    <w:name w:val="Основной шрифт абзаца19"/>
    <w:link w:val="Style_62"/>
  </w:style>
  <w:style w:styleId="Style_63" w:type="paragraph">
    <w:name w:val="index heading"/>
    <w:basedOn w:val="Style_8"/>
    <w:link w:val="Style_63_ch"/>
    <w:rPr>
      <w:rFonts w:ascii="PT Astra Serif" w:hAnsi="PT Astra Serif"/>
    </w:rPr>
  </w:style>
  <w:style w:styleId="Style_63_ch" w:type="character">
    <w:name w:val="index heading"/>
    <w:basedOn w:val="Style_8_ch"/>
    <w:link w:val="Style_63"/>
    <w:rPr>
      <w:rFonts w:ascii="PT Astra Serif" w:hAnsi="PT Astra Serif"/>
    </w:rPr>
  </w:style>
  <w:style w:styleId="Style_64" w:type="paragraph">
    <w:name w:val="Основной текст (2)3"/>
    <w:link w:val="Style_64_ch"/>
  </w:style>
  <w:style w:styleId="Style_64_ch" w:type="character">
    <w:name w:val="Основной текст (2)3"/>
    <w:link w:val="Style_64"/>
  </w:style>
  <w:style w:styleId="Style_65" w:type="paragraph">
    <w:name w:val="Знак2 Знак Знак2 Знак Знак Знак Знак Знак Знак Знак"/>
    <w:link w:val="Style_65_ch"/>
  </w:style>
  <w:style w:styleId="Style_65_ch" w:type="character">
    <w:name w:val="Знак2 Знак Знак2 Знак Знак Знак Знак Знак Знак Знак"/>
    <w:link w:val="Style_65"/>
  </w:style>
  <w:style w:styleId="Style_66" w:type="paragraph">
    <w:name w:val="Абзац списка1"/>
    <w:link w:val="Style_66_ch"/>
    <w:rPr>
      <w:rFonts w:ascii="Calibri" w:hAnsi="Calibri"/>
      <w:sz w:val="22"/>
    </w:rPr>
  </w:style>
  <w:style w:styleId="Style_66_ch" w:type="character">
    <w:name w:val="Абзац списка1"/>
    <w:link w:val="Style_66"/>
    <w:rPr>
      <w:rFonts w:ascii="Calibri" w:hAnsi="Calibri"/>
      <w:sz w:val="22"/>
    </w:rPr>
  </w:style>
  <w:style w:styleId="Style_6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67_ch"/>
    <w:pPr>
      <w:widowControl w:val="0"/>
      <w:spacing w:after="160" w:line="240" w:lineRule="exact"/>
      <w:ind/>
      <w:jc w:val="right"/>
    </w:pPr>
  </w:style>
  <w:style w:styleId="Style_6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67"/>
  </w:style>
  <w:style w:styleId="Style_68" w:type="paragraph">
    <w:name w:val="Обычный2"/>
    <w:link w:val="Style_68_ch"/>
  </w:style>
  <w:style w:styleId="Style_68_ch" w:type="character">
    <w:name w:val="Обычный2"/>
    <w:link w:val="Style_68"/>
  </w:style>
  <w:style w:styleId="Style_69" w:type="paragraph">
    <w:name w:val="Знак Знак Знак Знак Знак Знак Знак Знак Знак Знак Знак Знак Знак"/>
    <w:link w:val="Style_69_ch"/>
  </w:style>
  <w:style w:styleId="Style_69_ch" w:type="character">
    <w:name w:val="Знак Знак Знак Знак Знак Знак Знак Знак Знак Знак Знак Знак Знак"/>
    <w:link w:val="Style_69"/>
  </w:style>
  <w:style w:styleId="Style_70" w:type="paragraph">
    <w:name w:val="Знак Знак Знак Знак Знак Знак2 Знак"/>
    <w:basedOn w:val="Style_8"/>
    <w:link w:val="Style_70_ch"/>
    <w:pPr>
      <w:widowControl w:val="0"/>
      <w:spacing w:after="160" w:line="240" w:lineRule="exact"/>
      <w:ind/>
      <w:jc w:val="right"/>
    </w:pPr>
  </w:style>
  <w:style w:styleId="Style_70_ch" w:type="character">
    <w:name w:val="Знак Знак Знак Знак Знак Знак2 Знак"/>
    <w:basedOn w:val="Style_8_ch"/>
    <w:link w:val="Style_70"/>
  </w:style>
  <w:style w:styleId="Style_71" w:type="paragraph">
    <w:name w:val="Основной шрифт абзаца24"/>
    <w:link w:val="Style_71_ch"/>
  </w:style>
  <w:style w:styleId="Style_71_ch" w:type="character">
    <w:name w:val="Основной шрифт абзаца24"/>
    <w:link w:val="Style_71"/>
  </w:style>
  <w:style w:styleId="Style_72" w:type="paragraph">
    <w:name w:val="Знак Знак11"/>
    <w:basedOn w:val="Style_8"/>
    <w:link w:val="Style_72_ch"/>
    <w:pPr>
      <w:widowControl w:val="0"/>
      <w:spacing w:after="160" w:line="240" w:lineRule="exact"/>
      <w:ind/>
      <w:jc w:val="right"/>
    </w:pPr>
  </w:style>
  <w:style w:styleId="Style_72_ch" w:type="character">
    <w:name w:val="Знак Знак11"/>
    <w:basedOn w:val="Style_8_ch"/>
    <w:link w:val="Style_72"/>
  </w:style>
  <w:style w:styleId="Style_73" w:type="paragraph">
    <w:name w:val="Основной текст с отступом1"/>
    <w:basedOn w:val="Style_74"/>
    <w:link w:val="Style_73_ch"/>
    <w:rPr>
      <w:sz w:val="20"/>
    </w:rPr>
  </w:style>
  <w:style w:styleId="Style_73_ch" w:type="character">
    <w:name w:val="Основной текст с отступом1"/>
    <w:basedOn w:val="Style_74_ch"/>
    <w:link w:val="Style_73"/>
    <w:rPr>
      <w:sz w:val="20"/>
    </w:rPr>
  </w:style>
  <w:style w:styleId="Style_75" w:type="paragraph">
    <w:name w:val="Знак Знак13"/>
    <w:link w:val="Style_75_ch"/>
  </w:style>
  <w:style w:styleId="Style_75_ch" w:type="character">
    <w:name w:val="Знак Знак13"/>
    <w:link w:val="Style_75"/>
  </w:style>
  <w:style w:styleId="Style_76" w:type="paragraph">
    <w:name w:val="annotation text"/>
    <w:link w:val="Style_76_ch"/>
  </w:style>
  <w:style w:styleId="Style_76_ch" w:type="character">
    <w:name w:val="annotation text"/>
    <w:link w:val="Style_76"/>
  </w:style>
  <w:style w:styleId="Style_77" w:type="paragraph">
    <w:name w:val="Body Text Indent"/>
    <w:basedOn w:val="Style_78"/>
    <w:link w:val="Style_77_ch"/>
    <w:pPr>
      <w:spacing w:line="360" w:lineRule="auto"/>
      <w:ind w:firstLine="851"/>
      <w:jc w:val="both"/>
    </w:pPr>
    <w:rPr>
      <w:sz w:val="28"/>
    </w:rPr>
  </w:style>
  <w:style w:styleId="Style_77_ch" w:type="character">
    <w:name w:val="Body Text Indent"/>
    <w:basedOn w:val="Style_78_ch"/>
    <w:link w:val="Style_77"/>
    <w:rPr>
      <w:sz w:val="28"/>
    </w:rPr>
  </w:style>
  <w:style w:styleId="Style_79" w:type="paragraph">
    <w:name w:val="Основной шрифт абзаца23"/>
    <w:link w:val="Style_79_ch"/>
  </w:style>
  <w:style w:styleId="Style_79_ch" w:type="character">
    <w:name w:val="Основной шрифт абзаца23"/>
    <w:link w:val="Style_79"/>
  </w:style>
  <w:style w:styleId="Style_80" w:type="paragraph">
    <w:name w:val="Знак3"/>
    <w:basedOn w:val="Style_8"/>
    <w:link w:val="Style_80_ch"/>
    <w:pPr>
      <w:widowControl w:val="0"/>
      <w:spacing w:after="160" w:line="240" w:lineRule="exact"/>
      <w:ind/>
      <w:jc w:val="right"/>
    </w:pPr>
  </w:style>
  <w:style w:styleId="Style_80_ch" w:type="character">
    <w:name w:val="Знак3"/>
    <w:basedOn w:val="Style_8_ch"/>
    <w:link w:val="Style_80"/>
  </w:style>
  <w:style w:styleId="Style_81" w:type="paragraph">
    <w:name w:val="Знак Знак Знак Знак Знак Знак Знак Знак Знак"/>
    <w:link w:val="Style_81_ch"/>
  </w:style>
  <w:style w:styleId="Style_81_ch" w:type="character">
    <w:name w:val="Знак Знак Знак Знак Знак Знак Знак Знак Знак"/>
    <w:link w:val="Style_81"/>
  </w:style>
  <w:style w:styleId="Style_82" w:type="paragraph">
    <w:name w:val="Normal2"/>
    <w:link w:val="Style_82_ch"/>
  </w:style>
  <w:style w:styleId="Style_82_ch" w:type="character">
    <w:name w:val="Normal2"/>
    <w:link w:val="Style_82"/>
  </w:style>
  <w:style w:styleId="Style_83" w:type="paragraph">
    <w:name w:val="Знак12"/>
    <w:basedOn w:val="Style_8"/>
    <w:link w:val="Style_83_ch"/>
    <w:pPr>
      <w:widowControl w:val="0"/>
      <w:spacing w:after="160" w:line="240" w:lineRule="exact"/>
      <w:ind/>
      <w:jc w:val="right"/>
    </w:pPr>
  </w:style>
  <w:style w:styleId="Style_83_ch" w:type="character">
    <w:name w:val="Знак12"/>
    <w:basedOn w:val="Style_8_ch"/>
    <w:link w:val="Style_83"/>
  </w:style>
  <w:style w:styleId="Style_84" w:type="paragraph">
    <w:name w:val="Основной текст (2)"/>
    <w:link w:val="Style_84_ch"/>
  </w:style>
  <w:style w:styleId="Style_84_ch" w:type="character">
    <w:name w:val="Основной текст (2)"/>
    <w:link w:val="Style_84"/>
  </w:style>
  <w:style w:styleId="Style_85" w:type="paragraph">
    <w:name w:val="Основной шрифт абзаца12"/>
    <w:link w:val="Style_85_ch"/>
  </w:style>
  <w:style w:styleId="Style_85_ch" w:type="character">
    <w:name w:val="Основной шрифт абзаца12"/>
    <w:link w:val="Style_85"/>
  </w:style>
  <w:style w:styleId="Style_86" w:type="paragraph">
    <w:name w:val="Без интервала3"/>
    <w:link w:val="Style_86_ch"/>
    <w:rPr>
      <w:rFonts w:ascii="Calibri" w:hAnsi="Calibri"/>
      <w:sz w:val="22"/>
    </w:rPr>
  </w:style>
  <w:style w:styleId="Style_86_ch" w:type="character">
    <w:name w:val="Без интервала3"/>
    <w:link w:val="Style_86"/>
    <w:rPr>
      <w:rFonts w:ascii="Calibri" w:hAnsi="Calibri"/>
      <w:sz w:val="22"/>
    </w:rPr>
  </w:style>
  <w:style w:styleId="Style_87" w:type="paragraph">
    <w:name w:val="Знак Знак Знак Знак Знак Знак1"/>
    <w:basedOn w:val="Style_8"/>
    <w:link w:val="Style_87_ch"/>
    <w:pPr>
      <w:widowControl w:val="0"/>
      <w:spacing w:after="160" w:line="240" w:lineRule="exact"/>
      <w:ind/>
      <w:jc w:val="right"/>
    </w:pPr>
  </w:style>
  <w:style w:styleId="Style_87_ch" w:type="character">
    <w:name w:val="Знак Знак Знак Знак Знак Знак1"/>
    <w:basedOn w:val="Style_8_ch"/>
    <w:link w:val="Style_87"/>
  </w:style>
  <w:style w:styleId="Style_88" w:type="paragraph">
    <w:name w:val="Normal Знак2 Знак"/>
    <w:link w:val="Style_88_ch"/>
  </w:style>
  <w:style w:styleId="Style_88_ch" w:type="character">
    <w:name w:val="Normal Знак2 Знак"/>
    <w:link w:val="Style_88"/>
  </w:style>
  <w:style w:styleId="Style_89" w:type="paragraph">
    <w:name w:val="Знак23"/>
    <w:basedOn w:val="Style_8"/>
    <w:link w:val="Style_89_ch"/>
    <w:pPr>
      <w:widowControl w:val="0"/>
      <w:spacing w:after="160" w:line="240" w:lineRule="exact"/>
      <w:ind/>
      <w:jc w:val="right"/>
    </w:pPr>
  </w:style>
  <w:style w:styleId="Style_89_ch" w:type="character">
    <w:name w:val="Знак23"/>
    <w:basedOn w:val="Style_8_ch"/>
    <w:link w:val="Style_89"/>
  </w:style>
  <w:style w:styleId="Style_90" w:type="paragraph">
    <w:name w:val="Обычный164"/>
    <w:link w:val="Style_90_ch"/>
  </w:style>
  <w:style w:styleId="Style_90_ch" w:type="character">
    <w:name w:val="Обычный164"/>
    <w:link w:val="Style_90"/>
  </w:style>
  <w:style w:styleId="Style_91" w:type="paragraph">
    <w:name w:val="Основной текст (2) + Полужирный1"/>
    <w:link w:val="Style_91_ch"/>
    <w:rPr>
      <w:b w:val="1"/>
      <w:spacing w:val="20"/>
      <w:highlight w:val="white"/>
    </w:rPr>
  </w:style>
  <w:style w:styleId="Style_91_ch" w:type="character">
    <w:name w:val="Основной текст (2) + Полужирный1"/>
    <w:link w:val="Style_91"/>
    <w:rPr>
      <w:b w:val="1"/>
      <w:spacing w:val="20"/>
      <w:highlight w:val="white"/>
    </w:rPr>
  </w:style>
  <w:style w:styleId="Style_9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8"/>
    <w:link w:val="Style_92_ch"/>
    <w:pPr>
      <w:widowControl w:val="0"/>
      <w:spacing w:after="160" w:line="240" w:lineRule="exact"/>
      <w:ind/>
      <w:jc w:val="right"/>
    </w:pPr>
  </w:style>
  <w:style w:styleId="Style_9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8_ch"/>
    <w:link w:val="Style_92"/>
  </w:style>
  <w:style w:styleId="Style_93" w:type="paragraph">
    <w:name w:val="Гиперссылка9"/>
    <w:link w:val="Style_93_ch"/>
    <w:rPr>
      <w:color w:val="0000FF"/>
      <w:u w:val="single"/>
    </w:rPr>
  </w:style>
  <w:style w:styleId="Style_93_ch" w:type="character">
    <w:name w:val="Гиперссылка9"/>
    <w:link w:val="Style_93"/>
    <w:rPr>
      <w:color w:val="0000FF"/>
      <w:u w:val="single"/>
    </w:rPr>
  </w:style>
  <w:style w:styleId="Style_94" w:type="paragraph">
    <w:name w:val="Основной шрифт абзаца17"/>
    <w:link w:val="Style_94_ch"/>
  </w:style>
  <w:style w:styleId="Style_94_ch" w:type="character">
    <w:name w:val="Основной шрифт абзаца17"/>
    <w:link w:val="Style_94"/>
  </w:style>
  <w:style w:styleId="Style_95" w:type="paragraph">
    <w:name w:val="Знак Знак3 Знак Знак Знак"/>
    <w:link w:val="Style_95_ch"/>
  </w:style>
  <w:style w:styleId="Style_95_ch" w:type="character">
    <w:name w:val="Знак Знак3 Знак Знак Знак"/>
    <w:link w:val="Style_95"/>
  </w:style>
  <w:style w:styleId="Style_96" w:type="paragraph">
    <w:name w:val="Гиперссылка7"/>
    <w:link w:val="Style_96_ch"/>
    <w:rPr>
      <w:color w:val="0000FF"/>
      <w:u w:val="single"/>
    </w:rPr>
  </w:style>
  <w:style w:styleId="Style_96_ch" w:type="character">
    <w:name w:val="Гиперссылка7"/>
    <w:link w:val="Style_96"/>
    <w:rPr>
      <w:color w:val="0000FF"/>
      <w:u w:val="single"/>
    </w:rPr>
  </w:style>
  <w:style w:styleId="Style_97" w:type="paragraph">
    <w:name w:val="Содержимое врезки"/>
    <w:basedOn w:val="Style_8"/>
    <w:link w:val="Style_97_ch"/>
  </w:style>
  <w:style w:styleId="Style_97_ch" w:type="character">
    <w:name w:val="Содержимое врезки"/>
    <w:basedOn w:val="Style_8_ch"/>
    <w:link w:val="Style_97"/>
  </w:style>
  <w:style w:styleId="Style_98" w:type="paragraph">
    <w:name w:val="Основной текст (2) + Курсив"/>
    <w:link w:val="Style_98_ch"/>
    <w:rPr>
      <w:i w:val="1"/>
      <w:sz w:val="24"/>
    </w:rPr>
  </w:style>
  <w:style w:styleId="Style_98_ch" w:type="character">
    <w:name w:val="Основной текст (2) + Курсив"/>
    <w:link w:val="Style_98"/>
    <w:rPr>
      <w:i w:val="1"/>
      <w:sz w:val="24"/>
    </w:rPr>
  </w:style>
  <w:style w:styleId="Style_99" w:type="paragraph">
    <w:name w:val="Знак23"/>
    <w:link w:val="Style_99_ch"/>
  </w:style>
  <w:style w:styleId="Style_99_ch" w:type="character">
    <w:name w:val="Знак23"/>
    <w:link w:val="Style_99"/>
  </w:style>
  <w:style w:styleId="Style_100" w:type="paragraph">
    <w:name w:val="Знак1 Знак Знак"/>
    <w:link w:val="Style_100_ch"/>
  </w:style>
  <w:style w:styleId="Style_100_ch" w:type="character">
    <w:name w:val="Знак1 Знак Знак"/>
    <w:link w:val="Style_100"/>
  </w:style>
  <w:style w:styleId="Style_101" w:type="paragraph">
    <w:name w:val="Обычный1"/>
    <w:link w:val="Style_101_ch"/>
  </w:style>
  <w:style w:styleId="Style_101_ch" w:type="character">
    <w:name w:val="Обычный1"/>
    <w:link w:val="Style_101"/>
  </w:style>
  <w:style w:styleId="Style_102" w:type="paragraph">
    <w:name w:val="Гиперссылка6"/>
    <w:link w:val="Style_102_ch"/>
    <w:rPr>
      <w:color w:val="0000FF"/>
      <w:u w:val="single"/>
    </w:rPr>
  </w:style>
  <w:style w:styleId="Style_102_ch" w:type="character">
    <w:name w:val="Гиперссылка6"/>
    <w:link w:val="Style_102"/>
    <w:rPr>
      <w:color w:val="0000FF"/>
      <w:u w:val="single"/>
    </w:rPr>
  </w:style>
  <w:style w:styleId="Style_103" w:type="paragraph">
    <w:name w:val="Знак Знак1 Знак Знак Знак Знак Знак Знак Знак Знак Знак Знак Знак Знак Знак Знак Знак Знак Знак Знак Знак Знак Знак"/>
    <w:link w:val="Style_103_ch"/>
  </w:style>
  <w:style w:styleId="Style_103_ch" w:type="character">
    <w:name w:val="Знак Знак1 Знак Знак Знак Знак Знак Знак Знак Знак Знак Знак Знак Знак Знак Знак Знак Знак Знак Знак Знак Знак Знак"/>
    <w:link w:val="Style_103"/>
  </w:style>
  <w:style w:styleId="Style_10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4_ch"/>
  </w:style>
  <w:style w:styleId="Style_10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4"/>
  </w:style>
  <w:style w:styleId="Style_105" w:type="paragraph">
    <w:name w:val="heading 3"/>
    <w:basedOn w:val="Style_8"/>
    <w:next w:val="Style_8"/>
    <w:link w:val="Style_105_ch"/>
    <w:uiPriority w:val="9"/>
    <w:qFormat/>
    <w:pPr>
      <w:keepNext w:val="1"/>
      <w:spacing w:after="60" w:before="240"/>
      <w:ind/>
      <w:outlineLvl w:val="2"/>
    </w:pPr>
    <w:rPr>
      <w:rFonts w:ascii="Cambria" w:hAnsi="Cambria"/>
      <w:b w:val="1"/>
      <w:sz w:val="26"/>
    </w:rPr>
  </w:style>
  <w:style w:styleId="Style_105_ch" w:type="character">
    <w:name w:val="heading 3"/>
    <w:basedOn w:val="Style_8_ch"/>
    <w:link w:val="Style_105"/>
    <w:rPr>
      <w:rFonts w:ascii="Cambria" w:hAnsi="Cambria"/>
      <w:b w:val="1"/>
      <w:sz w:val="26"/>
    </w:rPr>
  </w:style>
  <w:style w:styleId="Style_106" w:type="paragraph">
    <w:name w:val="Знак3 Знак Знак Знак Знак Знак Знак Знак Знак Знак Знак Знак Знак Знак Знак"/>
    <w:link w:val="Style_106_ch"/>
  </w:style>
  <w:style w:styleId="Style_106_ch" w:type="character">
    <w:name w:val="Знак3 Знак Знак Знак Знак Знак Знак Знак Знак Знак Знак Знак Знак Знак Знак"/>
    <w:link w:val="Style_106"/>
  </w:style>
  <w:style w:styleId="Style_107" w:type="paragraph">
    <w:name w:val="Основной шрифт абзаца18"/>
    <w:link w:val="Style_107_ch"/>
  </w:style>
  <w:style w:styleId="Style_107_ch" w:type="character">
    <w:name w:val="Основной шрифт абзаца18"/>
    <w:link w:val="Style_107"/>
  </w:style>
  <w:style w:styleId="Style_108" w:type="paragraph">
    <w:name w:val="Основной текст 21"/>
    <w:link w:val="Style_108_ch"/>
  </w:style>
  <w:style w:styleId="Style_108_ch" w:type="character">
    <w:name w:val="Основной текст 21"/>
    <w:link w:val="Style_108"/>
  </w:style>
  <w:style w:styleId="Style_109" w:type="paragraph">
    <w:name w:val="Normal3"/>
    <w:link w:val="Style_109_ch"/>
  </w:style>
  <w:style w:styleId="Style_109_ch" w:type="character">
    <w:name w:val="Normal3"/>
    <w:link w:val="Style_109"/>
  </w:style>
  <w:style w:styleId="Style_110" w:type="paragraph">
    <w:name w:val="Знак3 Знак Знак Знак Знак Знак"/>
    <w:link w:val="Style_110_ch"/>
  </w:style>
  <w:style w:styleId="Style_110_ch" w:type="character">
    <w:name w:val="Знак3 Знак Знак Знак Знак Знак"/>
    <w:link w:val="Style_110"/>
  </w:style>
  <w:style w:styleId="Style_111" w:type="paragraph">
    <w:name w:val="st"/>
    <w:link w:val="Style_111_ch"/>
  </w:style>
  <w:style w:styleId="Style_111_ch" w:type="character">
    <w:name w:val="st"/>
    <w:link w:val="Style_111"/>
  </w:style>
  <w:style w:styleId="Style_112" w:type="paragraph">
    <w:name w:val="Гиперссылка1"/>
    <w:link w:val="Style_112_ch"/>
    <w:rPr>
      <w:color w:val="0000FF"/>
      <w:u w:val="single"/>
    </w:rPr>
  </w:style>
  <w:style w:styleId="Style_112_ch" w:type="character">
    <w:name w:val="Гиперссылка1"/>
    <w:link w:val="Style_112"/>
    <w:rPr>
      <w:color w:val="0000FF"/>
      <w:u w:val="single"/>
    </w:rPr>
  </w:style>
  <w:style w:styleId="Style_113" w:type="paragraph">
    <w:name w:val="Номер страницы1"/>
    <w:link w:val="Style_113_ch"/>
  </w:style>
  <w:style w:styleId="Style_113_ch" w:type="character">
    <w:name w:val="Номер страницы1"/>
    <w:link w:val="Style_113"/>
  </w:style>
  <w:style w:styleId="Style_11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14_ch"/>
    <w:pPr>
      <w:widowControl w:val="0"/>
      <w:spacing w:after="160" w:line="240" w:lineRule="exact"/>
      <w:ind/>
      <w:jc w:val="right"/>
    </w:pPr>
  </w:style>
  <w:style w:styleId="Style_11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14"/>
  </w:style>
  <w:style w:styleId="Style_115" w:type="paragraph">
    <w:name w:val="Обычный1"/>
    <w:link w:val="Style_115_ch"/>
  </w:style>
  <w:style w:styleId="Style_115_ch" w:type="character">
    <w:name w:val="Обычный1"/>
    <w:link w:val="Style_115"/>
  </w:style>
  <w:style w:styleId="Style_116" w:type="paragraph">
    <w:name w:val="?????"/>
    <w:link w:val="Style_116_ch"/>
    <w:rPr>
      <w:rFonts w:ascii="Courier New" w:hAnsi="Courier New"/>
    </w:rPr>
  </w:style>
  <w:style w:styleId="Style_116_ch" w:type="character">
    <w:name w:val="?????"/>
    <w:link w:val="Style_116"/>
    <w:rPr>
      <w:rFonts w:ascii="Courier New" w:hAnsi="Courier New"/>
    </w:rPr>
  </w:style>
  <w:style w:styleId="Style_117" w:type="paragraph">
    <w:name w:val="Знак Знак Знак2"/>
    <w:basedOn w:val="Style_8"/>
    <w:link w:val="Style_117_ch"/>
    <w:pPr>
      <w:widowControl w:val="0"/>
      <w:spacing w:after="160" w:line="240" w:lineRule="exact"/>
      <w:ind/>
      <w:jc w:val="right"/>
    </w:pPr>
  </w:style>
  <w:style w:styleId="Style_117_ch" w:type="character">
    <w:name w:val="Знак Знак Знак2"/>
    <w:basedOn w:val="Style_8_ch"/>
    <w:link w:val="Style_117"/>
  </w:style>
  <w:style w:styleId="Style_118" w:type="paragraph">
    <w:name w:val="Основной шрифт абзаца20"/>
    <w:link w:val="Style_118_ch"/>
  </w:style>
  <w:style w:styleId="Style_118_ch" w:type="character">
    <w:name w:val="Основной шрифт абзаца20"/>
    <w:link w:val="Style_118"/>
  </w:style>
  <w:style w:styleId="Style_119" w:type="paragraph">
    <w:name w:val="Знак Знак Знак Знак Знак Знак Знак"/>
    <w:basedOn w:val="Style_8"/>
    <w:link w:val="Style_119_ch"/>
    <w:pPr>
      <w:widowControl w:val="0"/>
      <w:spacing w:after="160" w:line="240" w:lineRule="exact"/>
      <w:ind/>
      <w:jc w:val="right"/>
    </w:pPr>
  </w:style>
  <w:style w:styleId="Style_119_ch" w:type="character">
    <w:name w:val="Знак Знак Знак Знак Знак Знак Знак"/>
    <w:basedOn w:val="Style_8_ch"/>
    <w:link w:val="Style_119"/>
  </w:style>
  <w:style w:styleId="Style_120" w:type="paragraph">
    <w:name w:val="Гиперссылка10"/>
    <w:link w:val="Style_120_ch"/>
    <w:rPr>
      <w:color w:val="0000FF"/>
      <w:u w:val="single"/>
    </w:rPr>
  </w:style>
  <w:style w:styleId="Style_120_ch" w:type="character">
    <w:name w:val="Гиперссылка10"/>
    <w:link w:val="Style_120"/>
    <w:rPr>
      <w:color w:val="0000FF"/>
      <w:u w:val="single"/>
    </w:rPr>
  </w:style>
  <w:style w:styleId="Style_121" w:type="paragraph">
    <w:name w:val="Знак Знак Знак Знак Знак Знак Знак1"/>
    <w:basedOn w:val="Style_8"/>
    <w:link w:val="Style_121_ch"/>
    <w:pPr>
      <w:widowControl w:val="0"/>
      <w:spacing w:after="160" w:line="240" w:lineRule="exact"/>
      <w:ind/>
      <w:jc w:val="right"/>
    </w:pPr>
  </w:style>
  <w:style w:styleId="Style_121_ch" w:type="character">
    <w:name w:val="Знак Знак Знак Знак Знак Знак Знак1"/>
    <w:basedOn w:val="Style_8_ch"/>
    <w:link w:val="Style_121"/>
  </w:style>
  <w:style w:styleId="Style_122" w:type="paragraph">
    <w:name w:val="Выделение1"/>
    <w:link w:val="Style_122_ch"/>
    <w:rPr>
      <w:i w:val="1"/>
    </w:rPr>
  </w:style>
  <w:style w:styleId="Style_122_ch" w:type="character">
    <w:name w:val="Выделение1"/>
    <w:link w:val="Style_122"/>
    <w:rPr>
      <w:i w:val="1"/>
    </w:rPr>
  </w:style>
  <w:style w:styleId="Style_123" w:type="paragraph">
    <w:name w:val="Основной шрифт абзаца19"/>
    <w:link w:val="Style_123_ch"/>
  </w:style>
  <w:style w:styleId="Style_123_ch" w:type="character">
    <w:name w:val="Основной шрифт абзаца19"/>
    <w:link w:val="Style_123"/>
  </w:style>
  <w:style w:styleId="Style_124" w:type="paragraph">
    <w:name w:val="Верхний колонтитул3"/>
    <w:link w:val="Style_124_ch"/>
  </w:style>
  <w:style w:styleId="Style_124_ch" w:type="character">
    <w:name w:val="Верхний колонтитул3"/>
    <w:link w:val="Style_124"/>
  </w:style>
  <w:style w:styleId="Style_125" w:type="paragraph">
    <w:name w:val="Гиперссылка19"/>
    <w:link w:val="Style_125_ch"/>
    <w:rPr>
      <w:color w:val="0000FF"/>
      <w:u w:val="single"/>
    </w:rPr>
  </w:style>
  <w:style w:styleId="Style_125_ch" w:type="character">
    <w:name w:val="Гиперссылка19"/>
    <w:link w:val="Style_125"/>
    <w:rPr>
      <w:color w:val="0000FF"/>
      <w:u w:val="single"/>
    </w:rPr>
  </w:style>
  <w:style w:styleId="Style_126" w:type="paragraph">
    <w:name w:val="Основной шрифт абзаца21"/>
    <w:link w:val="Style_126_ch"/>
  </w:style>
  <w:style w:styleId="Style_126_ch" w:type="character">
    <w:name w:val="Основной шрифт абзаца21"/>
    <w:link w:val="Style_126"/>
  </w:style>
  <w:style w:styleId="Style_127" w:type="paragraph">
    <w:name w:val="Знак Знак3 Знак Знак Знак Знак1 Знак Знак Знак Знак Знак Знак Знак Знак Знак"/>
    <w:basedOn w:val="Style_8"/>
    <w:link w:val="Style_127_ch"/>
    <w:pPr>
      <w:widowControl w:val="0"/>
      <w:spacing w:after="160" w:line="240" w:lineRule="exact"/>
      <w:ind/>
      <w:jc w:val="right"/>
    </w:pPr>
  </w:style>
  <w:style w:styleId="Style_127_ch" w:type="character">
    <w:name w:val="Знак Знак3 Знак Знак Знак Знак1 Знак Знак Знак Знак Знак Знак Знак Знак Знак"/>
    <w:basedOn w:val="Style_8_ch"/>
    <w:link w:val="Style_127"/>
  </w:style>
  <w:style w:styleId="Style_128" w:type="paragraph">
    <w:name w:val="Колонтитул"/>
    <w:link w:val="Style_128_ch"/>
    <w:pPr>
      <w:spacing w:line="360" w:lineRule="auto"/>
      <w:ind/>
    </w:pPr>
    <w:rPr>
      <w:rFonts w:ascii="XO Thames" w:hAnsi="XO Thames"/>
    </w:rPr>
  </w:style>
  <w:style w:styleId="Style_128_ch" w:type="character">
    <w:name w:val="Колонтитул"/>
    <w:link w:val="Style_128"/>
    <w:rPr>
      <w:rFonts w:ascii="XO Thames" w:hAnsi="XO Thames"/>
    </w:rPr>
  </w:style>
  <w:style w:styleId="Style_12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29_ch"/>
    <w:pPr>
      <w:widowControl w:val="0"/>
      <w:spacing w:after="160" w:line="240" w:lineRule="exact"/>
      <w:ind/>
      <w:jc w:val="right"/>
    </w:pPr>
  </w:style>
  <w:style w:styleId="Style_12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29"/>
  </w:style>
  <w:style w:styleId="Style_130" w:type="paragraph">
    <w:name w:val="Знак"/>
    <w:basedOn w:val="Style_8"/>
    <w:link w:val="Style_130_ch"/>
    <w:pPr>
      <w:widowControl w:val="0"/>
      <w:spacing w:after="160" w:line="240" w:lineRule="exact"/>
      <w:ind/>
      <w:jc w:val="right"/>
    </w:pPr>
  </w:style>
  <w:style w:styleId="Style_130_ch" w:type="character">
    <w:name w:val="Знак"/>
    <w:basedOn w:val="Style_8_ch"/>
    <w:link w:val="Style_130"/>
  </w:style>
  <w:style w:styleId="Style_131"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31_ch"/>
  </w:style>
  <w:style w:styleId="Style_131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31"/>
  </w:style>
  <w:style w:styleId="Style_132" w:type="paragraph">
    <w:name w:val="1 Знак Знак Знак Знак4 Знак Знак Знак Знак Знак"/>
    <w:basedOn w:val="Style_8"/>
    <w:link w:val="Style_132_ch"/>
    <w:pPr>
      <w:widowControl w:val="0"/>
      <w:spacing w:after="160" w:line="240" w:lineRule="exact"/>
      <w:ind/>
      <w:jc w:val="right"/>
    </w:pPr>
  </w:style>
  <w:style w:styleId="Style_132_ch" w:type="character">
    <w:name w:val="1 Знак Знак Знак Знак4 Знак Знак Знак Знак Знак"/>
    <w:basedOn w:val="Style_8_ch"/>
    <w:link w:val="Style_132"/>
  </w:style>
  <w:style w:styleId="Style_133" w:type="paragraph">
    <w:name w:val="List Paragraph2"/>
    <w:link w:val="Style_133_ch"/>
    <w:rPr>
      <w:rFonts w:ascii="Calibri" w:hAnsi="Calibri"/>
      <w:sz w:val="22"/>
    </w:rPr>
  </w:style>
  <w:style w:styleId="Style_133_ch" w:type="character">
    <w:name w:val="List Paragraph2"/>
    <w:link w:val="Style_133"/>
    <w:rPr>
      <w:rFonts w:ascii="Calibri" w:hAnsi="Calibri"/>
      <w:sz w:val="22"/>
    </w:rPr>
  </w:style>
  <w:style w:styleId="Style_134" w:type="paragraph">
    <w:name w:val="Знак Знак Знак Знак Знак Знак Знак Знак Знак Знак5"/>
    <w:basedOn w:val="Style_8"/>
    <w:link w:val="Style_134_ch"/>
    <w:pPr>
      <w:widowControl w:val="0"/>
      <w:spacing w:after="160" w:line="240" w:lineRule="exact"/>
      <w:ind/>
      <w:jc w:val="right"/>
    </w:pPr>
  </w:style>
  <w:style w:styleId="Style_134_ch" w:type="character">
    <w:name w:val="Знак Знак Знак Знак Знак Знак Знак Знак Знак Знак5"/>
    <w:basedOn w:val="Style_8_ch"/>
    <w:link w:val="Style_134"/>
  </w:style>
  <w:style w:styleId="Style_135" w:type="paragraph">
    <w:name w:val="Знак3 Знак Знак Знак Знак Знак"/>
    <w:basedOn w:val="Style_8"/>
    <w:link w:val="Style_135_ch"/>
    <w:pPr>
      <w:widowControl w:val="0"/>
      <w:spacing w:after="160" w:line="240" w:lineRule="exact"/>
      <w:ind/>
      <w:jc w:val="right"/>
    </w:pPr>
  </w:style>
  <w:style w:styleId="Style_135_ch" w:type="character">
    <w:name w:val="Знак3 Знак Знак Знак Знак Знак"/>
    <w:basedOn w:val="Style_8_ch"/>
    <w:link w:val="Style_135"/>
  </w:style>
  <w:style w:styleId="Style_136" w:type="paragraph">
    <w:name w:val="Знак Знак Знак1 Знак Знак Знак Знак1 Знак Знак Знак Знак Знак Знак Знак Знак Знак Знак Знак Знак"/>
    <w:basedOn w:val="Style_8"/>
    <w:link w:val="Style_136_ch"/>
    <w:pPr>
      <w:widowControl w:val="0"/>
      <w:spacing w:after="160" w:line="240" w:lineRule="exact"/>
      <w:ind/>
      <w:jc w:val="right"/>
    </w:pPr>
  </w:style>
  <w:style w:styleId="Style_136_ch" w:type="character">
    <w:name w:val="Знак Знак Знак1 Знак Знак Знак Знак1 Знак Знак Знак Знак Знак Знак Знак Знак Знак Знак Знак Знак"/>
    <w:basedOn w:val="Style_8_ch"/>
    <w:link w:val="Style_136"/>
  </w:style>
  <w:style w:styleId="Style_137" w:type="paragraph">
    <w:name w:val="Знак Знак Знак2"/>
    <w:link w:val="Style_137_ch"/>
  </w:style>
  <w:style w:styleId="Style_137_ch" w:type="character">
    <w:name w:val="Знак Знак Знак2"/>
    <w:link w:val="Style_137"/>
  </w:style>
  <w:style w:styleId="Style_138" w:type="paragraph">
    <w:name w:val="Знак Знак3 Знак Знак Знак Знак Знак Знак Знак Знак Знак Знак Знак Знак Знак Знак Знак"/>
    <w:link w:val="Style_138_ch"/>
  </w:style>
  <w:style w:styleId="Style_138_ch" w:type="character">
    <w:name w:val="Знак Знак3 Знак Знак Знак Знак Знак Знак Знак Знак Знак Знак Знак Знак Знак Знак Знак"/>
    <w:link w:val="Style_138"/>
  </w:style>
  <w:style w:styleId="Style_139" w:type="paragraph">
    <w:name w:val="Знак Знак Знак Знак Знак Знак Знак Знак Знак"/>
    <w:basedOn w:val="Style_8"/>
    <w:link w:val="Style_139_ch"/>
    <w:pPr>
      <w:widowControl w:val="0"/>
      <w:spacing w:after="160" w:line="240" w:lineRule="exact"/>
      <w:ind/>
      <w:jc w:val="right"/>
    </w:pPr>
  </w:style>
  <w:style w:styleId="Style_139_ch" w:type="character">
    <w:name w:val="Знак Знак Знак Знак Знак Знак Знак Знак Знак"/>
    <w:basedOn w:val="Style_8_ch"/>
    <w:link w:val="Style_139"/>
  </w:style>
  <w:style w:styleId="Style_140" w:type="paragraph">
    <w:name w:val="Гипертекстовая ссылка"/>
    <w:link w:val="Style_140_ch"/>
    <w:rPr>
      <w:color w:val="008000"/>
    </w:rPr>
  </w:style>
  <w:style w:styleId="Style_140_ch" w:type="character">
    <w:name w:val="Гипертекстовая ссылка"/>
    <w:link w:val="Style_140"/>
    <w:rPr>
      <w:color w:val="008000"/>
    </w:rPr>
  </w:style>
  <w:style w:styleId="Style_141" w:type="paragraph">
    <w:name w:val="Знак14"/>
    <w:basedOn w:val="Style_8"/>
    <w:link w:val="Style_141_ch"/>
    <w:pPr>
      <w:widowControl w:val="0"/>
      <w:spacing w:after="160" w:line="240" w:lineRule="exact"/>
      <w:ind/>
      <w:jc w:val="right"/>
    </w:pPr>
  </w:style>
  <w:style w:styleId="Style_141_ch" w:type="character">
    <w:name w:val="Знак14"/>
    <w:basedOn w:val="Style_8_ch"/>
    <w:link w:val="Style_141"/>
  </w:style>
  <w:style w:styleId="Style_14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2_ch"/>
  </w:style>
  <w:style w:styleId="Style_14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2"/>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143" w:type="paragraph">
    <w:name w:val="Обычный1"/>
    <w:link w:val="Style_143_ch"/>
  </w:style>
  <w:style w:styleId="Style_143_ch" w:type="character">
    <w:name w:val="Обычный1"/>
    <w:link w:val="Style_143"/>
  </w:style>
  <w:style w:styleId="Style_144" w:type="paragraph">
    <w:name w:val="Основной шрифт абзаца17"/>
    <w:link w:val="Style_144_ch"/>
  </w:style>
  <w:style w:styleId="Style_144_ch" w:type="character">
    <w:name w:val="Основной шрифт абзаца17"/>
    <w:link w:val="Style_144"/>
  </w:style>
  <w:style w:styleId="Style_145" w:type="paragraph">
    <w:name w:val="Основной текст Знак Знак"/>
    <w:link w:val="Style_145_ch"/>
    <w:rPr>
      <w:sz w:val="24"/>
    </w:rPr>
  </w:style>
  <w:style w:styleId="Style_145_ch" w:type="character">
    <w:name w:val="Основной текст Знак Знак"/>
    <w:link w:val="Style_145"/>
    <w:rPr>
      <w:sz w:val="24"/>
    </w:rPr>
  </w:style>
  <w:style w:styleId="Style_146" w:type="paragraph">
    <w:name w:val="1 Знак Знак Знак Знак4 Знак Знак Знак Знак Знак Знак"/>
    <w:link w:val="Style_146_ch"/>
  </w:style>
  <w:style w:styleId="Style_146_ch" w:type="character">
    <w:name w:val="1 Знак Знак Знак Знак4 Знак Знак Знак Знак Знак Знак"/>
    <w:link w:val="Style_146"/>
  </w:style>
  <w:style w:styleId="Style_147" w:type="paragraph">
    <w:name w:val="Гиперссылка5"/>
    <w:link w:val="Style_147_ch"/>
    <w:rPr>
      <w:color w:val="0000FF"/>
      <w:u w:val="single"/>
    </w:rPr>
  </w:style>
  <w:style w:styleId="Style_147_ch" w:type="character">
    <w:name w:val="Гиперссылка5"/>
    <w:link w:val="Style_147"/>
    <w:rPr>
      <w:color w:val="0000FF"/>
      <w:u w:val="single"/>
    </w:rPr>
  </w:style>
  <w:style w:styleId="Style_148" w:type="paragraph">
    <w:name w:val="Основной текст (2) + 9;5 pt;Полужирный"/>
    <w:link w:val="Style_148_ch"/>
    <w:rPr>
      <w:b w:val="1"/>
      <w:sz w:val="19"/>
      <w:highlight w:val="white"/>
    </w:rPr>
  </w:style>
  <w:style w:styleId="Style_148_ch" w:type="character">
    <w:name w:val="Основной текст (2) + 9;5 pt;Полужирный"/>
    <w:link w:val="Style_148"/>
    <w:rPr>
      <w:b w:val="1"/>
      <w:sz w:val="19"/>
      <w:highlight w:val="white"/>
    </w:rPr>
  </w:style>
  <w:style w:styleId="Style_149" w:type="paragraph">
    <w:name w:val="Основной шрифт абзаца13"/>
    <w:link w:val="Style_149_ch"/>
  </w:style>
  <w:style w:styleId="Style_149_ch" w:type="character">
    <w:name w:val="Основной шрифт абзаца13"/>
    <w:link w:val="Style_149"/>
  </w:style>
  <w:style w:styleId="Style_150" w:type="paragraph">
    <w:name w:val="consplusnormal"/>
    <w:basedOn w:val="Style_8"/>
    <w:link w:val="Style_150_ch"/>
    <w:pPr>
      <w:spacing w:afterAutospacing="on" w:beforeAutospacing="on"/>
      <w:ind/>
    </w:pPr>
    <w:rPr>
      <w:sz w:val="24"/>
    </w:rPr>
  </w:style>
  <w:style w:styleId="Style_150_ch" w:type="character">
    <w:name w:val="consplusnormal"/>
    <w:basedOn w:val="Style_8_ch"/>
    <w:link w:val="Style_150"/>
    <w:rPr>
      <w:sz w:val="24"/>
    </w:rPr>
  </w:style>
  <w:style w:styleId="Style_151" w:type="paragraph">
    <w:name w:val="Основной шрифт абзаца3"/>
    <w:link w:val="Style_151_ch"/>
  </w:style>
  <w:style w:styleId="Style_151_ch" w:type="character">
    <w:name w:val="Основной шрифт абзаца3"/>
    <w:link w:val="Style_151"/>
  </w:style>
  <w:style w:styleId="Style_152" w:type="paragraph">
    <w:name w:val="Contents 8"/>
    <w:link w:val="Style_152_ch"/>
  </w:style>
  <w:style w:styleId="Style_152_ch" w:type="character">
    <w:name w:val="Contents 8"/>
    <w:link w:val="Style_152"/>
  </w:style>
  <w:style w:styleId="Style_15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3_ch"/>
  </w:style>
  <w:style w:styleId="Style_15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3"/>
  </w:style>
  <w:style w:styleId="Style_154" w:type="paragraph">
    <w:name w:val="Знак Знак"/>
    <w:basedOn w:val="Style_8"/>
    <w:link w:val="Style_154_ch"/>
    <w:pPr>
      <w:widowControl w:val="0"/>
      <w:spacing w:after="160" w:line="240" w:lineRule="exact"/>
      <w:ind/>
      <w:jc w:val="right"/>
    </w:pPr>
  </w:style>
  <w:style w:styleId="Style_154_ch" w:type="character">
    <w:name w:val="Знак Знак"/>
    <w:basedOn w:val="Style_8_ch"/>
    <w:link w:val="Style_154"/>
  </w:style>
  <w:style w:styleId="Style_155" w:type="paragraph">
    <w:name w:val="Знак Знак5"/>
    <w:basedOn w:val="Style_8"/>
    <w:link w:val="Style_155_ch"/>
    <w:pPr>
      <w:widowControl w:val="0"/>
      <w:spacing w:after="160" w:line="240" w:lineRule="exact"/>
      <w:ind/>
      <w:jc w:val="right"/>
    </w:pPr>
  </w:style>
  <w:style w:styleId="Style_155_ch" w:type="character">
    <w:name w:val="Знак Знак5"/>
    <w:basedOn w:val="Style_8_ch"/>
    <w:link w:val="Style_155"/>
  </w:style>
  <w:style w:styleId="Style_156" w:type="paragraph">
    <w:name w:val="Знак Знак3 Знак Знак Знак"/>
    <w:basedOn w:val="Style_8"/>
    <w:link w:val="Style_156_ch"/>
    <w:pPr>
      <w:widowControl w:val="0"/>
      <w:spacing w:after="160" w:line="240" w:lineRule="exact"/>
      <w:ind/>
      <w:jc w:val="right"/>
    </w:pPr>
  </w:style>
  <w:style w:styleId="Style_156_ch" w:type="character">
    <w:name w:val="Знак Знак3 Знак Знак Знак"/>
    <w:basedOn w:val="Style_8_ch"/>
    <w:link w:val="Style_156"/>
  </w:style>
  <w:style w:styleId="Style_157" w:type="paragraph">
    <w:name w:val="Знак Знак3 Знак Знак Знак Знак Знак Знак Знак Знак Знак Знак Знак Знак Знак Знак Знак"/>
    <w:basedOn w:val="Style_8"/>
    <w:link w:val="Style_157_ch"/>
    <w:pPr>
      <w:widowControl w:val="0"/>
      <w:spacing w:after="160" w:line="240" w:lineRule="exact"/>
      <w:ind/>
      <w:jc w:val="right"/>
    </w:pPr>
  </w:style>
  <w:style w:styleId="Style_157_ch" w:type="character">
    <w:name w:val="Знак Знак3 Знак Знак Знак Знак Знак Знак Знак Знак Знак Знак Знак Знак Знак Знак Знак"/>
    <w:basedOn w:val="Style_8_ch"/>
    <w:link w:val="Style_157"/>
  </w:style>
  <w:style w:styleId="Style_158" w:type="paragraph">
    <w:name w:val="Знак24"/>
    <w:link w:val="Style_158_ch"/>
  </w:style>
  <w:style w:styleId="Style_158_ch" w:type="character">
    <w:name w:val="Знак24"/>
    <w:link w:val="Style_158"/>
  </w:style>
  <w:style w:styleId="Style_159" w:type="paragraph">
    <w:name w:val="Обычный + 14 пт"/>
    <w:basedOn w:val="Style_8"/>
    <w:link w:val="Style_159_ch"/>
    <w:pPr>
      <w:ind/>
      <w:jc w:val="both"/>
    </w:pPr>
    <w:rPr>
      <w:sz w:val="28"/>
    </w:rPr>
  </w:style>
  <w:style w:styleId="Style_159_ch" w:type="character">
    <w:name w:val="Обычный + 14 пт"/>
    <w:basedOn w:val="Style_8_ch"/>
    <w:link w:val="Style_159"/>
    <w:rPr>
      <w:sz w:val="28"/>
    </w:rPr>
  </w:style>
  <w:style w:styleId="Style_160" w:type="paragraph">
    <w:name w:val="Гиперссылка14"/>
    <w:link w:val="Style_160_ch"/>
    <w:rPr>
      <w:color w:val="0000FF"/>
      <w:u w:val="single"/>
    </w:rPr>
  </w:style>
  <w:style w:styleId="Style_160_ch" w:type="character">
    <w:name w:val="Гиперссылка14"/>
    <w:link w:val="Style_160"/>
    <w:rPr>
      <w:color w:val="0000FF"/>
      <w:u w:val="single"/>
    </w:rPr>
  </w:style>
  <w:style w:styleId="Style_161" w:type="paragraph">
    <w:name w:val="Строгий1"/>
    <w:link w:val="Style_161_ch"/>
    <w:rPr>
      <w:b w:val="1"/>
    </w:rPr>
  </w:style>
  <w:style w:styleId="Style_161_ch" w:type="character">
    <w:name w:val="Строгий1"/>
    <w:link w:val="Style_161"/>
    <w:rPr>
      <w:b w:val="1"/>
    </w:rPr>
  </w:style>
  <w:style w:styleId="Style_162" w:type="paragraph">
    <w:name w:val="Основной текст с отступом 21"/>
    <w:basedOn w:val="Style_163"/>
    <w:link w:val="Style_162_ch"/>
  </w:style>
  <w:style w:styleId="Style_162_ch" w:type="character">
    <w:name w:val="Основной текст с отступом 21"/>
    <w:basedOn w:val="Style_163_ch"/>
    <w:link w:val="Style_162"/>
  </w:style>
  <w:style w:styleId="Style_164" w:type="paragraph">
    <w:name w:val="Contents 1"/>
    <w:link w:val="Style_164_ch"/>
    <w:rPr>
      <w:rFonts w:ascii="XO Thames" w:hAnsi="XO Thames"/>
      <w:b w:val="1"/>
    </w:rPr>
  </w:style>
  <w:style w:styleId="Style_164_ch" w:type="character">
    <w:name w:val="Contents 1"/>
    <w:link w:val="Style_164"/>
    <w:rPr>
      <w:rFonts w:ascii="XO Thames" w:hAnsi="XO Thames"/>
      <w:b w:val="1"/>
    </w:rPr>
  </w:style>
  <w:style w:styleId="Style_165" w:type="paragraph">
    <w:name w:val="Знак13"/>
    <w:basedOn w:val="Style_8"/>
    <w:link w:val="Style_165_ch"/>
    <w:pPr>
      <w:widowControl w:val="0"/>
      <w:spacing w:after="160" w:line="240" w:lineRule="exact"/>
      <w:ind/>
      <w:jc w:val="right"/>
    </w:pPr>
  </w:style>
  <w:style w:styleId="Style_165_ch" w:type="character">
    <w:name w:val="Знак13"/>
    <w:basedOn w:val="Style_8_ch"/>
    <w:link w:val="Style_165"/>
  </w:style>
  <w:style w:styleId="Style_166" w:type="paragraph">
    <w:name w:val="Гиперссылка8"/>
    <w:link w:val="Style_166_ch"/>
    <w:rPr>
      <w:color w:val="0000FF"/>
      <w:u w:val="single"/>
    </w:rPr>
  </w:style>
  <w:style w:styleId="Style_166_ch" w:type="character">
    <w:name w:val="Гиперссылка8"/>
    <w:link w:val="Style_166"/>
    <w:rPr>
      <w:color w:val="0000FF"/>
      <w:u w:val="single"/>
    </w:rPr>
  </w:style>
  <w:style w:styleId="Style_167"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67_ch"/>
  </w:style>
  <w:style w:styleId="Style_167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167"/>
  </w:style>
  <w:style w:styleId="Style_168" w:type="paragraph">
    <w:name w:val="Абзац списка11"/>
    <w:link w:val="Style_168_ch"/>
  </w:style>
  <w:style w:styleId="Style_168_ch" w:type="character">
    <w:name w:val="Абзац списка11"/>
    <w:link w:val="Style_168"/>
  </w:style>
  <w:style w:styleId="Style_169" w:type="paragraph">
    <w:name w:val="Знак Знак4"/>
    <w:link w:val="Style_169_ch"/>
  </w:style>
  <w:style w:styleId="Style_169_ch" w:type="character">
    <w:name w:val="Знак Знак4"/>
    <w:link w:val="Style_169"/>
  </w:style>
  <w:style w:styleId="Style_17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70_ch"/>
    <w:pPr>
      <w:widowControl w:val="0"/>
      <w:spacing w:after="160" w:line="240" w:lineRule="exact"/>
      <w:ind/>
      <w:jc w:val="right"/>
    </w:pPr>
  </w:style>
  <w:style w:styleId="Style_17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70"/>
  </w:style>
  <w:style w:styleId="Style_17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71_ch"/>
    <w:pPr>
      <w:widowControl w:val="0"/>
      <w:spacing w:after="160" w:line="240" w:lineRule="exact"/>
      <w:ind/>
      <w:jc w:val="right"/>
    </w:pPr>
  </w:style>
  <w:style w:styleId="Style_17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71"/>
  </w:style>
  <w:style w:styleId="Style_172" w:type="paragraph">
    <w:name w:val="Знак Знак1 Знак Знак Знак Знак Знак Знак Знак Знак Знак Знак Знак Знак Знак Знак Знак Знак Знак Знак Знак Знак Знак"/>
    <w:basedOn w:val="Style_8"/>
    <w:link w:val="Style_172_ch"/>
    <w:pPr>
      <w:widowControl w:val="0"/>
      <w:spacing w:after="160" w:line="240" w:lineRule="exact"/>
      <w:ind/>
      <w:jc w:val="right"/>
    </w:pPr>
  </w:style>
  <w:style w:styleId="Style_172_ch" w:type="character">
    <w:name w:val="Знак Знак1 Знак Знак Знак Знак Знак Знак Знак Знак Знак Знак Знак Знак Знак Знак Знак Знак Знак Знак Знак Знак Знак"/>
    <w:basedOn w:val="Style_8_ch"/>
    <w:link w:val="Style_172"/>
  </w:style>
  <w:style w:styleId="Style_173" w:type="paragraph">
    <w:name w:val="Знак Знак Знак1 Знак Знак Знак Знак Знак Знак Знак Знак Знак Знак Знак Знак Знак Знак Знак Знак Знак Знак Знак"/>
    <w:basedOn w:val="Style_8"/>
    <w:link w:val="Style_173_ch"/>
    <w:pPr>
      <w:widowControl w:val="0"/>
      <w:spacing w:after="160" w:line="240" w:lineRule="exact"/>
      <w:ind/>
      <w:jc w:val="right"/>
    </w:pPr>
  </w:style>
  <w:style w:styleId="Style_173_ch" w:type="character">
    <w:name w:val="Знак Знак Знак1 Знак Знак Знак Знак Знак Знак Знак Знак Знак Знак Знак Знак Знак Знак Знак Знак Знак Знак Знак"/>
    <w:basedOn w:val="Style_8_ch"/>
    <w:link w:val="Style_173"/>
  </w:style>
  <w:style w:styleId="Style_174" w:type="paragraph">
    <w:name w:val="Обычный1"/>
    <w:link w:val="Style_174_ch"/>
  </w:style>
  <w:style w:styleId="Style_174_ch" w:type="character">
    <w:name w:val="Обычный1"/>
    <w:link w:val="Style_174"/>
  </w:style>
  <w:style w:styleId="Style_175" w:type="paragraph">
    <w:name w:val="Знак Знак Знак"/>
    <w:link w:val="Style_175_ch"/>
  </w:style>
  <w:style w:styleId="Style_175_ch" w:type="character">
    <w:name w:val="Знак Знак Знак"/>
    <w:link w:val="Style_175"/>
  </w:style>
  <w:style w:styleId="Style_176" w:type="paragraph">
    <w:name w:val="Абзац списка3"/>
    <w:basedOn w:val="Style_8"/>
    <w:link w:val="Style_176_ch"/>
    <w:pPr>
      <w:spacing w:before="240" w:line="240" w:lineRule="atLeast"/>
      <w:ind w:firstLine="0" w:left="720"/>
      <w:contextualSpacing w:val="1"/>
      <w:jc w:val="right"/>
    </w:pPr>
    <w:rPr>
      <w:rFonts w:ascii="Calibri" w:hAnsi="Calibri"/>
      <w:sz w:val="22"/>
    </w:rPr>
  </w:style>
  <w:style w:styleId="Style_176_ch" w:type="character">
    <w:name w:val="Абзац списка3"/>
    <w:basedOn w:val="Style_8_ch"/>
    <w:link w:val="Style_176"/>
    <w:rPr>
      <w:rFonts w:ascii="Calibri" w:hAnsi="Calibri"/>
      <w:sz w:val="22"/>
    </w:rPr>
  </w:style>
  <w:style w:styleId="Style_177" w:type="paragraph">
    <w:name w:val="Основной текст (2) + 12 pt"/>
    <w:link w:val="Style_177_ch"/>
    <w:rPr>
      <w:sz w:val="24"/>
    </w:rPr>
  </w:style>
  <w:style w:styleId="Style_177_ch" w:type="character">
    <w:name w:val="Основной текст (2) + 12 pt"/>
    <w:link w:val="Style_177"/>
    <w:rPr>
      <w:sz w:val="24"/>
    </w:rPr>
  </w:style>
  <w:style w:styleId="Style_178" w:type="paragraph">
    <w:name w:val="Обычный2"/>
    <w:link w:val="Style_178_ch"/>
  </w:style>
  <w:style w:styleId="Style_178_ch" w:type="character">
    <w:name w:val="Обычный2"/>
    <w:link w:val="Style_178"/>
  </w:style>
  <w:style w:styleId="Style_179" w:type="paragraph">
    <w:name w:val="Гиперссылка14"/>
    <w:link w:val="Style_179_ch"/>
    <w:rPr>
      <w:color w:val="0000FF"/>
      <w:u w:val="single"/>
    </w:rPr>
  </w:style>
  <w:style w:styleId="Style_179_ch" w:type="character">
    <w:name w:val="Гиперссылка14"/>
    <w:link w:val="Style_179"/>
    <w:rPr>
      <w:color w:val="0000FF"/>
      <w:u w:val="single"/>
    </w:rPr>
  </w:style>
  <w:style w:styleId="Style_180" w:type="paragraph">
    <w:name w:val="Гиперссылка20"/>
    <w:link w:val="Style_180_ch"/>
    <w:rPr>
      <w:color w:val="0000FF"/>
      <w:u w:val="single"/>
    </w:rPr>
  </w:style>
  <w:style w:styleId="Style_180_ch" w:type="character">
    <w:name w:val="Гиперссылка20"/>
    <w:link w:val="Style_180"/>
    <w:rPr>
      <w:color w:val="0000FF"/>
      <w:u w:val="single"/>
    </w:rPr>
  </w:style>
  <w:style w:styleId="Style_181" w:type="paragraph">
    <w:name w:val="Знак1 Знак Знак Знак Знак Знак Знак1"/>
    <w:basedOn w:val="Style_8"/>
    <w:link w:val="Style_181_ch"/>
    <w:pPr>
      <w:widowControl w:val="0"/>
      <w:spacing w:after="160" w:line="240" w:lineRule="exact"/>
      <w:ind/>
      <w:jc w:val="right"/>
    </w:pPr>
  </w:style>
  <w:style w:styleId="Style_181_ch" w:type="character">
    <w:name w:val="Знак1 Знак Знак Знак Знак Знак Знак1"/>
    <w:basedOn w:val="Style_8_ch"/>
    <w:link w:val="Style_181"/>
  </w:style>
  <w:style w:styleId="Style_182" w:type="paragraph">
    <w:name w:val="Основной шрифт абзаца9"/>
    <w:link w:val="Style_182_ch"/>
  </w:style>
  <w:style w:styleId="Style_182_ch" w:type="character">
    <w:name w:val="Основной шрифт абзаца9"/>
    <w:link w:val="Style_182"/>
  </w:style>
  <w:style w:styleId="Style_183" w:type="paragraph">
    <w:name w:val="Знак Знак Знак Знак Знак2 Знак Знак Знак"/>
    <w:link w:val="Style_183_ch"/>
  </w:style>
  <w:style w:styleId="Style_183_ch" w:type="character">
    <w:name w:val="Знак Знак Знак Знак Знак2 Знак Знак Знак"/>
    <w:link w:val="Style_183"/>
  </w:style>
  <w:style w:styleId="Style_184" w:type="paragraph">
    <w:name w:val="Основной шрифт абзаца12"/>
    <w:link w:val="Style_184_ch"/>
  </w:style>
  <w:style w:styleId="Style_184_ch" w:type="character">
    <w:name w:val="Основной шрифт абзаца12"/>
    <w:link w:val="Style_184"/>
  </w:style>
  <w:style w:styleId="Style_18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
    <w:link w:val="Style_185_ch"/>
    <w:pPr>
      <w:widowControl w:val="0"/>
      <w:spacing w:after="160" w:line="240" w:lineRule="exact"/>
      <w:ind/>
      <w:jc w:val="right"/>
    </w:pPr>
  </w:style>
  <w:style w:styleId="Style_18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_ch"/>
    <w:link w:val="Style_185"/>
  </w:style>
  <w:style w:styleId="Style_186" w:type="paragraph">
    <w:name w:val="Знак Знак1 Знак Знак"/>
    <w:basedOn w:val="Style_8"/>
    <w:link w:val="Style_186_ch"/>
    <w:pPr>
      <w:widowControl w:val="0"/>
      <w:spacing w:after="160" w:line="240" w:lineRule="exact"/>
      <w:ind/>
      <w:jc w:val="right"/>
    </w:pPr>
  </w:style>
  <w:style w:styleId="Style_186_ch" w:type="character">
    <w:name w:val="Знак Знак1 Знак Знак"/>
    <w:basedOn w:val="Style_8_ch"/>
    <w:link w:val="Style_186"/>
  </w:style>
  <w:style w:styleId="Style_18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87_ch"/>
    <w:pPr>
      <w:widowControl w:val="0"/>
      <w:spacing w:after="160" w:line="240" w:lineRule="exact"/>
      <w:ind/>
      <w:jc w:val="right"/>
    </w:pPr>
  </w:style>
  <w:style w:styleId="Style_18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87"/>
  </w:style>
  <w:style w:styleId="Style_188" w:type="paragraph">
    <w:name w:val="Знак Знак Знак"/>
    <w:basedOn w:val="Style_8"/>
    <w:link w:val="Style_188_ch"/>
    <w:pPr>
      <w:widowControl w:val="0"/>
      <w:spacing w:after="160" w:line="240" w:lineRule="exact"/>
      <w:ind/>
      <w:jc w:val="right"/>
    </w:pPr>
  </w:style>
  <w:style w:styleId="Style_188_ch" w:type="character">
    <w:name w:val="Знак Знак Знак"/>
    <w:basedOn w:val="Style_8_ch"/>
    <w:link w:val="Style_188"/>
  </w:style>
  <w:style w:styleId="Style_1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9_ch"/>
  </w:style>
  <w:style w:styleId="Style_1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9"/>
  </w:style>
  <w:style w:styleId="Style_19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190_ch"/>
    <w:pPr>
      <w:widowControl w:val="0"/>
      <w:spacing w:after="160" w:line="240" w:lineRule="exact"/>
      <w:ind/>
      <w:jc w:val="right"/>
    </w:pPr>
  </w:style>
  <w:style w:styleId="Style_19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190"/>
  </w:style>
  <w:style w:styleId="Style_191" w:type="paragraph">
    <w:name w:val="Обычный1"/>
    <w:link w:val="Style_191_ch"/>
  </w:style>
  <w:style w:styleId="Style_191_ch" w:type="character">
    <w:name w:val="Обычный1"/>
    <w:link w:val="Style_191"/>
  </w:style>
  <w:style w:styleId="Style_192" w:type="paragraph">
    <w:name w:val="Основной шрифт абзаца9"/>
    <w:link w:val="Style_192_ch"/>
  </w:style>
  <w:style w:styleId="Style_192_ch" w:type="character">
    <w:name w:val="Основной шрифт абзаца9"/>
    <w:link w:val="Style_192"/>
  </w:style>
  <w:style w:styleId="Style_193" w:type="paragraph">
    <w:name w:val="Знак Знак Знак Знак Знак Знак Знак Знак Знак Знак Знак Знак Знак"/>
    <w:basedOn w:val="Style_8"/>
    <w:link w:val="Style_193_ch"/>
    <w:pPr>
      <w:widowControl w:val="0"/>
      <w:spacing w:after="160" w:line="240" w:lineRule="exact"/>
      <w:ind/>
      <w:jc w:val="right"/>
    </w:pPr>
  </w:style>
  <w:style w:styleId="Style_193_ch" w:type="character">
    <w:name w:val="Знак Знак Знак Знак Знак Знак Знак Знак Знак Знак Знак Знак Знак"/>
    <w:basedOn w:val="Style_8_ch"/>
    <w:link w:val="Style_193"/>
  </w:style>
  <w:style w:styleId="Style_194" w:type="paragraph">
    <w:name w:val="Основной шрифт абзаца1"/>
    <w:link w:val="Style_194_ch"/>
  </w:style>
  <w:style w:styleId="Style_194_ch" w:type="character">
    <w:name w:val="Основной шрифт абзаца1"/>
    <w:link w:val="Style_194"/>
  </w:style>
  <w:style w:styleId="Style_195" w:type="paragraph">
    <w:name w:val="No Spacing1"/>
    <w:link w:val="Style_195_ch"/>
    <w:rPr>
      <w:rFonts w:ascii="Calibri" w:hAnsi="Calibri"/>
      <w:sz w:val="22"/>
    </w:rPr>
  </w:style>
  <w:style w:styleId="Style_195_ch" w:type="character">
    <w:name w:val="No Spacing1"/>
    <w:link w:val="Style_195"/>
    <w:rPr>
      <w:rFonts w:ascii="Calibri" w:hAnsi="Calibri"/>
      <w:sz w:val="22"/>
    </w:rPr>
  </w:style>
  <w:style w:styleId="Style_196" w:type="paragraph">
    <w:name w:val="Знак1 Знак Знак Знак Знак Знак Знак1 Знак Знак Знак Знак Знак Знак1 Знак Знак Знак"/>
    <w:link w:val="Style_196_ch"/>
  </w:style>
  <w:style w:styleId="Style_196_ch" w:type="character">
    <w:name w:val="Знак1 Знак Знак Знак Знак Знак Знак1 Знак Знак Знак Знак Знак Знак1 Знак Знак Знак"/>
    <w:link w:val="Style_196"/>
  </w:style>
  <w:style w:styleId="Style_197" w:type="paragraph">
    <w:name w:val="Обычный1"/>
    <w:link w:val="Style_197_ch"/>
  </w:style>
  <w:style w:styleId="Style_197_ch" w:type="character">
    <w:name w:val="Обычный1"/>
    <w:link w:val="Style_197"/>
  </w:style>
  <w:style w:styleId="Style_198" w:type="paragraph">
    <w:name w:val="Абзац списка3"/>
    <w:link w:val="Style_198_ch"/>
    <w:rPr>
      <w:rFonts w:ascii="Calibri" w:hAnsi="Calibri"/>
      <w:sz w:val="22"/>
    </w:rPr>
  </w:style>
  <w:style w:styleId="Style_198_ch" w:type="character">
    <w:name w:val="Абзац списка3"/>
    <w:link w:val="Style_198"/>
    <w:rPr>
      <w:rFonts w:ascii="Calibri" w:hAnsi="Calibri"/>
      <w:sz w:val="22"/>
    </w:rPr>
  </w:style>
  <w:style w:styleId="Style_19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9_ch"/>
  </w:style>
  <w:style w:styleId="Style_19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9"/>
  </w:style>
  <w:style w:styleId="Style_200" w:type="paragraph">
    <w:name w:val="Заголовок 11"/>
    <w:link w:val="Style_200_ch"/>
    <w:rPr>
      <w:rFonts w:ascii="Cambria" w:hAnsi="Cambria"/>
      <w:b w:val="1"/>
      <w:sz w:val="32"/>
    </w:rPr>
  </w:style>
  <w:style w:styleId="Style_200_ch" w:type="character">
    <w:name w:val="Заголовок 11"/>
    <w:link w:val="Style_200"/>
    <w:rPr>
      <w:rFonts w:ascii="Cambria" w:hAnsi="Cambria"/>
      <w:b w:val="1"/>
      <w:sz w:val="32"/>
    </w:rPr>
  </w:style>
  <w:style w:styleId="Style_201" w:type="paragraph">
    <w:name w:val="Знак Знак Знак Знак"/>
    <w:basedOn w:val="Style_8"/>
    <w:link w:val="Style_201_ch"/>
    <w:pPr>
      <w:widowControl w:val="0"/>
      <w:spacing w:after="160" w:line="240" w:lineRule="exact"/>
      <w:ind/>
      <w:jc w:val="right"/>
    </w:pPr>
  </w:style>
  <w:style w:styleId="Style_201_ch" w:type="character">
    <w:name w:val="Знак Знак Знак Знак"/>
    <w:basedOn w:val="Style_8_ch"/>
    <w:link w:val="Style_201"/>
  </w:style>
  <w:style w:styleId="Style_202" w:type="paragraph">
    <w:name w:val="Знак Знак3 Знак Знак Знак Знак"/>
    <w:link w:val="Style_202_ch"/>
  </w:style>
  <w:style w:styleId="Style_202_ch" w:type="character">
    <w:name w:val="Знак Знак3 Знак Знак Знак Знак"/>
    <w:link w:val="Style_202"/>
  </w:style>
  <w:style w:styleId="Style_203" w:type="paragraph">
    <w:name w:val="Знак Знак1"/>
    <w:basedOn w:val="Style_8"/>
    <w:link w:val="Style_203_ch"/>
    <w:pPr>
      <w:widowControl w:val="0"/>
      <w:spacing w:after="160" w:line="240" w:lineRule="exact"/>
      <w:ind/>
      <w:jc w:val="right"/>
    </w:pPr>
  </w:style>
  <w:style w:styleId="Style_203_ch" w:type="character">
    <w:name w:val="Знак Знак1"/>
    <w:basedOn w:val="Style_8_ch"/>
    <w:link w:val="Style_203"/>
  </w:style>
  <w:style w:styleId="Style_204" w:type="paragraph">
    <w:name w:val="Contents 6"/>
    <w:link w:val="Style_204_ch"/>
  </w:style>
  <w:style w:styleId="Style_204_ch" w:type="character">
    <w:name w:val="Contents 6"/>
    <w:link w:val="Style_204"/>
  </w:style>
  <w:style w:styleId="Style_205" w:type="paragraph">
    <w:name w:val="Текст примечания1"/>
    <w:basedOn w:val="Style_163"/>
    <w:link w:val="Style_205_ch"/>
  </w:style>
  <w:style w:styleId="Style_205_ch" w:type="character">
    <w:name w:val="Текст примечания1"/>
    <w:basedOn w:val="Style_163_ch"/>
    <w:link w:val="Style_205"/>
  </w:style>
  <w:style w:styleId="Style_206" w:type="paragraph">
    <w:name w:val="Основной шрифт абзаца11"/>
    <w:link w:val="Style_206_ch"/>
  </w:style>
  <w:style w:styleId="Style_206_ch" w:type="character">
    <w:name w:val="Основной шрифт абзаца11"/>
    <w:link w:val="Style_206"/>
  </w:style>
  <w:style w:styleId="Style_207" w:type="paragraph">
    <w:name w:val="Гиперссылка6"/>
    <w:link w:val="Style_207_ch"/>
    <w:rPr>
      <w:color w:val="0000FF"/>
      <w:u w:val="single"/>
    </w:rPr>
  </w:style>
  <w:style w:styleId="Style_207_ch" w:type="character">
    <w:name w:val="Гиперссылка6"/>
    <w:link w:val="Style_207"/>
    <w:rPr>
      <w:color w:val="0000FF"/>
      <w:u w:val="single"/>
    </w:rPr>
  </w:style>
  <w:style w:styleId="Style_208" w:type="paragraph">
    <w:name w:val="Знак Знак Знак1 Знак Знак Знак Знак1 Знак Знак Знак Знак Знак Знак"/>
    <w:basedOn w:val="Style_8"/>
    <w:link w:val="Style_208_ch"/>
    <w:pPr>
      <w:widowControl w:val="0"/>
      <w:spacing w:after="160" w:line="240" w:lineRule="exact"/>
      <w:ind/>
      <w:jc w:val="right"/>
    </w:pPr>
  </w:style>
  <w:style w:styleId="Style_208_ch" w:type="character">
    <w:name w:val="Знак Знак Знак1 Знак Знак Знак Знак1 Знак Знак Знак Знак Знак Знак"/>
    <w:basedOn w:val="Style_8_ch"/>
    <w:link w:val="Style_208"/>
  </w:style>
  <w:style w:styleId="Style_209" w:type="paragraph">
    <w:name w:val="Обычный164"/>
    <w:link w:val="Style_209_ch"/>
  </w:style>
  <w:style w:styleId="Style_209_ch" w:type="character">
    <w:name w:val="Обычный164"/>
    <w:link w:val="Style_209"/>
  </w:style>
  <w:style w:styleId="Style_21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10_ch"/>
    <w:pPr>
      <w:widowControl w:val="0"/>
      <w:spacing w:after="160" w:line="240" w:lineRule="exact"/>
      <w:ind/>
      <w:jc w:val="right"/>
    </w:pPr>
  </w:style>
  <w:style w:styleId="Style_21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10"/>
  </w:style>
  <w:style w:styleId="Style_211" w:type="paragraph">
    <w:name w:val="Обычный1"/>
    <w:link w:val="Style_211_ch"/>
  </w:style>
  <w:style w:styleId="Style_211_ch" w:type="character">
    <w:name w:val="Обычный1"/>
    <w:link w:val="Style_211"/>
  </w:style>
  <w:style w:styleId="Style_21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12_ch"/>
    <w:pPr>
      <w:widowControl w:val="0"/>
      <w:spacing w:after="160" w:line="240" w:lineRule="exact"/>
      <w:ind/>
      <w:jc w:val="right"/>
    </w:pPr>
  </w:style>
  <w:style w:styleId="Style_21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12"/>
  </w:style>
  <w:style w:styleId="Style_213" w:type="paragraph">
    <w:name w:val="Гиперссылка1"/>
    <w:link w:val="Style_213_ch"/>
    <w:rPr>
      <w:color w:val="0000FF"/>
      <w:u w:val="single"/>
    </w:rPr>
  </w:style>
  <w:style w:styleId="Style_213_ch" w:type="character">
    <w:name w:val="Гиперссылка1"/>
    <w:link w:val="Style_213"/>
    <w:rPr>
      <w:color w:val="0000FF"/>
      <w:u w:val="single"/>
    </w:rPr>
  </w:style>
  <w:style w:styleId="Style_214" w:type="paragraph">
    <w:name w:val="Contents 9"/>
    <w:link w:val="Style_214_ch"/>
  </w:style>
  <w:style w:styleId="Style_214_ch" w:type="character">
    <w:name w:val="Contents 9"/>
    <w:link w:val="Style_214"/>
  </w:style>
  <w:style w:styleId="Style_215" w:type="paragraph">
    <w:name w:val="Знак Знак Знак Знак Знак Знак1"/>
    <w:link w:val="Style_215_ch"/>
  </w:style>
  <w:style w:styleId="Style_215_ch" w:type="character">
    <w:name w:val="Знак Знак Знак Знак Знак Знак1"/>
    <w:link w:val="Style_215"/>
  </w:style>
  <w:style w:styleId="Style_216" w:type="paragraph">
    <w:name w:val="Основной шрифт абзаца1"/>
    <w:link w:val="Style_216_ch"/>
  </w:style>
  <w:style w:styleId="Style_216_ch" w:type="character">
    <w:name w:val="Основной шрифт абзаца1"/>
    <w:link w:val="Style_216"/>
  </w:style>
  <w:style w:styleId="Style_217" w:type="paragraph">
    <w:name w:val="Знак21"/>
    <w:basedOn w:val="Style_8"/>
    <w:link w:val="Style_217_ch"/>
    <w:pPr>
      <w:widowControl w:val="0"/>
      <w:spacing w:after="160" w:line="240" w:lineRule="exact"/>
      <w:ind/>
      <w:jc w:val="right"/>
    </w:pPr>
  </w:style>
  <w:style w:styleId="Style_217_ch" w:type="character">
    <w:name w:val="Знак21"/>
    <w:basedOn w:val="Style_8_ch"/>
    <w:link w:val="Style_217"/>
  </w:style>
  <w:style w:styleId="Style_218" w:type="paragraph">
    <w:name w:val="Знак Знак Знак1 Знак Знак Знак Знак Знак Знак Знак Знак Знак Знак Знак Знак Знак Знак Знак Знак Знак Знак Знак"/>
    <w:link w:val="Style_218_ch"/>
  </w:style>
  <w:style w:styleId="Style_218_ch" w:type="character">
    <w:name w:val="Знак Знак Знак1 Знак Знак Знак Знак Знак Знак Знак Знак Знак Знак Знак Знак Знак Знак Знак Знак Знак Знак Знак"/>
    <w:link w:val="Style_218"/>
  </w:style>
  <w:style w:styleId="Style_219" w:type="paragraph">
    <w:name w:val="Знак Знак Знак1 Знак Знак Знак Знак1 Знак Знак Знак Знак Знак Знак Знак Знак Знак Знак Знак Знак"/>
    <w:link w:val="Style_219_ch"/>
  </w:style>
  <w:style w:styleId="Style_219_ch" w:type="character">
    <w:name w:val="Знак Знак Знак1 Знак Знак Знак Знак1 Знак Знак Знак Знак Знак Знак Знак Знак Знак Знак Знак Знак"/>
    <w:link w:val="Style_219"/>
  </w:style>
  <w:style w:styleId="Style_220" w:type="paragraph">
    <w:name w:val="List Paragraph11"/>
    <w:basedOn w:val="Style_8"/>
    <w:link w:val="Style_220_ch"/>
    <w:pPr>
      <w:spacing w:before="240" w:line="240" w:lineRule="atLeast"/>
      <w:ind w:firstLine="0" w:left="720"/>
      <w:contextualSpacing w:val="1"/>
      <w:jc w:val="right"/>
    </w:pPr>
    <w:rPr>
      <w:rFonts w:ascii="Calibri" w:hAnsi="Calibri"/>
      <w:sz w:val="22"/>
    </w:rPr>
  </w:style>
  <w:style w:styleId="Style_220_ch" w:type="character">
    <w:name w:val="List Paragraph11"/>
    <w:basedOn w:val="Style_8_ch"/>
    <w:link w:val="Style_220"/>
    <w:rPr>
      <w:rFonts w:ascii="Calibri" w:hAnsi="Calibri"/>
      <w:sz w:val="22"/>
    </w:rPr>
  </w:style>
  <w:style w:styleId="Style_221" w:type="paragraph">
    <w:name w:val="Гиперссылка4"/>
    <w:link w:val="Style_221_ch"/>
    <w:rPr>
      <w:color w:val="0000FF"/>
      <w:u w:val="single"/>
    </w:rPr>
  </w:style>
  <w:style w:styleId="Style_221_ch" w:type="character">
    <w:name w:val="Гиперссылка4"/>
    <w:link w:val="Style_221"/>
    <w:rPr>
      <w:color w:val="0000FF"/>
      <w:u w:val="single"/>
    </w:rPr>
  </w:style>
  <w:style w:styleId="Style_222" w:type="paragraph">
    <w:name w:val="Абзац списка1"/>
    <w:basedOn w:val="Style_8"/>
    <w:link w:val="Style_222_ch"/>
    <w:pPr>
      <w:spacing w:before="240" w:line="240" w:lineRule="atLeast"/>
      <w:ind w:firstLine="0" w:left="720"/>
      <w:jc w:val="right"/>
    </w:pPr>
    <w:rPr>
      <w:rFonts w:ascii="Calibri" w:hAnsi="Calibri"/>
      <w:sz w:val="22"/>
    </w:rPr>
  </w:style>
  <w:style w:styleId="Style_222_ch" w:type="character">
    <w:name w:val="Абзац списка1"/>
    <w:basedOn w:val="Style_8_ch"/>
    <w:link w:val="Style_222"/>
    <w:rPr>
      <w:rFonts w:ascii="Calibri" w:hAnsi="Calibri"/>
      <w:sz w:val="22"/>
    </w:rPr>
  </w:style>
  <w:style w:styleId="Style_223" w:type="paragraph">
    <w:name w:val="Абзац списка4"/>
    <w:basedOn w:val="Style_163"/>
    <w:link w:val="Style_223_ch"/>
    <w:rPr>
      <w:rFonts w:ascii="Calibri" w:hAnsi="Calibri"/>
      <w:sz w:val="22"/>
    </w:rPr>
  </w:style>
  <w:style w:styleId="Style_223_ch" w:type="character">
    <w:name w:val="Абзац списка4"/>
    <w:basedOn w:val="Style_163_ch"/>
    <w:link w:val="Style_223"/>
    <w:rPr>
      <w:rFonts w:ascii="Calibri" w:hAnsi="Calibri"/>
      <w:sz w:val="22"/>
    </w:rPr>
  </w:style>
  <w:style w:styleId="Style_224" w:type="paragraph">
    <w:name w:val="Текст выноски1"/>
    <w:link w:val="Style_224_ch"/>
    <w:rPr>
      <w:sz w:val="2"/>
    </w:rPr>
  </w:style>
  <w:style w:styleId="Style_224_ch" w:type="character">
    <w:name w:val="Текст выноски1"/>
    <w:link w:val="Style_224"/>
    <w:rPr>
      <w:sz w:val="2"/>
    </w:rPr>
  </w:style>
  <w:style w:styleId="Style_225" w:type="paragraph">
    <w:name w:val="Номер страницы1"/>
    <w:link w:val="Style_225_ch"/>
  </w:style>
  <w:style w:styleId="Style_225_ch" w:type="character">
    <w:name w:val="Номер страницы1"/>
    <w:link w:val="Style_225"/>
  </w:style>
  <w:style w:styleId="Style_226" w:type="paragraph">
    <w:name w:val="Основной шрифт абзаца5"/>
    <w:link w:val="Style_226_ch"/>
  </w:style>
  <w:style w:styleId="Style_226_ch" w:type="character">
    <w:name w:val="Основной шрифт абзаца5"/>
    <w:link w:val="Style_226"/>
  </w:style>
  <w:style w:styleId="Style_227" w:type="paragraph">
    <w:name w:val="toc 3"/>
    <w:next w:val="Style_8"/>
    <w:link w:val="Style_227_ch"/>
    <w:uiPriority w:val="39"/>
    <w:pPr>
      <w:ind w:firstLine="0" w:left="400"/>
    </w:pPr>
  </w:style>
  <w:style w:styleId="Style_227_ch" w:type="character">
    <w:name w:val="toc 3"/>
    <w:link w:val="Style_227"/>
  </w:style>
  <w:style w:styleId="Style_22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28_ch"/>
    <w:pPr>
      <w:widowControl w:val="0"/>
      <w:spacing w:after="160" w:line="240" w:lineRule="exact"/>
      <w:ind/>
      <w:jc w:val="right"/>
    </w:pPr>
  </w:style>
  <w:style w:styleId="Style_22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28"/>
  </w:style>
  <w:style w:styleId="Style_229" w:type="paragraph">
    <w:name w:val="Абзац списка Знак1"/>
    <w:link w:val="Style_229_ch"/>
    <w:rPr>
      <w:rFonts w:ascii="Calibri" w:hAnsi="Calibri"/>
      <w:sz w:val="22"/>
    </w:rPr>
  </w:style>
  <w:style w:styleId="Style_229_ch" w:type="character">
    <w:name w:val="Абзац списка Знак1"/>
    <w:link w:val="Style_229"/>
    <w:rPr>
      <w:rFonts w:ascii="Calibri" w:hAnsi="Calibri"/>
      <w:sz w:val="22"/>
    </w:rPr>
  </w:style>
  <w:style w:styleId="Style_230" w:type="paragraph">
    <w:name w:val="p25"/>
    <w:link w:val="Style_230_ch"/>
    <w:rPr>
      <w:sz w:val="24"/>
    </w:rPr>
  </w:style>
  <w:style w:styleId="Style_230_ch" w:type="character">
    <w:name w:val="p25"/>
    <w:link w:val="Style_230"/>
    <w:rPr>
      <w:sz w:val="24"/>
    </w:rPr>
  </w:style>
  <w:style w:styleId="Style_231" w:type="paragraph">
    <w:name w:val="Знак Знак3 Знак Знак Знак Знак1 Знак Знак Знак Знак Знак Знак Знак Знак Знак"/>
    <w:link w:val="Style_231_ch"/>
  </w:style>
  <w:style w:styleId="Style_231_ch" w:type="character">
    <w:name w:val="Знак Знак3 Знак Знак Знак Знак1 Знак Знак Знак Знак Знак Знак Знак Знак Знак"/>
    <w:link w:val="Style_231"/>
  </w:style>
  <w:style w:styleId="Style_232" w:type="paragraph">
    <w:name w:val="Обычный5"/>
    <w:link w:val="Style_232_ch"/>
  </w:style>
  <w:style w:styleId="Style_232_ch" w:type="character">
    <w:name w:val="Обычный5"/>
    <w:link w:val="Style_232"/>
  </w:style>
  <w:style w:styleId="Style_233" w:type="paragraph">
    <w:name w:val="Знак Знак4"/>
    <w:basedOn w:val="Style_8"/>
    <w:link w:val="Style_233_ch"/>
    <w:pPr>
      <w:widowControl w:val="0"/>
      <w:spacing w:after="160" w:line="240" w:lineRule="exact"/>
      <w:ind/>
      <w:jc w:val="right"/>
    </w:pPr>
  </w:style>
  <w:style w:styleId="Style_233_ch" w:type="character">
    <w:name w:val="Знак Знак4"/>
    <w:basedOn w:val="Style_8_ch"/>
    <w:link w:val="Style_233"/>
  </w:style>
  <w:style w:styleId="Style_234" w:type="paragraph">
    <w:name w:val="Гиперссылка16"/>
    <w:link w:val="Style_234_ch"/>
    <w:rPr>
      <w:color w:val="0000FF"/>
      <w:u w:val="single"/>
    </w:rPr>
  </w:style>
  <w:style w:styleId="Style_234_ch" w:type="character">
    <w:name w:val="Гиперссылка16"/>
    <w:link w:val="Style_234"/>
    <w:rPr>
      <w:color w:val="0000FF"/>
      <w:u w:val="single"/>
    </w:rPr>
  </w:style>
  <w:style w:styleId="Style_235" w:type="paragraph">
    <w:name w:val="Гиперссылка20"/>
    <w:link w:val="Style_235_ch"/>
    <w:rPr>
      <w:color w:val="0000FF"/>
      <w:u w:val="single"/>
    </w:rPr>
  </w:style>
  <w:style w:styleId="Style_235_ch" w:type="character">
    <w:name w:val="Гиперссылка20"/>
    <w:link w:val="Style_235"/>
    <w:rPr>
      <w:color w:val="0000FF"/>
      <w:u w:val="single"/>
    </w:rPr>
  </w:style>
  <w:style w:styleId="Style_236" w:type="paragraph">
    <w:name w:val="Без интервала4"/>
    <w:link w:val="Style_236_ch"/>
    <w:rPr>
      <w:sz w:val="24"/>
    </w:rPr>
  </w:style>
  <w:style w:styleId="Style_236_ch" w:type="character">
    <w:name w:val="Без интервала4"/>
    <w:link w:val="Style_236"/>
    <w:rPr>
      <w:sz w:val="24"/>
    </w:rPr>
  </w:style>
  <w:style w:styleId="Style_237" w:type="paragraph">
    <w:name w:val="Гиперссылка2"/>
    <w:link w:val="Style_237_ch"/>
    <w:rPr>
      <w:color w:val="0000FF"/>
      <w:u w:val="single"/>
    </w:rPr>
  </w:style>
  <w:style w:styleId="Style_237_ch" w:type="character">
    <w:name w:val="Гиперссылка2"/>
    <w:link w:val="Style_237"/>
    <w:rPr>
      <w:color w:val="0000FF"/>
      <w:u w:val="single"/>
    </w:rPr>
  </w:style>
  <w:style w:styleId="Style_238" w:type="paragraph">
    <w:name w:val="Без интервала4"/>
    <w:link w:val="Style_238_ch"/>
    <w:rPr>
      <w:sz w:val="24"/>
    </w:rPr>
  </w:style>
  <w:style w:styleId="Style_238_ch" w:type="character">
    <w:name w:val="Без интервала4"/>
    <w:link w:val="Style_238"/>
    <w:rPr>
      <w:sz w:val="24"/>
    </w:rPr>
  </w:style>
  <w:style w:styleId="Style_239" w:type="paragraph">
    <w:name w:val="Обычный1"/>
    <w:link w:val="Style_239_ch"/>
  </w:style>
  <w:style w:styleId="Style_239_ch" w:type="character">
    <w:name w:val="Обычный1"/>
    <w:link w:val="Style_239"/>
  </w:style>
  <w:style w:styleId="Style_240" w:type="paragraph">
    <w:name w:val="Normal1"/>
    <w:link w:val="Style_240_ch"/>
  </w:style>
  <w:style w:styleId="Style_240_ch" w:type="character">
    <w:name w:val="Normal1"/>
    <w:link w:val="Style_240"/>
  </w:style>
  <w:style w:styleId="Style_241" w:type="paragraph">
    <w:name w:val="Знак2 Знак Знак2 Знак Знак Знак Знак Знак Знак Знак"/>
    <w:basedOn w:val="Style_8"/>
    <w:link w:val="Style_241_ch"/>
    <w:pPr>
      <w:widowControl w:val="0"/>
      <w:spacing w:after="160" w:line="240" w:lineRule="exact"/>
      <w:ind/>
      <w:jc w:val="right"/>
    </w:pPr>
  </w:style>
  <w:style w:styleId="Style_241_ch" w:type="character">
    <w:name w:val="Знак2 Знак Знак2 Знак Знак Знак Знак Знак Знак Знак"/>
    <w:basedOn w:val="Style_8_ch"/>
    <w:link w:val="Style_241"/>
  </w:style>
  <w:style w:styleId="Style_242" w:type="paragraph">
    <w:name w:val="Знак11"/>
    <w:basedOn w:val="Style_8"/>
    <w:link w:val="Style_242_ch"/>
    <w:pPr>
      <w:widowControl w:val="0"/>
      <w:spacing w:after="160" w:line="240" w:lineRule="exact"/>
      <w:ind/>
      <w:jc w:val="right"/>
    </w:pPr>
  </w:style>
  <w:style w:styleId="Style_242_ch" w:type="character">
    <w:name w:val="Знак11"/>
    <w:basedOn w:val="Style_8_ch"/>
    <w:link w:val="Style_242"/>
  </w:style>
  <w:style w:styleId="Style_243" w:type="paragraph">
    <w:name w:val="Заголовок 51"/>
    <w:link w:val="Style_243_ch"/>
    <w:rPr>
      <w:rFonts w:ascii="XO Thames" w:hAnsi="XO Thames"/>
      <w:b w:val="1"/>
      <w:sz w:val="22"/>
    </w:rPr>
  </w:style>
  <w:style w:styleId="Style_243_ch" w:type="character">
    <w:name w:val="Заголовок 51"/>
    <w:link w:val="Style_243"/>
    <w:rPr>
      <w:rFonts w:ascii="XO Thames" w:hAnsi="XO Thames"/>
      <w:b w:val="1"/>
      <w:sz w:val="22"/>
    </w:rPr>
  </w:style>
  <w:style w:styleId="Style_244" w:type="paragraph">
    <w:name w:val="Заголовок 71"/>
    <w:link w:val="Style_244_ch"/>
    <w:rPr>
      <w:rFonts w:ascii="Calibri" w:hAnsi="Calibri"/>
      <w:sz w:val="24"/>
    </w:rPr>
  </w:style>
  <w:style w:styleId="Style_244_ch" w:type="character">
    <w:name w:val="Заголовок 71"/>
    <w:link w:val="Style_244"/>
    <w:rPr>
      <w:rFonts w:ascii="Calibri" w:hAnsi="Calibri"/>
      <w:sz w:val="24"/>
    </w:rPr>
  </w:style>
  <w:style w:styleId="Style_245" w:type="paragraph">
    <w:name w:val="Знак2"/>
    <w:link w:val="Style_245_ch"/>
  </w:style>
  <w:style w:styleId="Style_245_ch" w:type="character">
    <w:name w:val="Знак2"/>
    <w:link w:val="Style_245"/>
  </w:style>
  <w:style w:styleId="Style_246" w:type="paragraph">
    <w:name w:val="Гиперссылка7"/>
    <w:link w:val="Style_246_ch"/>
    <w:rPr>
      <w:color w:val="0000FF"/>
      <w:u w:val="single"/>
    </w:rPr>
  </w:style>
  <w:style w:styleId="Style_246_ch" w:type="character">
    <w:name w:val="Гиперссылка7"/>
    <w:link w:val="Style_246"/>
    <w:rPr>
      <w:color w:val="0000FF"/>
      <w:u w:val="single"/>
    </w:rPr>
  </w:style>
  <w:style w:styleId="Style_247" w:type="paragraph">
    <w:name w:val="Гиперссылка11"/>
    <w:link w:val="Style_247_ch"/>
    <w:rPr>
      <w:color w:val="0000FF"/>
      <w:u w:val="single"/>
    </w:rPr>
  </w:style>
  <w:style w:styleId="Style_247_ch" w:type="character">
    <w:name w:val="Гиперссылка11"/>
    <w:link w:val="Style_247"/>
    <w:rPr>
      <w:color w:val="0000FF"/>
      <w:u w:val="single"/>
    </w:rPr>
  </w:style>
  <w:style w:styleId="Style_248" w:type="paragraph">
    <w:name w:val="Знак Знак3 Знак Знак Знак Знак Знак Знак Знак Знак Знак Знак Знак Знак Знак Знак Знак Знак"/>
    <w:basedOn w:val="Style_8"/>
    <w:link w:val="Style_248_ch"/>
    <w:pPr>
      <w:widowControl w:val="0"/>
      <w:spacing w:after="160" w:line="240" w:lineRule="exact"/>
      <w:ind/>
      <w:jc w:val="right"/>
    </w:pPr>
  </w:style>
  <w:style w:styleId="Style_248_ch" w:type="character">
    <w:name w:val="Знак Знак3 Знак Знак Знак Знак Знак Знак Знак Знак Знак Знак Знак Знак Знак Знак Знак Знак"/>
    <w:basedOn w:val="Style_8_ch"/>
    <w:link w:val="Style_248"/>
  </w:style>
  <w:style w:styleId="Style_249" w:type="paragraph">
    <w:name w:val="apple-converted-space"/>
    <w:link w:val="Style_249_ch"/>
  </w:style>
  <w:style w:styleId="Style_249_ch" w:type="character">
    <w:name w:val="apple-converted-space"/>
    <w:link w:val="Style_249"/>
  </w:style>
  <w:style w:styleId="Style_250" w:type="paragraph">
    <w:name w:val="Знак Знак Знак Знак Знак Знак Знак Знак Знак Знак Знак Знак Знак Знак Знак Знак"/>
    <w:basedOn w:val="Style_8"/>
    <w:link w:val="Style_250_ch"/>
    <w:pPr>
      <w:widowControl w:val="0"/>
      <w:spacing w:after="160" w:line="240" w:lineRule="exact"/>
      <w:ind/>
      <w:jc w:val="right"/>
    </w:pPr>
  </w:style>
  <w:style w:styleId="Style_250_ch" w:type="character">
    <w:name w:val="Знак Знак Знак Знак Знак Знак Знак Знак Знак Знак Знак Знак Знак Знак Знак Знак"/>
    <w:basedOn w:val="Style_8_ch"/>
    <w:link w:val="Style_250"/>
  </w:style>
  <w:style w:styleId="Style_251" w:type="paragraph">
    <w:name w:val="Гипертекстовая ссылка"/>
    <w:link w:val="Style_251_ch"/>
    <w:rPr>
      <w:color w:val="008000"/>
    </w:rPr>
  </w:style>
  <w:style w:styleId="Style_251_ch" w:type="character">
    <w:name w:val="Гипертекстовая ссылка"/>
    <w:link w:val="Style_251"/>
    <w:rPr>
      <w:color w:val="008000"/>
    </w:rPr>
  </w:style>
  <w:style w:styleId="Style_252" w:type="paragraph">
    <w:name w:val="1 Знак"/>
    <w:basedOn w:val="Style_8"/>
    <w:link w:val="Style_252_ch"/>
    <w:pPr>
      <w:widowControl w:val="0"/>
      <w:spacing w:after="160" w:line="240" w:lineRule="exact"/>
      <w:ind/>
      <w:jc w:val="right"/>
    </w:pPr>
  </w:style>
  <w:style w:styleId="Style_252_ch" w:type="character">
    <w:name w:val="1 Знак"/>
    <w:basedOn w:val="Style_8_ch"/>
    <w:link w:val="Style_252"/>
  </w:style>
  <w:style w:styleId="Style_253"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53_ch"/>
  </w:style>
  <w:style w:styleId="Style_253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53"/>
  </w:style>
  <w:style w:styleId="Style_254" w:type="paragraph">
    <w:name w:val="Гиперссылка7"/>
    <w:link w:val="Style_254_ch"/>
    <w:rPr>
      <w:color w:val="0000FF"/>
      <w:u w:val="single"/>
    </w:rPr>
  </w:style>
  <w:style w:styleId="Style_254_ch" w:type="character">
    <w:name w:val="Гиперссылка7"/>
    <w:link w:val="Style_254"/>
    <w:rPr>
      <w:color w:val="0000FF"/>
      <w:u w:val="single"/>
    </w:rPr>
  </w:style>
  <w:style w:styleId="Style_255" w:type="paragraph">
    <w:name w:val="Знак Знак Знак Знак Знак Знак Знак"/>
    <w:link w:val="Style_255_ch"/>
  </w:style>
  <w:style w:styleId="Style_255_ch" w:type="character">
    <w:name w:val="Знак Знак Знак Знак Знак Знак Знак"/>
    <w:link w:val="Style_255"/>
  </w:style>
  <w:style w:styleId="Style_256" w:type="paragraph">
    <w:name w:val="Знак Знак Знак Знак1"/>
    <w:link w:val="Style_256_ch"/>
  </w:style>
  <w:style w:styleId="Style_256_ch" w:type="character">
    <w:name w:val="Знак Знак Знак Знак1"/>
    <w:link w:val="Style_256"/>
  </w:style>
  <w:style w:styleId="Style_257" w:type="paragraph">
    <w:name w:val="Основной шрифт абзаца13"/>
    <w:link w:val="Style_257_ch"/>
  </w:style>
  <w:style w:styleId="Style_257_ch" w:type="character">
    <w:name w:val="Основной шрифт абзаца13"/>
    <w:link w:val="Style_257"/>
  </w:style>
  <w:style w:styleId="Style_258" w:type="paragraph">
    <w:name w:val="Знак3 Знак Знак Знак Знак Знак Знак Знак Знак Знак"/>
    <w:link w:val="Style_258_ch"/>
  </w:style>
  <w:style w:styleId="Style_258_ch" w:type="character">
    <w:name w:val="Знак3 Знак Знак Знак Знак Знак Знак Знак Знак Знак"/>
    <w:link w:val="Style_258"/>
  </w:style>
  <w:style w:styleId="Style_259"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8"/>
    <w:link w:val="Style_259_ch"/>
    <w:pPr>
      <w:widowControl w:val="0"/>
      <w:spacing w:after="160" w:line="240" w:lineRule="exact"/>
      <w:ind/>
      <w:jc w:val="right"/>
    </w:pPr>
  </w:style>
  <w:style w:styleId="Style_259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8_ch"/>
    <w:link w:val="Style_259"/>
  </w:style>
  <w:style w:styleId="Style_260" w:type="paragraph">
    <w:name w:val="Знак Знак3 Знак"/>
    <w:basedOn w:val="Style_8"/>
    <w:link w:val="Style_260_ch"/>
    <w:pPr>
      <w:widowControl w:val="0"/>
      <w:spacing w:after="160" w:line="240" w:lineRule="exact"/>
      <w:ind/>
      <w:jc w:val="right"/>
    </w:pPr>
  </w:style>
  <w:style w:styleId="Style_260_ch" w:type="character">
    <w:name w:val="Знак Знак3 Знак"/>
    <w:basedOn w:val="Style_8_ch"/>
    <w:link w:val="Style_260"/>
  </w:style>
  <w:style w:styleId="Style_261" w:type="paragraph">
    <w:name w:val="Тема примечания1"/>
    <w:basedOn w:val="Style_76"/>
    <w:link w:val="Style_261_ch"/>
    <w:rPr>
      <w:b w:val="1"/>
    </w:rPr>
  </w:style>
  <w:style w:styleId="Style_261_ch" w:type="character">
    <w:name w:val="Тема примечания1"/>
    <w:basedOn w:val="Style_76_ch"/>
    <w:link w:val="Style_261"/>
    <w:rPr>
      <w:b w:val="1"/>
    </w:rPr>
  </w:style>
  <w:style w:styleId="Style_262" w:type="paragraph">
    <w:name w:val="Знак Знак Знак Знак"/>
    <w:link w:val="Style_262_ch"/>
  </w:style>
  <w:style w:styleId="Style_262_ch" w:type="character">
    <w:name w:val="Знак Знак Знак Знак"/>
    <w:link w:val="Style_262"/>
  </w:style>
  <w:style w:styleId="Style_26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63_ch"/>
  </w:style>
  <w:style w:styleId="Style_26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263"/>
  </w:style>
  <w:style w:styleId="Style_264" w:type="paragraph">
    <w:name w:val="Гиперссылка9"/>
    <w:link w:val="Style_264_ch"/>
    <w:rPr>
      <w:color w:val="0000FF"/>
      <w:u w:val="single"/>
    </w:rPr>
  </w:style>
  <w:style w:styleId="Style_264_ch" w:type="character">
    <w:name w:val="Гиперссылка9"/>
    <w:link w:val="Style_264"/>
    <w:rPr>
      <w:color w:val="0000FF"/>
      <w:u w:val="single"/>
    </w:rPr>
  </w:style>
  <w:style w:styleId="Style_26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5_ch"/>
  </w:style>
  <w:style w:styleId="Style_26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5"/>
  </w:style>
  <w:style w:styleId="Style_266" w:type="paragraph">
    <w:name w:val="Обычный172"/>
    <w:link w:val="Style_266_ch"/>
  </w:style>
  <w:style w:styleId="Style_266_ch" w:type="character">
    <w:name w:val="Обычный172"/>
    <w:link w:val="Style_266"/>
  </w:style>
  <w:style w:styleId="Style_26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7_ch"/>
  </w:style>
  <w:style w:styleId="Style_26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67"/>
  </w:style>
  <w:style w:styleId="Style_268" w:type="paragraph">
    <w:name w:val="Body Text 2"/>
    <w:basedOn w:val="Style_8"/>
    <w:link w:val="Style_268_ch"/>
    <w:pPr>
      <w:spacing w:after="120" w:line="480" w:lineRule="auto"/>
      <w:ind/>
    </w:pPr>
  </w:style>
  <w:style w:styleId="Style_268_ch" w:type="character">
    <w:name w:val="Body Text 2"/>
    <w:basedOn w:val="Style_8_ch"/>
    <w:link w:val="Style_268"/>
  </w:style>
  <w:style w:styleId="Style_269" w:type="paragraph">
    <w:name w:val="Знак5"/>
    <w:link w:val="Style_269_ch"/>
  </w:style>
  <w:style w:styleId="Style_269_ch" w:type="character">
    <w:name w:val="Знак5"/>
    <w:link w:val="Style_269"/>
  </w:style>
  <w:style w:styleId="Style_270" w:type="paragraph">
    <w:name w:val="Default"/>
    <w:link w:val="Style_270_ch"/>
    <w:rPr>
      <w:rFonts w:ascii="Arial" w:hAnsi="Arial"/>
      <w:sz w:val="24"/>
    </w:rPr>
  </w:style>
  <w:style w:styleId="Style_270_ch" w:type="character">
    <w:name w:val="Default"/>
    <w:link w:val="Style_270"/>
    <w:rPr>
      <w:rFonts w:ascii="Arial" w:hAnsi="Arial"/>
      <w:sz w:val="24"/>
    </w:rPr>
  </w:style>
  <w:style w:styleId="Style_271" w:type="paragraph">
    <w:name w:val="Основной шрифт абзаца16"/>
    <w:link w:val="Style_271_ch"/>
  </w:style>
  <w:style w:styleId="Style_271_ch" w:type="character">
    <w:name w:val="Основной шрифт абзаца16"/>
    <w:link w:val="Style_271"/>
  </w:style>
  <w:style w:styleId="Style_272" w:type="paragraph">
    <w:name w:val="Знак Знак1 Знак Знак"/>
    <w:link w:val="Style_272_ch"/>
  </w:style>
  <w:style w:styleId="Style_272_ch" w:type="character">
    <w:name w:val="Знак Знак1 Знак Знак"/>
    <w:link w:val="Style_272"/>
  </w:style>
  <w:style w:styleId="Style_273" w:type="paragraph">
    <w:name w:val="Основной текст Знак1"/>
    <w:link w:val="Style_273_ch"/>
  </w:style>
  <w:style w:styleId="Style_273_ch" w:type="character">
    <w:name w:val="Основной текст Знак1"/>
    <w:link w:val="Style_273"/>
  </w:style>
  <w:style w:styleId="Style_274" w:type="paragraph">
    <w:name w:val="Знак4 Знак Знак Знак"/>
    <w:basedOn w:val="Style_8"/>
    <w:link w:val="Style_274_ch"/>
    <w:pPr>
      <w:widowControl w:val="0"/>
      <w:spacing w:after="160" w:line="240" w:lineRule="exact"/>
      <w:ind/>
      <w:jc w:val="right"/>
    </w:pPr>
  </w:style>
  <w:style w:styleId="Style_274_ch" w:type="character">
    <w:name w:val="Знак4 Знак Знак Знак"/>
    <w:basedOn w:val="Style_8_ch"/>
    <w:link w:val="Style_274"/>
  </w:style>
  <w:style w:styleId="Style_275" w:type="paragraph">
    <w:name w:val="No Spacing1"/>
    <w:link w:val="Style_275_ch"/>
    <w:rPr>
      <w:rFonts w:ascii="Calibri" w:hAnsi="Calibri"/>
      <w:sz w:val="22"/>
    </w:rPr>
  </w:style>
  <w:style w:styleId="Style_275_ch" w:type="character">
    <w:name w:val="No Spacing1"/>
    <w:link w:val="Style_275"/>
    <w:rPr>
      <w:rFonts w:ascii="Calibri" w:hAnsi="Calibri"/>
      <w:sz w:val="22"/>
    </w:rPr>
  </w:style>
  <w:style w:styleId="Style_276" w:type="paragraph">
    <w:name w:val="Основной шрифт абзаца8"/>
    <w:link w:val="Style_276_ch"/>
  </w:style>
  <w:style w:styleId="Style_276_ch" w:type="character">
    <w:name w:val="Основной шрифт абзаца8"/>
    <w:link w:val="Style_276"/>
  </w:style>
  <w:style w:styleId="Style_277" w:type="paragraph">
    <w:name w:val="heading 5"/>
    <w:next w:val="Style_8"/>
    <w:link w:val="Style_277_ch"/>
    <w:uiPriority w:val="9"/>
    <w:qFormat/>
    <w:pPr>
      <w:spacing w:after="120" w:before="120"/>
      <w:ind/>
      <w:outlineLvl w:val="4"/>
    </w:pPr>
    <w:rPr>
      <w:rFonts w:ascii="XO Thames" w:hAnsi="XO Thames"/>
      <w:b w:val="1"/>
      <w:sz w:val="22"/>
    </w:rPr>
  </w:style>
  <w:style w:styleId="Style_277_ch" w:type="character">
    <w:name w:val="heading 5"/>
    <w:link w:val="Style_277"/>
    <w:rPr>
      <w:rFonts w:ascii="XO Thames" w:hAnsi="XO Thames"/>
      <w:b w:val="1"/>
      <w:sz w:val="22"/>
    </w:rPr>
  </w:style>
  <w:style w:styleId="Style_278" w:type="paragraph">
    <w:name w:val="List"/>
    <w:basedOn w:val="Style_78"/>
    <w:link w:val="Style_278_ch"/>
    <w:rPr>
      <w:rFonts w:ascii="PT Astra Serif" w:hAnsi="PT Astra Serif"/>
    </w:rPr>
  </w:style>
  <w:style w:styleId="Style_278_ch" w:type="character">
    <w:name w:val="List"/>
    <w:basedOn w:val="Style_78_ch"/>
    <w:link w:val="Style_278"/>
    <w:rPr>
      <w:rFonts w:ascii="PT Astra Serif" w:hAnsi="PT Astra Serif"/>
    </w:rPr>
  </w:style>
  <w:style w:styleId="Style_27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9_ch"/>
  </w:style>
  <w:style w:styleId="Style_27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79"/>
  </w:style>
  <w:style w:styleId="Style_2" w:type="paragraph">
    <w:name w:val="Body Text 3"/>
    <w:basedOn w:val="Style_8"/>
    <w:link w:val="Style_2_ch"/>
    <w:pPr>
      <w:spacing w:after="120"/>
      <w:ind/>
    </w:pPr>
    <w:rPr>
      <w:sz w:val="16"/>
    </w:rPr>
  </w:style>
  <w:style w:styleId="Style_2_ch" w:type="character">
    <w:name w:val="Body Text 3"/>
    <w:basedOn w:val="Style_8_ch"/>
    <w:link w:val="Style_2"/>
    <w:rPr>
      <w:sz w:val="16"/>
    </w:rPr>
  </w:style>
  <w:style w:styleId="Style_280" w:type="paragraph">
    <w:name w:val="Обычный4"/>
    <w:link w:val="Style_280_ch"/>
  </w:style>
  <w:style w:styleId="Style_280_ch" w:type="character">
    <w:name w:val="Обычный4"/>
    <w:link w:val="Style_280"/>
  </w:style>
  <w:style w:styleId="Style_28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1_ch"/>
  </w:style>
  <w:style w:styleId="Style_28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1"/>
  </w:style>
  <w:style w:styleId="Style_282" w:type="paragraph">
    <w:name w:val="Знак11"/>
    <w:link w:val="Style_282_ch"/>
  </w:style>
  <w:style w:styleId="Style_282_ch" w:type="character">
    <w:name w:val="Знак11"/>
    <w:link w:val="Style_282"/>
  </w:style>
  <w:style w:styleId="Style_283" w:type="paragraph">
    <w:name w:val="Знак"/>
    <w:link w:val="Style_283_ch"/>
  </w:style>
  <w:style w:styleId="Style_283_ch" w:type="character">
    <w:name w:val="Знак"/>
    <w:link w:val="Style_283"/>
  </w:style>
  <w:style w:styleId="Style_284" w:type="paragraph">
    <w:name w:val="Обычный172"/>
    <w:link w:val="Style_284_ch"/>
  </w:style>
  <w:style w:styleId="Style_284_ch" w:type="character">
    <w:name w:val="Обычный172"/>
    <w:link w:val="Style_284"/>
  </w:style>
  <w:style w:styleId="Style_285" w:type="paragraph">
    <w:name w:val="Гиперссылка21"/>
    <w:link w:val="Style_285_ch"/>
    <w:rPr>
      <w:color w:val="0000FF"/>
      <w:u w:val="single"/>
    </w:rPr>
  </w:style>
  <w:style w:styleId="Style_285_ch" w:type="character">
    <w:name w:val="Гиперссылка21"/>
    <w:link w:val="Style_285"/>
    <w:rPr>
      <w:color w:val="0000FF"/>
      <w:u w:val="single"/>
    </w:rPr>
  </w:style>
  <w:style w:styleId="Style_28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86_ch"/>
  </w:style>
  <w:style w:styleId="Style_28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286"/>
  </w:style>
  <w:style w:styleId="Style_28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7_ch"/>
  </w:style>
  <w:style w:styleId="Style_28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7"/>
  </w:style>
  <w:style w:styleId="Style_28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288_ch"/>
    <w:pPr>
      <w:widowControl w:val="0"/>
      <w:spacing w:after="160" w:line="240" w:lineRule="exact"/>
      <w:ind/>
      <w:jc w:val="right"/>
    </w:pPr>
  </w:style>
  <w:style w:styleId="Style_28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288"/>
  </w:style>
  <w:style w:styleId="Style_289" w:type="paragraph">
    <w:name w:val="Гиперссылка17"/>
    <w:link w:val="Style_289_ch"/>
    <w:rPr>
      <w:color w:val="0000FF"/>
      <w:u w:val="single"/>
    </w:rPr>
  </w:style>
  <w:style w:styleId="Style_289_ch" w:type="character">
    <w:name w:val="Гиперссылка17"/>
    <w:link w:val="Style_289"/>
    <w:rPr>
      <w:color w:val="0000FF"/>
      <w:u w:val="single"/>
    </w:rPr>
  </w:style>
  <w:style w:styleId="Style_290" w:type="paragraph">
    <w:name w:val="Обычный6"/>
    <w:link w:val="Style_290_ch"/>
  </w:style>
  <w:style w:styleId="Style_290_ch" w:type="character">
    <w:name w:val="Обычный6"/>
    <w:link w:val="Style_290"/>
  </w:style>
  <w:style w:styleId="Style_29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1_ch"/>
  </w:style>
  <w:style w:styleId="Style_29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1"/>
  </w:style>
  <w:style w:styleId="Style_29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8"/>
    <w:link w:val="Style_292_ch"/>
    <w:pPr>
      <w:widowControl w:val="0"/>
      <w:spacing w:after="160" w:line="240" w:lineRule="exact"/>
      <w:ind/>
      <w:jc w:val="right"/>
    </w:pPr>
  </w:style>
  <w:style w:styleId="Style_29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8_ch"/>
    <w:link w:val="Style_292"/>
  </w:style>
  <w:style w:styleId="Style_293" w:type="paragraph">
    <w:name w:val="Normal1"/>
    <w:link w:val="Style_293_ch"/>
  </w:style>
  <w:style w:styleId="Style_293_ch" w:type="character">
    <w:name w:val="Normal1"/>
    <w:link w:val="Style_293"/>
  </w:style>
  <w:style w:styleId="Style_294" w:type="paragraph">
    <w:name w:val="Footnote"/>
    <w:basedOn w:val="Style_8"/>
    <w:link w:val="Style_294_ch"/>
  </w:style>
  <w:style w:styleId="Style_294_ch" w:type="character">
    <w:name w:val="Footnote"/>
    <w:basedOn w:val="Style_8_ch"/>
    <w:link w:val="Style_294"/>
  </w:style>
  <w:style w:styleId="Style_295" w:type="paragraph">
    <w:name w:val="heading 1"/>
    <w:basedOn w:val="Style_8"/>
    <w:next w:val="Style_8"/>
    <w:link w:val="Style_295_ch"/>
    <w:uiPriority w:val="9"/>
    <w:qFormat/>
    <w:pPr>
      <w:keepNext w:val="1"/>
      <w:spacing w:after="60" w:before="240"/>
      <w:ind/>
      <w:outlineLvl w:val="0"/>
    </w:pPr>
    <w:rPr>
      <w:rFonts w:ascii="Cambria" w:hAnsi="Cambria"/>
      <w:b w:val="1"/>
      <w:sz w:val="32"/>
    </w:rPr>
  </w:style>
  <w:style w:styleId="Style_295_ch" w:type="character">
    <w:name w:val="heading 1"/>
    <w:basedOn w:val="Style_8_ch"/>
    <w:link w:val="Style_295"/>
    <w:rPr>
      <w:rFonts w:ascii="Cambria" w:hAnsi="Cambria"/>
      <w:b w:val="1"/>
      <w:sz w:val="32"/>
    </w:rPr>
  </w:style>
  <w:style w:styleId="Style_296" w:type="paragraph">
    <w:name w:val="Body Text Char"/>
    <w:link w:val="Style_296_ch"/>
    <w:rPr>
      <w:sz w:val="28"/>
    </w:rPr>
  </w:style>
  <w:style w:styleId="Style_296_ch" w:type="character">
    <w:name w:val="Body Text Char"/>
    <w:link w:val="Style_296"/>
    <w:rPr>
      <w:sz w:val="28"/>
    </w:rPr>
  </w:style>
  <w:style w:styleId="Style_297" w:type="paragraph">
    <w:name w:val="Основной шрифт абзаца22"/>
    <w:link w:val="Style_297_ch"/>
  </w:style>
  <w:style w:styleId="Style_297_ch" w:type="character">
    <w:name w:val="Основной шрифт абзаца22"/>
    <w:link w:val="Style_297"/>
  </w:style>
  <w:style w:styleId="Style_298" w:type="paragraph">
    <w:name w:val="Знак1 Знак Знак"/>
    <w:link w:val="Style_298_ch"/>
  </w:style>
  <w:style w:styleId="Style_298_ch" w:type="character">
    <w:name w:val="Знак1 Знак Знак"/>
    <w:link w:val="Style_298"/>
  </w:style>
  <w:style w:styleId="Style_299" w:type="paragraph">
    <w:name w:val="Знак Знак13 Знак Знак Знак Знак Знак Знак Знак Знак Знак Знак"/>
    <w:basedOn w:val="Style_8"/>
    <w:link w:val="Style_299_ch"/>
    <w:pPr>
      <w:widowControl w:val="0"/>
      <w:spacing w:after="160" w:line="240" w:lineRule="exact"/>
      <w:ind/>
      <w:jc w:val="right"/>
    </w:pPr>
  </w:style>
  <w:style w:styleId="Style_299_ch" w:type="character">
    <w:name w:val="Знак Знак13 Знак Знак Знак Знак Знак Знак Знак Знак Знак Знак"/>
    <w:basedOn w:val="Style_8_ch"/>
    <w:link w:val="Style_299"/>
  </w:style>
  <w:style w:styleId="Style_300" w:type="paragraph">
    <w:name w:val="1 Знак Знак Знак Знак4 Знак Знак Знак"/>
    <w:basedOn w:val="Style_8"/>
    <w:link w:val="Style_300_ch"/>
    <w:pPr>
      <w:widowControl w:val="0"/>
      <w:spacing w:after="160" w:line="240" w:lineRule="exact"/>
      <w:ind/>
      <w:jc w:val="right"/>
    </w:pPr>
  </w:style>
  <w:style w:styleId="Style_300_ch" w:type="character">
    <w:name w:val="1 Знак Знак Знак Знак4 Знак Знак Знак"/>
    <w:basedOn w:val="Style_8_ch"/>
    <w:link w:val="Style_300"/>
  </w:style>
  <w:style w:styleId="Style_301" w:type="paragraph">
    <w:name w:val="Contents 2"/>
    <w:link w:val="Style_301_ch"/>
  </w:style>
  <w:style w:styleId="Style_301_ch" w:type="character">
    <w:name w:val="Contents 2"/>
    <w:link w:val="Style_301"/>
  </w:style>
  <w:style w:styleId="Style_302" w:type="paragraph">
    <w:name w:val="Знак3 Знак Знак Знак Знак Знак Знак Знак Знак Знак Знак Знак Знак Знак Знак Знак"/>
    <w:link w:val="Style_302_ch"/>
  </w:style>
  <w:style w:styleId="Style_302_ch" w:type="character">
    <w:name w:val="Знак3 Знак Знак Знак Знак Знак Знак Знак Знак Знак Знак Знак Знак Знак Знак Знак"/>
    <w:link w:val="Style_302"/>
  </w:style>
  <w:style w:styleId="Style_303" w:type="paragraph">
    <w:name w:val="Обычный116"/>
    <w:link w:val="Style_303_ch"/>
  </w:style>
  <w:style w:styleId="Style_303_ch" w:type="character">
    <w:name w:val="Обычный116"/>
    <w:link w:val="Style_303"/>
  </w:style>
  <w:style w:styleId="Style_304" w:type="paragraph">
    <w:name w:val="Основной шрифт абзаца5"/>
    <w:link w:val="Style_304_ch"/>
  </w:style>
  <w:style w:styleId="Style_304_ch" w:type="character">
    <w:name w:val="Основной шрифт абзаца5"/>
    <w:link w:val="Style_304"/>
  </w:style>
  <w:style w:styleId="Style_305" w:type="paragraph">
    <w:name w:val="Без интервала1"/>
    <w:link w:val="Style_305_ch"/>
    <w:rPr>
      <w:sz w:val="24"/>
    </w:rPr>
  </w:style>
  <w:style w:styleId="Style_305_ch" w:type="character">
    <w:name w:val="Без интервала1"/>
    <w:link w:val="Style_305"/>
    <w:rPr>
      <w:sz w:val="24"/>
    </w:rPr>
  </w:style>
  <w:style w:styleId="Style_30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06_ch"/>
    <w:pPr>
      <w:widowControl w:val="0"/>
      <w:spacing w:after="160" w:line="240" w:lineRule="exact"/>
      <w:ind/>
      <w:jc w:val="right"/>
    </w:pPr>
  </w:style>
  <w:style w:styleId="Style_30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06"/>
  </w:style>
  <w:style w:styleId="Style_307" w:type="paragraph">
    <w:name w:val="Normal Знак2 Знак"/>
    <w:link w:val="Style_307_ch"/>
  </w:style>
  <w:style w:styleId="Style_307_ch" w:type="character">
    <w:name w:val="Normal Знак2 Знак"/>
    <w:link w:val="Style_307"/>
  </w:style>
  <w:style w:styleId="Style_308" w:type="paragraph">
    <w:name w:val="?????"/>
    <w:basedOn w:val="Style_8"/>
    <w:link w:val="Style_308_ch"/>
    <w:rPr>
      <w:rFonts w:ascii="Courier New" w:hAnsi="Courier New"/>
    </w:rPr>
  </w:style>
  <w:style w:styleId="Style_308_ch" w:type="character">
    <w:name w:val="?????"/>
    <w:basedOn w:val="Style_8_ch"/>
    <w:link w:val="Style_308"/>
    <w:rPr>
      <w:rFonts w:ascii="Courier New" w:hAnsi="Courier New"/>
    </w:rPr>
  </w:style>
  <w:style w:styleId="Style_309" w:type="paragraph">
    <w:name w:val="Основной текст (2)"/>
    <w:link w:val="Style_309_ch"/>
  </w:style>
  <w:style w:styleId="Style_309_ch" w:type="character">
    <w:name w:val="Основной текст (2)"/>
    <w:link w:val="Style_309"/>
  </w:style>
  <w:style w:styleId="Style_310" w:type="paragraph">
    <w:name w:val="Знак12"/>
    <w:link w:val="Style_310_ch"/>
  </w:style>
  <w:style w:styleId="Style_310_ch" w:type="character">
    <w:name w:val="Знак12"/>
    <w:link w:val="Style_310"/>
  </w:style>
  <w:style w:styleId="Style_311" w:type="paragraph">
    <w:name w:val="Знак3 Знак Знак Знак Знак Знак Знак Знак Знак Знак Знак Знак Знак Знак Знак"/>
    <w:basedOn w:val="Style_8"/>
    <w:link w:val="Style_311_ch"/>
    <w:pPr>
      <w:widowControl w:val="0"/>
      <w:spacing w:after="160" w:line="240" w:lineRule="exact"/>
      <w:ind/>
      <w:jc w:val="right"/>
    </w:pPr>
  </w:style>
  <w:style w:styleId="Style_311_ch" w:type="character">
    <w:name w:val="Знак3 Знак Знак Знак Знак Знак Знак Знак Знак Знак Знак Знак Знак Знак Знак"/>
    <w:basedOn w:val="Style_8_ch"/>
    <w:link w:val="Style_311"/>
  </w:style>
  <w:style w:styleId="Style_312" w:type="paragraph">
    <w:name w:val="Hyperlink"/>
    <w:link w:val="Style_312_ch"/>
    <w:rPr>
      <w:color w:val="0000FF"/>
      <w:u w:val="single"/>
    </w:rPr>
  </w:style>
  <w:style w:styleId="Style_312_ch" w:type="character">
    <w:name w:val="Hyperlink"/>
    <w:link w:val="Style_312"/>
    <w:rPr>
      <w:color w:val="0000FF"/>
      <w:u w:val="single"/>
    </w:rPr>
  </w:style>
  <w:style w:styleId="Style_313" w:type="paragraph">
    <w:name w:val="Footnote"/>
    <w:link w:val="Style_313_ch"/>
  </w:style>
  <w:style w:styleId="Style_313_ch" w:type="character">
    <w:name w:val="Footnote"/>
    <w:link w:val="Style_313"/>
  </w:style>
  <w:style w:styleId="Style_31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4_ch"/>
  </w:style>
  <w:style w:styleId="Style_31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4"/>
  </w:style>
  <w:style w:styleId="Style_315" w:type="paragraph">
    <w:name w:val="Знак22"/>
    <w:basedOn w:val="Style_8"/>
    <w:link w:val="Style_315_ch"/>
    <w:pPr>
      <w:widowControl w:val="0"/>
      <w:spacing w:after="160" w:line="240" w:lineRule="exact"/>
      <w:ind/>
      <w:jc w:val="right"/>
    </w:pPr>
  </w:style>
  <w:style w:styleId="Style_315_ch" w:type="character">
    <w:name w:val="Знак22"/>
    <w:basedOn w:val="Style_8_ch"/>
    <w:link w:val="Style_315"/>
  </w:style>
  <w:style w:styleId="Style_316" w:type="paragraph">
    <w:name w:val="Основной шрифт абзаца3"/>
    <w:link w:val="Style_316_ch"/>
  </w:style>
  <w:style w:styleId="Style_316_ch" w:type="character">
    <w:name w:val="Основной шрифт абзаца3"/>
    <w:link w:val="Style_316"/>
  </w:style>
  <w:style w:styleId="Style_317" w:type="paragraph">
    <w:name w:val="Нижний колонтитул1"/>
    <w:link w:val="Style_317_ch"/>
  </w:style>
  <w:style w:styleId="Style_317_ch" w:type="character">
    <w:name w:val="Нижний колонтитул1"/>
    <w:link w:val="Style_317"/>
  </w:style>
  <w:style w:styleId="Style_318" w:type="paragraph">
    <w:name w:val="Знак16"/>
    <w:link w:val="Style_318_ch"/>
  </w:style>
  <w:style w:styleId="Style_318_ch" w:type="character">
    <w:name w:val="Знак16"/>
    <w:link w:val="Style_318"/>
  </w:style>
  <w:style w:styleId="Style_319" w:type="paragraph">
    <w:name w:val="Знак Знак Знак Знак Знак Знак2 Знак"/>
    <w:link w:val="Style_319_ch"/>
  </w:style>
  <w:style w:styleId="Style_319_ch" w:type="character">
    <w:name w:val="Знак Знак Знак Знак Знак Знак2 Знак"/>
    <w:link w:val="Style_319"/>
  </w:style>
  <w:style w:styleId="Style_320" w:type="paragraph">
    <w:name w:val="toc 1"/>
    <w:next w:val="Style_8"/>
    <w:link w:val="Style_320_ch"/>
    <w:uiPriority w:val="39"/>
    <w:rPr>
      <w:rFonts w:ascii="XO Thames" w:hAnsi="XO Thames"/>
      <w:b w:val="1"/>
    </w:rPr>
  </w:style>
  <w:style w:styleId="Style_320_ch" w:type="character">
    <w:name w:val="toc 1"/>
    <w:link w:val="Style_320"/>
    <w:rPr>
      <w:rFonts w:ascii="XO Thames" w:hAnsi="XO Thames"/>
      <w:b w:val="1"/>
    </w:rPr>
  </w:style>
  <w:style w:styleId="Style_32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1_ch"/>
  </w:style>
  <w:style w:styleId="Style_32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1"/>
  </w:style>
  <w:style w:styleId="Style_322" w:type="paragraph">
    <w:name w:val="Обычный5"/>
    <w:link w:val="Style_322_ch"/>
  </w:style>
  <w:style w:styleId="Style_322_ch" w:type="character">
    <w:name w:val="Обычный5"/>
    <w:link w:val="Style_322"/>
  </w:style>
  <w:style w:styleId="Style_323" w:type="paragraph">
    <w:name w:val="Обычный1"/>
    <w:link w:val="Style_323_ch"/>
  </w:style>
  <w:style w:styleId="Style_323_ch" w:type="character">
    <w:name w:val="Обычный1"/>
    <w:link w:val="Style_323"/>
  </w:style>
  <w:style w:styleId="Style_324" w:type="paragraph">
    <w:name w:val="Знак Знак Знак Знак Знак Знак Знак2"/>
    <w:basedOn w:val="Style_8"/>
    <w:link w:val="Style_324_ch"/>
    <w:pPr>
      <w:widowControl w:val="0"/>
      <w:spacing w:after="160" w:line="240" w:lineRule="exact"/>
      <w:ind/>
      <w:jc w:val="right"/>
    </w:pPr>
  </w:style>
  <w:style w:styleId="Style_324_ch" w:type="character">
    <w:name w:val="Знак Знак Знак Знак Знак Знак Знак2"/>
    <w:basedOn w:val="Style_8_ch"/>
    <w:link w:val="Style_324"/>
  </w:style>
  <w:style w:styleId="Style_32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5_ch"/>
  </w:style>
  <w:style w:styleId="Style_32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5"/>
  </w:style>
  <w:style w:styleId="Style_326" w:type="paragraph">
    <w:name w:val="Без интервала136"/>
    <w:link w:val="Style_326_ch"/>
    <w:rPr>
      <w:rFonts w:ascii="Calibri" w:hAnsi="Calibri"/>
      <w:sz w:val="22"/>
    </w:rPr>
  </w:style>
  <w:style w:styleId="Style_326_ch" w:type="character">
    <w:name w:val="Без интервала136"/>
    <w:link w:val="Style_326"/>
    <w:rPr>
      <w:rFonts w:ascii="Calibri" w:hAnsi="Calibri"/>
      <w:sz w:val="22"/>
    </w:rPr>
  </w:style>
  <w:style w:styleId="Style_327" w:type="paragraph">
    <w:name w:val="txt1"/>
    <w:link w:val="Style_327_ch"/>
    <w:rPr>
      <w:rFonts w:ascii="Verdana" w:hAnsi="Verdana"/>
      <w:sz w:val="18"/>
    </w:rPr>
  </w:style>
  <w:style w:styleId="Style_327_ch" w:type="character">
    <w:name w:val="txt1"/>
    <w:link w:val="Style_327"/>
    <w:rPr>
      <w:rFonts w:ascii="Verdana" w:hAnsi="Verdana"/>
      <w:sz w:val="18"/>
    </w:rPr>
  </w:style>
  <w:style w:styleId="Style_32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28_ch"/>
    <w:pPr>
      <w:widowControl w:val="0"/>
      <w:spacing w:after="160" w:line="240" w:lineRule="exact"/>
      <w:ind/>
      <w:jc w:val="right"/>
    </w:pPr>
  </w:style>
  <w:style w:styleId="Style_32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28"/>
  </w:style>
  <w:style w:styleId="Style_329" w:type="paragraph">
    <w:name w:val="Знак Знак Знак Знак Знак Знак1 Знак Знак Знак"/>
    <w:link w:val="Style_329_ch"/>
  </w:style>
  <w:style w:styleId="Style_329_ch" w:type="character">
    <w:name w:val="Знак Знак Знак Знак Знак Знак1 Знак Знак Знак"/>
    <w:link w:val="Style_329"/>
  </w:style>
  <w:style w:styleId="Style_330" w:type="paragraph">
    <w:name w:val="Contents 7"/>
    <w:link w:val="Style_330_ch"/>
  </w:style>
  <w:style w:styleId="Style_330_ch" w:type="character">
    <w:name w:val="Contents 7"/>
    <w:link w:val="Style_330"/>
  </w:style>
  <w:style w:styleId="Style_33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331_ch"/>
    <w:pPr>
      <w:widowControl w:val="0"/>
      <w:spacing w:after="160" w:line="240" w:lineRule="exact"/>
      <w:ind/>
      <w:jc w:val="right"/>
    </w:pPr>
  </w:style>
  <w:style w:styleId="Style_33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331"/>
  </w:style>
  <w:style w:styleId="Style_332" w:type="paragraph">
    <w:name w:val="Header and Footer"/>
    <w:link w:val="Style_332_ch"/>
    <w:rPr>
      <w:rFonts w:ascii="XO Thames" w:hAnsi="XO Thames"/>
    </w:rPr>
  </w:style>
  <w:style w:styleId="Style_332_ch" w:type="character">
    <w:name w:val="Header and Footer"/>
    <w:link w:val="Style_332"/>
    <w:rPr>
      <w:rFonts w:ascii="XO Thames" w:hAnsi="XO Thames"/>
    </w:rPr>
  </w:style>
  <w:style w:styleId="Style_333" w:type="paragraph">
    <w:name w:val="Основной шрифт абзаца6"/>
    <w:link w:val="Style_333_ch"/>
  </w:style>
  <w:style w:styleId="Style_333_ch" w:type="character">
    <w:name w:val="Основной шрифт абзаца6"/>
    <w:link w:val="Style_333"/>
  </w:style>
  <w:style w:styleId="Style_33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34_ch"/>
    <w:pPr>
      <w:widowControl w:val="0"/>
      <w:spacing w:after="160" w:line="240" w:lineRule="exact"/>
      <w:ind/>
      <w:jc w:val="right"/>
    </w:pPr>
  </w:style>
  <w:style w:styleId="Style_33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34"/>
  </w:style>
  <w:style w:styleId="Style_335" w:type="paragraph">
    <w:name w:val="Знак3 Знак Знак Знак Знак Знак Знак Знак Знак Знак Знак Знак Знак Знак Знак1 Знак Знак Знак"/>
    <w:link w:val="Style_335_ch"/>
  </w:style>
  <w:style w:styleId="Style_335_ch" w:type="character">
    <w:name w:val="Знак3 Знак Знак Знак Знак Знак Знак Знак Знак Знак Знак Знак Знак Знак Знак1 Знак Знак Знак"/>
    <w:link w:val="Style_335"/>
  </w:style>
  <w:style w:styleId="Style_336" w:type="paragraph">
    <w:name w:val="List Paragraph1"/>
    <w:basedOn w:val="Style_8"/>
    <w:link w:val="Style_336_ch"/>
    <w:pPr>
      <w:ind/>
      <w:jc w:val="both"/>
    </w:pPr>
    <w:rPr>
      <w:color w:val="FF0000"/>
      <w:sz w:val="28"/>
    </w:rPr>
  </w:style>
  <w:style w:styleId="Style_336_ch" w:type="character">
    <w:name w:val="List Paragraph1"/>
    <w:basedOn w:val="Style_8_ch"/>
    <w:link w:val="Style_336"/>
    <w:rPr>
      <w:color w:val="FF0000"/>
      <w:sz w:val="28"/>
    </w:rPr>
  </w:style>
  <w:style w:styleId="Style_337" w:type="paragraph">
    <w:name w:val="Знак1 Знак Знак Знак Знак Знак Знак1 Знак Знак Знак Знак Знак Знак1 Знак Знак Знак"/>
    <w:basedOn w:val="Style_8"/>
    <w:link w:val="Style_337_ch"/>
    <w:pPr>
      <w:widowControl w:val="0"/>
      <w:spacing w:after="160" w:line="240" w:lineRule="exact"/>
      <w:ind/>
      <w:jc w:val="right"/>
    </w:pPr>
  </w:style>
  <w:style w:styleId="Style_337_ch" w:type="character">
    <w:name w:val="Знак1 Знак Знак Знак Знак Знак Знак1 Знак Знак Знак Знак Знак Знак1 Знак Знак Знак"/>
    <w:basedOn w:val="Style_8_ch"/>
    <w:link w:val="Style_337"/>
  </w:style>
  <w:style w:styleId="Style_338" w:type="paragraph">
    <w:name w:val="Основной текст (2) + Полужирный1"/>
    <w:link w:val="Style_338_ch"/>
    <w:rPr>
      <w:b w:val="1"/>
      <w:spacing w:val="20"/>
    </w:rPr>
  </w:style>
  <w:style w:styleId="Style_338_ch" w:type="character">
    <w:name w:val="Основной текст (2) + Полужирный1"/>
    <w:link w:val="Style_338"/>
    <w:rPr>
      <w:b w:val="1"/>
      <w:spacing w:val="20"/>
    </w:rPr>
  </w:style>
  <w:style w:styleId="Style_339" w:type="paragraph">
    <w:name w:val="txt1"/>
    <w:link w:val="Style_339_ch"/>
    <w:rPr>
      <w:rFonts w:ascii="Verdana" w:hAnsi="Verdana"/>
      <w:sz w:val="18"/>
    </w:rPr>
  </w:style>
  <w:style w:styleId="Style_339_ch" w:type="character">
    <w:name w:val="txt1"/>
    <w:link w:val="Style_339"/>
    <w:rPr>
      <w:rFonts w:ascii="Verdana" w:hAnsi="Verdana"/>
      <w:sz w:val="18"/>
    </w:rPr>
  </w:style>
  <w:style w:styleId="Style_340" w:type="paragraph">
    <w:name w:val="Подзаголовок1"/>
    <w:link w:val="Style_340_ch"/>
    <w:rPr>
      <w:rFonts w:ascii="XO Thames" w:hAnsi="XO Thames"/>
      <w:i w:val="1"/>
      <w:color w:val="616161"/>
      <w:sz w:val="24"/>
    </w:rPr>
  </w:style>
  <w:style w:styleId="Style_340_ch" w:type="character">
    <w:name w:val="Подзаголовок1"/>
    <w:link w:val="Style_340"/>
    <w:rPr>
      <w:rFonts w:ascii="XO Thames" w:hAnsi="XO Thames"/>
      <w:i w:val="1"/>
      <w:color w:val="616161"/>
      <w:sz w:val="24"/>
    </w:rPr>
  </w:style>
  <w:style w:styleId="Style_34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41_ch"/>
    <w:pPr>
      <w:widowControl w:val="0"/>
      <w:spacing w:after="160" w:line="240" w:lineRule="exact"/>
      <w:ind/>
      <w:jc w:val="right"/>
    </w:pPr>
  </w:style>
  <w:style w:styleId="Style_34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41"/>
  </w:style>
  <w:style w:styleId="Style_342" w:type="paragraph">
    <w:name w:val="Основной шрифт абзаца15"/>
    <w:link w:val="Style_342_ch"/>
  </w:style>
  <w:style w:styleId="Style_342_ch" w:type="character">
    <w:name w:val="Основной шрифт абзаца15"/>
    <w:link w:val="Style_342"/>
  </w:style>
  <w:style w:styleId="Style_343" w:type="paragraph">
    <w:name w:val="Знак Знак Знак1 Знак Знак Знак Знак"/>
    <w:link w:val="Style_343_ch"/>
  </w:style>
  <w:style w:styleId="Style_343_ch" w:type="character">
    <w:name w:val="Знак Знак Знак1 Знак Знак Знак Знак"/>
    <w:link w:val="Style_343"/>
  </w:style>
  <w:style w:styleId="Style_344" w:type="paragraph">
    <w:name w:val="Основной шрифт абзаца7"/>
    <w:link w:val="Style_344_ch"/>
  </w:style>
  <w:style w:styleId="Style_344_ch" w:type="character">
    <w:name w:val="Основной шрифт абзаца7"/>
    <w:link w:val="Style_344"/>
  </w:style>
  <w:style w:styleId="Style_345" w:type="paragraph">
    <w:name w:val="Знак3 Знак Знак Знак Знак Знак Знак Знак Знак Знак"/>
    <w:basedOn w:val="Style_8"/>
    <w:link w:val="Style_345_ch"/>
    <w:pPr>
      <w:widowControl w:val="0"/>
      <w:spacing w:after="160" w:line="240" w:lineRule="exact"/>
      <w:ind/>
      <w:jc w:val="right"/>
    </w:pPr>
  </w:style>
  <w:style w:styleId="Style_345_ch" w:type="character">
    <w:name w:val="Знак3 Знак Знак Знак Знак Знак Знак Знак Знак Знак"/>
    <w:basedOn w:val="Style_8_ch"/>
    <w:link w:val="Style_345"/>
  </w:style>
  <w:style w:styleId="Style_346" w:type="paragraph">
    <w:name w:val="Contents 3"/>
    <w:link w:val="Style_346_ch"/>
  </w:style>
  <w:style w:styleId="Style_346_ch" w:type="character">
    <w:name w:val="Contents 3"/>
    <w:link w:val="Style_346"/>
  </w:style>
  <w:style w:styleId="Style_347" w:type="paragraph">
    <w:name w:val="Основной шрифт абзаца19"/>
    <w:link w:val="Style_347_ch"/>
  </w:style>
  <w:style w:styleId="Style_347_ch" w:type="character">
    <w:name w:val="Основной шрифт абзаца19"/>
    <w:link w:val="Style_347"/>
  </w:style>
  <w:style w:styleId="Style_348" w:type="paragraph">
    <w:name w:val="Normal (Web)"/>
    <w:link w:val="Style_348_ch"/>
    <w:rPr>
      <w:sz w:val="24"/>
    </w:rPr>
  </w:style>
  <w:style w:styleId="Style_348_ch" w:type="character">
    <w:name w:val="Normal (Web)"/>
    <w:link w:val="Style_348"/>
    <w:rPr>
      <w:sz w:val="24"/>
    </w:rPr>
  </w:style>
  <w:style w:styleId="Style_349" w:type="paragraph">
    <w:name w:val="Основной шрифт абзаца12"/>
    <w:link w:val="Style_349_ch"/>
  </w:style>
  <w:style w:styleId="Style_349_ch" w:type="character">
    <w:name w:val="Основной шрифт абзаца12"/>
    <w:link w:val="Style_349"/>
  </w:style>
  <w:style w:styleId="Style_350" w:type="paragraph">
    <w:name w:val="Гиперссылка15"/>
    <w:link w:val="Style_350_ch"/>
    <w:rPr>
      <w:color w:val="0000FF"/>
      <w:u w:val="single"/>
    </w:rPr>
  </w:style>
  <w:style w:styleId="Style_350_ch" w:type="character">
    <w:name w:val="Гиперссылка15"/>
    <w:link w:val="Style_350"/>
    <w:rPr>
      <w:color w:val="0000FF"/>
      <w:u w:val="single"/>
    </w:rPr>
  </w:style>
  <w:style w:styleId="Style_351" w:type="paragraph">
    <w:name w:val="1 Знак"/>
    <w:link w:val="Style_351_ch"/>
  </w:style>
  <w:style w:styleId="Style_351_ch" w:type="character">
    <w:name w:val="1 Знак"/>
    <w:link w:val="Style_351"/>
  </w:style>
  <w:style w:styleId="Style_352" w:type="paragraph">
    <w:name w:val="a"/>
    <w:link w:val="Style_352_ch"/>
  </w:style>
  <w:style w:styleId="Style_352_ch" w:type="character">
    <w:name w:val="a"/>
    <w:link w:val="Style_352"/>
  </w:style>
  <w:style w:styleId="Style_353" w:type="paragraph">
    <w:name w:val="Знак Знак9"/>
    <w:link w:val="Style_353_ch"/>
    <w:rPr>
      <w:sz w:val="28"/>
    </w:rPr>
  </w:style>
  <w:style w:styleId="Style_353_ch" w:type="character">
    <w:name w:val="Знак Знак9"/>
    <w:link w:val="Style_353"/>
    <w:rPr>
      <w:sz w:val="28"/>
    </w:rPr>
  </w:style>
  <w:style w:styleId="Style_354" w:type="paragraph">
    <w:name w:val="Гиперссылка1"/>
    <w:link w:val="Style_354_ch"/>
    <w:rPr>
      <w:color w:val="0000FF"/>
      <w:u w:val="single"/>
    </w:rPr>
  </w:style>
  <w:style w:styleId="Style_354_ch" w:type="character">
    <w:name w:val="Гиперссылка1"/>
    <w:link w:val="Style_354"/>
    <w:rPr>
      <w:color w:val="0000FF"/>
      <w:u w:val="single"/>
    </w:rPr>
  </w:style>
  <w:style w:styleId="Style_355" w:type="paragraph">
    <w:name w:val="Гиперссылка2"/>
    <w:link w:val="Style_355_ch"/>
    <w:rPr>
      <w:color w:val="0000FF"/>
      <w:u w:val="single"/>
    </w:rPr>
  </w:style>
  <w:style w:styleId="Style_355_ch" w:type="character">
    <w:name w:val="Гиперссылка2"/>
    <w:link w:val="Style_355"/>
    <w:rPr>
      <w:color w:val="0000FF"/>
      <w:u w:val="single"/>
    </w:rPr>
  </w:style>
  <w:style w:styleId="Style_356" w:type="paragraph">
    <w:name w:val="Гиперссылка21"/>
    <w:link w:val="Style_356_ch"/>
    <w:rPr>
      <w:color w:val="0000FF"/>
      <w:u w:val="single"/>
    </w:rPr>
  </w:style>
  <w:style w:styleId="Style_356_ch" w:type="character">
    <w:name w:val="Гиперссылка21"/>
    <w:link w:val="Style_356"/>
    <w:rPr>
      <w:color w:val="0000FF"/>
      <w:u w:val="single"/>
    </w:rPr>
  </w:style>
  <w:style w:styleId="Style_357" w:type="paragraph">
    <w:name w:val="Обычный178"/>
    <w:link w:val="Style_357_ch"/>
  </w:style>
  <w:style w:styleId="Style_357_ch" w:type="character">
    <w:name w:val="Обычный178"/>
    <w:link w:val="Style_357"/>
  </w:style>
  <w:style w:styleId="Style_358" w:type="paragraph">
    <w:name w:val="Знак25"/>
    <w:basedOn w:val="Style_8"/>
    <w:link w:val="Style_358_ch"/>
    <w:pPr>
      <w:widowControl w:val="0"/>
      <w:spacing w:after="160" w:line="240" w:lineRule="exact"/>
      <w:ind/>
      <w:jc w:val="right"/>
    </w:pPr>
  </w:style>
  <w:style w:styleId="Style_358_ch" w:type="character">
    <w:name w:val="Знак25"/>
    <w:basedOn w:val="Style_8_ch"/>
    <w:link w:val="Style_358"/>
  </w:style>
  <w:style w:styleId="Style_359" w:type="paragraph">
    <w:name w:val="st"/>
    <w:link w:val="Style_359_ch"/>
  </w:style>
  <w:style w:styleId="Style_359_ch" w:type="character">
    <w:name w:val="st"/>
    <w:link w:val="Style_359"/>
  </w:style>
  <w:style w:styleId="Style_360" w:type="paragraph">
    <w:name w:val="Знак Знак1"/>
    <w:link w:val="Style_360_ch"/>
  </w:style>
  <w:style w:styleId="Style_360_ch" w:type="character">
    <w:name w:val="Знак Знак1"/>
    <w:link w:val="Style_360"/>
  </w:style>
  <w:style w:styleId="Style_361" w:type="paragraph">
    <w:name w:val="Основной текст (2)3"/>
    <w:link w:val="Style_361_ch"/>
  </w:style>
  <w:style w:styleId="Style_361_ch" w:type="character">
    <w:name w:val="Основной текст (2)3"/>
    <w:link w:val="Style_361"/>
  </w:style>
  <w:style w:styleId="Style_362" w:type="paragraph">
    <w:name w:val="Цветовое выделение"/>
    <w:link w:val="Style_362_ch"/>
    <w:rPr>
      <w:b w:val="1"/>
      <w:color w:val="000080"/>
    </w:rPr>
  </w:style>
  <w:style w:styleId="Style_362_ch" w:type="character">
    <w:name w:val="Цветовое выделение"/>
    <w:link w:val="Style_362"/>
    <w:rPr>
      <w:b w:val="1"/>
      <w:color w:val="000080"/>
    </w:rPr>
  </w:style>
  <w:style w:styleId="Style_363" w:type="paragraph">
    <w:name w:val="Standard"/>
    <w:link w:val="Style_363_ch"/>
    <w:pPr>
      <w:widowControl w:val="0"/>
      <w:ind/>
      <w:jc w:val="center"/>
    </w:pPr>
    <w:rPr>
      <w:rFonts w:ascii="PT Astra Serif" w:hAnsi="PT Astra Serif"/>
      <w:sz w:val="28"/>
    </w:rPr>
  </w:style>
  <w:style w:styleId="Style_363_ch" w:type="character">
    <w:name w:val="Standard"/>
    <w:link w:val="Style_363"/>
    <w:rPr>
      <w:rFonts w:ascii="PT Astra Serif" w:hAnsi="PT Astra Serif"/>
      <w:sz w:val="28"/>
    </w:rPr>
  </w:style>
  <w:style w:styleId="Style_364" w:type="paragraph">
    <w:name w:val="toc 9"/>
    <w:next w:val="Style_8"/>
    <w:link w:val="Style_364_ch"/>
    <w:uiPriority w:val="39"/>
    <w:pPr>
      <w:ind w:firstLine="0" w:left="1600"/>
    </w:pPr>
  </w:style>
  <w:style w:styleId="Style_364_ch" w:type="character">
    <w:name w:val="toc 9"/>
    <w:link w:val="Style_364"/>
  </w:style>
  <w:style w:styleId="Style_365" w:type="paragraph">
    <w:name w:val="Гиперссылка18"/>
    <w:link w:val="Style_365_ch"/>
    <w:rPr>
      <w:color w:val="0000FF"/>
      <w:u w:val="single"/>
    </w:rPr>
  </w:style>
  <w:style w:styleId="Style_365_ch" w:type="character">
    <w:name w:val="Гиперссылка18"/>
    <w:link w:val="Style_365"/>
    <w:rPr>
      <w:color w:val="0000FF"/>
      <w:u w:val="single"/>
    </w:rPr>
  </w:style>
  <w:style w:styleId="Style_366" w:type="paragraph">
    <w:name w:val="Основной шрифт абзаца6"/>
    <w:link w:val="Style_366_ch"/>
  </w:style>
  <w:style w:styleId="Style_366_ch" w:type="character">
    <w:name w:val="Основной шрифт абзаца6"/>
    <w:link w:val="Style_366"/>
  </w:style>
  <w:style w:styleId="Style_367" w:type="paragraph">
    <w:name w:val="Знак Знак"/>
    <w:link w:val="Style_367_ch"/>
  </w:style>
  <w:style w:styleId="Style_367_ch" w:type="character">
    <w:name w:val="Знак Знак"/>
    <w:link w:val="Style_367"/>
  </w:style>
  <w:style w:styleId="Style_368" w:type="paragraph">
    <w:name w:val="Основной шрифт абзаца1"/>
    <w:link w:val="Style_368_ch"/>
  </w:style>
  <w:style w:styleId="Style_368_ch" w:type="character">
    <w:name w:val="Основной шрифт абзаца1"/>
    <w:link w:val="Style_368"/>
  </w:style>
  <w:style w:styleId="Style_369" w:type="paragraph">
    <w:name w:val="Знак примечания1"/>
    <w:link w:val="Style_369_ch"/>
    <w:rPr>
      <w:sz w:val="16"/>
    </w:rPr>
  </w:style>
  <w:style w:styleId="Style_369_ch" w:type="character">
    <w:name w:val="Знак примечания1"/>
    <w:link w:val="Style_369"/>
    <w:rPr>
      <w:sz w:val="16"/>
    </w:rPr>
  </w:style>
  <w:style w:styleId="Style_370" w:type="paragraph">
    <w:name w:val="Основной шрифт абзаца18"/>
    <w:link w:val="Style_370_ch"/>
  </w:style>
  <w:style w:styleId="Style_370_ch" w:type="character">
    <w:name w:val="Основной шрифт абзаца18"/>
    <w:link w:val="Style_370"/>
  </w:style>
  <w:style w:styleId="Style_371" w:type="paragraph">
    <w:name w:val="Contents 5"/>
    <w:link w:val="Style_371_ch"/>
  </w:style>
  <w:style w:styleId="Style_371_ch" w:type="character">
    <w:name w:val="Contents 5"/>
    <w:link w:val="Style_371"/>
  </w:style>
  <w:style w:styleId="Style_372" w:type="paragraph">
    <w:name w:val="Гиперссылка4"/>
    <w:link w:val="Style_372_ch"/>
    <w:rPr>
      <w:color w:val="0000FF"/>
      <w:u w:val="single"/>
    </w:rPr>
  </w:style>
  <w:style w:styleId="Style_372_ch" w:type="character">
    <w:name w:val="Гиперссылка4"/>
    <w:link w:val="Style_372"/>
    <w:rPr>
      <w:color w:val="0000FF"/>
      <w:u w:val="single"/>
    </w:rPr>
  </w:style>
  <w:style w:styleId="Style_373" w:type="paragraph">
    <w:name w:val="1 Знак Знак Знак Знак4 Знак Знак Знак Знак Знак Знак"/>
    <w:basedOn w:val="Style_8"/>
    <w:link w:val="Style_373_ch"/>
    <w:pPr>
      <w:widowControl w:val="0"/>
      <w:spacing w:after="160" w:line="240" w:lineRule="exact"/>
      <w:ind/>
      <w:jc w:val="right"/>
    </w:pPr>
  </w:style>
  <w:style w:styleId="Style_373_ch" w:type="character">
    <w:name w:val="1 Знак Знак Знак Знак4 Знак Знак Знак Знак Знак Знак"/>
    <w:basedOn w:val="Style_8_ch"/>
    <w:link w:val="Style_373"/>
  </w:style>
  <w:style w:styleId="Style_374" w:type="paragraph">
    <w:name w:val="Выделение1"/>
    <w:link w:val="Style_374_ch"/>
    <w:rPr>
      <w:i w:val="1"/>
    </w:rPr>
  </w:style>
  <w:style w:styleId="Style_374_ch" w:type="character">
    <w:name w:val="Выделение1"/>
    <w:link w:val="Style_374"/>
    <w:rPr>
      <w:i w:val="1"/>
    </w:rPr>
  </w:style>
  <w:style w:styleId="Style_375" w:type="paragraph">
    <w:name w:val="Знак Знак13"/>
    <w:basedOn w:val="Style_8"/>
    <w:link w:val="Style_375_ch"/>
    <w:pPr>
      <w:widowControl w:val="0"/>
      <w:spacing w:after="160" w:line="240" w:lineRule="exact"/>
      <w:ind/>
      <w:jc w:val="right"/>
    </w:pPr>
  </w:style>
  <w:style w:styleId="Style_375_ch" w:type="character">
    <w:name w:val="Знак Знак13"/>
    <w:basedOn w:val="Style_8_ch"/>
    <w:link w:val="Style_375"/>
  </w:style>
  <w:style w:styleId="Style_37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76_ch"/>
    <w:pPr>
      <w:widowControl w:val="0"/>
      <w:spacing w:after="160" w:line="240" w:lineRule="exact"/>
      <w:ind/>
      <w:jc w:val="right"/>
    </w:pPr>
  </w:style>
  <w:style w:styleId="Style_37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76"/>
  </w:style>
  <w:style w:styleId="Style_377" w:type="paragraph">
    <w:name w:val="Основной текст с отступом2"/>
    <w:basedOn w:val="Style_78"/>
    <w:link w:val="Style_377_ch"/>
    <w:rPr>
      <w:sz w:val="20"/>
    </w:rPr>
  </w:style>
  <w:style w:styleId="Style_377_ch" w:type="character">
    <w:name w:val="Основной текст с отступом2"/>
    <w:basedOn w:val="Style_78_ch"/>
    <w:link w:val="Style_377"/>
    <w:rPr>
      <w:sz w:val="20"/>
    </w:rPr>
  </w:style>
  <w:style w:styleId="Style_378" w:type="paragraph">
    <w:name w:val="Знак Знак5"/>
    <w:link w:val="Style_378_ch"/>
  </w:style>
  <w:style w:styleId="Style_378_ch" w:type="character">
    <w:name w:val="Знак Знак5"/>
    <w:link w:val="Style_378"/>
  </w:style>
  <w:style w:styleId="Style_379" w:type="paragraph">
    <w:name w:val="Знак Знак Знак Знак Знак Знак Знак Знак Знак Знак5"/>
    <w:link w:val="Style_379_ch"/>
  </w:style>
  <w:style w:styleId="Style_379_ch" w:type="character">
    <w:name w:val="Знак Знак Знак Знак Знак Знак Знак Знак Знак Знак5"/>
    <w:link w:val="Style_379"/>
  </w:style>
  <w:style w:styleId="Style_380" w:type="paragraph">
    <w:name w:val="Заголовок1"/>
    <w:basedOn w:val="Style_8"/>
    <w:next w:val="Style_78"/>
    <w:link w:val="Style_380_ch"/>
    <w:pPr>
      <w:keepNext w:val="1"/>
      <w:spacing w:after="120" w:before="240"/>
      <w:ind/>
    </w:pPr>
    <w:rPr>
      <w:rFonts w:ascii="PT Astra Serif" w:hAnsi="PT Astra Serif"/>
      <w:sz w:val="28"/>
    </w:rPr>
  </w:style>
  <w:style w:styleId="Style_380_ch" w:type="character">
    <w:name w:val="Заголовок1"/>
    <w:basedOn w:val="Style_8_ch"/>
    <w:link w:val="Style_380"/>
    <w:rPr>
      <w:rFonts w:ascii="PT Astra Serif" w:hAnsi="PT Astra Serif"/>
      <w:sz w:val="28"/>
    </w:rPr>
  </w:style>
  <w:style w:styleId="Style_381" w:type="paragraph">
    <w:name w:val="Основной шрифт абзаца10"/>
    <w:link w:val="Style_381_ch"/>
  </w:style>
  <w:style w:styleId="Style_381_ch" w:type="character">
    <w:name w:val="Основной шрифт абзаца10"/>
    <w:link w:val="Style_381"/>
  </w:style>
  <w:style w:styleId="Style_382" w:type="paragraph">
    <w:name w:val="Знак Знак9"/>
    <w:link w:val="Style_382_ch"/>
    <w:rPr>
      <w:sz w:val="28"/>
    </w:rPr>
  </w:style>
  <w:style w:styleId="Style_382_ch" w:type="character">
    <w:name w:val="Знак Знак9"/>
    <w:link w:val="Style_382"/>
    <w:rPr>
      <w:sz w:val="28"/>
    </w:rPr>
  </w:style>
  <w:style w:styleId="Style_383" w:type="paragraph">
    <w:name w:val="Обычный1"/>
    <w:link w:val="Style_383_ch"/>
  </w:style>
  <w:style w:styleId="Style_383_ch" w:type="character">
    <w:name w:val="Обычный1"/>
    <w:link w:val="Style_383"/>
  </w:style>
  <w:style w:styleId="Style_384" w:type="paragraph">
    <w:name w:val="western"/>
    <w:link w:val="Style_384_ch"/>
    <w:rPr>
      <w:sz w:val="24"/>
    </w:rPr>
  </w:style>
  <w:style w:styleId="Style_384_ch" w:type="character">
    <w:name w:val="western"/>
    <w:link w:val="Style_384"/>
    <w:rPr>
      <w:sz w:val="24"/>
    </w:rPr>
  </w:style>
  <w:style w:styleId="Style_385" w:type="paragraph">
    <w:name w:val="Основной шрифт абзаца4"/>
    <w:link w:val="Style_385_ch"/>
  </w:style>
  <w:style w:styleId="Style_385_ch" w:type="character">
    <w:name w:val="Основной шрифт абзаца4"/>
    <w:link w:val="Style_385"/>
  </w:style>
  <w:style w:styleId="Style_386" w:type="paragraph">
    <w:name w:val="Гиперссылка11"/>
    <w:link w:val="Style_386_ch"/>
    <w:rPr>
      <w:color w:val="0000FF"/>
      <w:u w:val="single"/>
    </w:rPr>
  </w:style>
  <w:style w:styleId="Style_386_ch" w:type="character">
    <w:name w:val="Гиперссылка11"/>
    <w:link w:val="Style_386"/>
    <w:rPr>
      <w:color w:val="0000FF"/>
      <w:u w:val="single"/>
    </w:rPr>
  </w:style>
  <w:style w:styleId="Style_3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7_ch"/>
  </w:style>
  <w:style w:styleId="Style_3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7"/>
  </w:style>
  <w:style w:styleId="Style_388" w:type="paragraph">
    <w:name w:val="Знак Знак3 Знак Знак Знак Знак"/>
    <w:basedOn w:val="Style_8"/>
    <w:link w:val="Style_388_ch"/>
    <w:pPr>
      <w:widowControl w:val="0"/>
      <w:spacing w:after="160" w:line="240" w:lineRule="exact"/>
      <w:ind/>
      <w:jc w:val="right"/>
    </w:pPr>
  </w:style>
  <w:style w:styleId="Style_388_ch" w:type="character">
    <w:name w:val="Знак Знак3 Знак Знак Знак Знак"/>
    <w:basedOn w:val="Style_8_ch"/>
    <w:link w:val="Style_388"/>
  </w:style>
  <w:style w:styleId="Style_389" w:type="paragraph">
    <w:name w:val="Body Text Indent 2"/>
    <w:link w:val="Style_389_ch"/>
  </w:style>
  <w:style w:styleId="Style_389_ch" w:type="character">
    <w:name w:val="Body Text Indent 2"/>
    <w:link w:val="Style_389"/>
  </w:style>
  <w:style w:styleId="Style_390" w:type="paragraph">
    <w:name w:val="Знак Знак3 Знак Знак Знак Знак Знак Знак Знак Знак Знак Знак Знак Знак Знак Знак Знак Знак"/>
    <w:link w:val="Style_390_ch"/>
  </w:style>
  <w:style w:styleId="Style_390_ch" w:type="character">
    <w:name w:val="Знак Знак3 Знак Знак Знак Знак Знак Знак Знак Знак Знак Знак Знак Знак Знак Знак Знак Знак"/>
    <w:link w:val="Style_390"/>
  </w:style>
  <w:style w:styleId="Style_391" w:type="paragraph">
    <w:name w:val="Гиперссылка3"/>
    <w:link w:val="Style_391_ch"/>
    <w:rPr>
      <w:color w:val="0000FF"/>
      <w:u w:val="single"/>
    </w:rPr>
  </w:style>
  <w:style w:styleId="Style_391_ch" w:type="character">
    <w:name w:val="Гиперссылка3"/>
    <w:link w:val="Style_391"/>
    <w:rPr>
      <w:color w:val="0000FF"/>
      <w:u w:val="single"/>
    </w:rPr>
  </w:style>
  <w:style w:styleId="Style_392" w:type="paragraph">
    <w:name w:val="Гиперссылка13"/>
    <w:link w:val="Style_392_ch"/>
    <w:rPr>
      <w:color w:val="0000FF"/>
      <w:u w:val="single"/>
    </w:rPr>
  </w:style>
  <w:style w:styleId="Style_392_ch" w:type="character">
    <w:name w:val="Гиперссылка13"/>
    <w:link w:val="Style_392"/>
    <w:rPr>
      <w:color w:val="0000FF"/>
      <w:u w:val="single"/>
    </w:rPr>
  </w:style>
  <w:style w:styleId="Style_393" w:type="paragraph">
    <w:name w:val="Строгий1"/>
    <w:link w:val="Style_393_ch"/>
    <w:rPr>
      <w:b w:val="1"/>
    </w:rPr>
  </w:style>
  <w:style w:styleId="Style_393_ch" w:type="character">
    <w:name w:val="Строгий1"/>
    <w:link w:val="Style_393"/>
    <w:rPr>
      <w:b w:val="1"/>
    </w:rPr>
  </w:style>
  <w:style w:styleId="Style_394" w:type="paragraph">
    <w:name w:val="Normal Знак Знак Знак Знак"/>
    <w:link w:val="Style_394_ch"/>
  </w:style>
  <w:style w:styleId="Style_394_ch" w:type="character">
    <w:name w:val="Normal Знак Знак Знак Знак"/>
    <w:link w:val="Style_394"/>
  </w:style>
  <w:style w:styleId="Style_395" w:type="paragraph">
    <w:name w:val="Знак Знак2"/>
    <w:link w:val="Style_395_ch"/>
    <w:rPr>
      <w:sz w:val="28"/>
    </w:rPr>
  </w:style>
  <w:style w:styleId="Style_395_ch" w:type="character">
    <w:name w:val="Знак Знак2"/>
    <w:link w:val="Style_395"/>
    <w:rPr>
      <w:sz w:val="28"/>
    </w:rPr>
  </w:style>
  <w:style w:styleId="Style_39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396_ch"/>
    <w:pPr>
      <w:widowControl w:val="0"/>
      <w:spacing w:after="160" w:line="240" w:lineRule="exact"/>
      <w:ind/>
      <w:jc w:val="right"/>
    </w:pPr>
  </w:style>
  <w:style w:styleId="Style_39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396"/>
  </w:style>
  <w:style w:styleId="Style_397" w:type="paragraph">
    <w:name w:val="toc 8"/>
    <w:next w:val="Style_8"/>
    <w:link w:val="Style_397_ch"/>
    <w:uiPriority w:val="39"/>
    <w:pPr>
      <w:ind w:firstLine="0" w:left="1400"/>
    </w:pPr>
  </w:style>
  <w:style w:styleId="Style_397_ch" w:type="character">
    <w:name w:val="toc 8"/>
    <w:link w:val="Style_397"/>
  </w:style>
  <w:style w:styleId="Style_39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8_ch"/>
  </w:style>
  <w:style w:styleId="Style_39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8"/>
  </w:style>
  <w:style w:styleId="Style_399" w:type="paragraph">
    <w:name w:val="Balloon Text"/>
    <w:basedOn w:val="Style_8"/>
    <w:link w:val="Style_399_ch"/>
    <w:rPr>
      <w:sz w:val="2"/>
    </w:rPr>
  </w:style>
  <w:style w:styleId="Style_399_ch" w:type="character">
    <w:name w:val="Balloon Text"/>
    <w:basedOn w:val="Style_8_ch"/>
    <w:link w:val="Style_399"/>
    <w:rPr>
      <w:sz w:val="2"/>
    </w:rPr>
  </w:style>
  <w:style w:styleId="Style_400" w:type="paragraph">
    <w:name w:val="Знак Знак Знак1 Знак Знак Знак Знак1 Знак Знак Знак Знак Знак Знак Знак Знак Знак Знак Знак Знак Знак Знак"/>
    <w:basedOn w:val="Style_8"/>
    <w:link w:val="Style_400_ch"/>
    <w:pPr>
      <w:widowControl w:val="0"/>
      <w:spacing w:after="160" w:line="240" w:lineRule="exact"/>
      <w:ind/>
      <w:jc w:val="right"/>
    </w:pPr>
  </w:style>
  <w:style w:styleId="Style_400_ch" w:type="character">
    <w:name w:val="Знак Знак Знак1 Знак Знак Знак Знак1 Знак Знак Знак Знак Знак Знак Знак Знак Знак Знак Знак Знак Знак Знак"/>
    <w:basedOn w:val="Style_8_ch"/>
    <w:link w:val="Style_400"/>
  </w:style>
  <w:style w:styleId="Style_401" w:type="paragraph">
    <w:name w:val="Основной шрифт абзаца15"/>
    <w:link w:val="Style_401_ch"/>
  </w:style>
  <w:style w:styleId="Style_401_ch" w:type="character">
    <w:name w:val="Основной шрифт абзаца15"/>
    <w:link w:val="Style_401"/>
  </w:style>
  <w:style w:styleId="Style_402" w:type="paragraph">
    <w:name w:val="1 Знак Знак Знак Знак4 Знак Знак Знак"/>
    <w:link w:val="Style_402_ch"/>
  </w:style>
  <w:style w:styleId="Style_402_ch" w:type="character">
    <w:name w:val="1 Знак Знак Знак Знак4 Знак Знак Знак"/>
    <w:link w:val="Style_402"/>
  </w:style>
  <w:style w:styleId="Style_40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03_ch"/>
    <w:pPr>
      <w:widowControl w:val="0"/>
      <w:spacing w:after="160" w:line="240" w:lineRule="exact"/>
      <w:ind/>
      <w:jc w:val="right"/>
    </w:pPr>
  </w:style>
  <w:style w:styleId="Style_40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03"/>
  </w:style>
  <w:style w:styleId="Style_40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04_ch"/>
  </w:style>
  <w:style w:styleId="Style_40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04"/>
  </w:style>
  <w:style w:styleId="Style_405" w:type="paragraph">
    <w:name w:val="Заголовок 31"/>
    <w:link w:val="Style_405_ch"/>
    <w:rPr>
      <w:rFonts w:ascii="Cambria" w:hAnsi="Cambria"/>
      <w:b w:val="1"/>
      <w:sz w:val="26"/>
    </w:rPr>
  </w:style>
  <w:style w:styleId="Style_405_ch" w:type="character">
    <w:name w:val="Заголовок 31"/>
    <w:link w:val="Style_405"/>
    <w:rPr>
      <w:rFonts w:ascii="Cambria" w:hAnsi="Cambria"/>
      <w:b w:val="1"/>
      <w:sz w:val="26"/>
    </w:rPr>
  </w:style>
  <w:style w:styleId="Style_406" w:type="paragraph">
    <w:name w:val="Гиперссылка5"/>
    <w:link w:val="Style_406_ch"/>
    <w:rPr>
      <w:color w:val="0000FF"/>
      <w:u w:val="single"/>
    </w:rPr>
  </w:style>
  <w:style w:styleId="Style_406_ch" w:type="character">
    <w:name w:val="Гиперссылка5"/>
    <w:link w:val="Style_406"/>
    <w:rPr>
      <w:color w:val="0000FF"/>
      <w:u w:val="single"/>
    </w:rPr>
  </w:style>
  <w:style w:styleId="Style_407" w:type="paragraph">
    <w:name w:val="Основной шрифт абзаца4"/>
    <w:link w:val="Style_407_ch"/>
  </w:style>
  <w:style w:styleId="Style_407_ch" w:type="character">
    <w:name w:val="Основной шрифт абзаца4"/>
    <w:link w:val="Style_407"/>
  </w:style>
  <w:style w:styleId="Style_10" w:type="paragraph">
    <w:name w:val="Обычный1"/>
    <w:link w:val="Style_10_ch"/>
  </w:style>
  <w:style w:styleId="Style_10_ch" w:type="character">
    <w:name w:val="Обычный1"/>
    <w:link w:val="Style_10"/>
  </w:style>
  <w:style w:styleId="Style_408" w:type="paragraph">
    <w:name w:val="Текст1"/>
    <w:basedOn w:val="Style_163"/>
    <w:link w:val="Style_408_ch"/>
    <w:rPr>
      <w:rFonts w:ascii="Calibri" w:hAnsi="Calibri"/>
      <w:sz w:val="22"/>
    </w:rPr>
  </w:style>
  <w:style w:styleId="Style_408_ch" w:type="character">
    <w:name w:val="Текст1"/>
    <w:basedOn w:val="Style_163_ch"/>
    <w:link w:val="Style_408"/>
    <w:rPr>
      <w:rFonts w:ascii="Calibri" w:hAnsi="Calibri"/>
      <w:sz w:val="22"/>
    </w:rPr>
  </w:style>
  <w:style w:styleId="Style_409" w:type="paragraph">
    <w:name w:val="Заголовок 41"/>
    <w:link w:val="Style_409_ch"/>
    <w:rPr>
      <w:rFonts w:ascii="XO Thames" w:hAnsi="XO Thames"/>
      <w:b w:val="1"/>
      <w:color w:val="595959"/>
      <w:sz w:val="26"/>
    </w:rPr>
  </w:style>
  <w:style w:styleId="Style_409_ch" w:type="character">
    <w:name w:val="Заголовок 41"/>
    <w:link w:val="Style_409"/>
    <w:rPr>
      <w:rFonts w:ascii="XO Thames" w:hAnsi="XO Thames"/>
      <w:b w:val="1"/>
      <w:color w:val="595959"/>
      <w:sz w:val="26"/>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410" w:type="paragraph">
    <w:name w:val="Знак Знак Знак Знак1"/>
    <w:basedOn w:val="Style_8"/>
    <w:link w:val="Style_410_ch"/>
    <w:pPr>
      <w:widowControl w:val="0"/>
      <w:spacing w:after="160" w:line="240" w:lineRule="exact"/>
      <w:ind/>
      <w:jc w:val="right"/>
    </w:pPr>
  </w:style>
  <w:style w:styleId="Style_410_ch" w:type="character">
    <w:name w:val="Знак Знак Знак Знак1"/>
    <w:basedOn w:val="Style_8_ch"/>
    <w:link w:val="Style_410"/>
  </w:style>
  <w:style w:styleId="Style_411" w:type="paragraph">
    <w:name w:val="Без интервала3"/>
    <w:link w:val="Style_411_ch"/>
    <w:rPr>
      <w:rFonts w:ascii="Calibri" w:hAnsi="Calibri"/>
      <w:sz w:val="22"/>
    </w:rPr>
  </w:style>
  <w:style w:styleId="Style_411_ch" w:type="character">
    <w:name w:val="Без интервала3"/>
    <w:link w:val="Style_411"/>
    <w:rPr>
      <w:rFonts w:ascii="Calibri" w:hAnsi="Calibri"/>
      <w:sz w:val="22"/>
    </w:rPr>
  </w:style>
  <w:style w:styleId="Style_412" w:type="paragraph">
    <w:name w:val="Основной шрифт абзаца21"/>
    <w:link w:val="Style_412_ch"/>
  </w:style>
  <w:style w:styleId="Style_412_ch" w:type="character">
    <w:name w:val="Основной шрифт абзаца21"/>
    <w:link w:val="Style_412"/>
  </w:style>
  <w:style w:styleId="Style_413" w:type="paragraph">
    <w:name w:val="Заголовок 21"/>
    <w:link w:val="Style_413_ch"/>
    <w:rPr>
      <w:rFonts w:ascii="Cambria" w:hAnsi="Cambria"/>
      <w:b w:val="1"/>
      <w:i w:val="1"/>
      <w:sz w:val="28"/>
    </w:rPr>
  </w:style>
  <w:style w:styleId="Style_413_ch" w:type="character">
    <w:name w:val="Заголовок 21"/>
    <w:link w:val="Style_413"/>
    <w:rPr>
      <w:rFonts w:ascii="Cambria" w:hAnsi="Cambria"/>
      <w:b w:val="1"/>
      <w:i w:val="1"/>
      <w:sz w:val="28"/>
    </w:rPr>
  </w:style>
  <w:style w:styleId="Style_414" w:type="paragraph">
    <w:name w:val="Гиперссылка8"/>
    <w:link w:val="Style_414_ch"/>
    <w:rPr>
      <w:color w:val="0000FF"/>
      <w:u w:val="single"/>
    </w:rPr>
  </w:style>
  <w:style w:styleId="Style_414_ch" w:type="character">
    <w:name w:val="Гиперссылка8"/>
    <w:link w:val="Style_414"/>
    <w:rPr>
      <w:color w:val="0000FF"/>
      <w:u w:val="single"/>
    </w:rPr>
  </w:style>
  <w:style w:styleId="Style_415" w:type="paragraph">
    <w:name w:val="Гиперссылка17"/>
    <w:link w:val="Style_415_ch"/>
    <w:rPr>
      <w:color w:val="0000FF"/>
      <w:u w:val="single"/>
    </w:rPr>
  </w:style>
  <w:style w:styleId="Style_415_ch" w:type="character">
    <w:name w:val="Гиперссылка17"/>
    <w:link w:val="Style_415"/>
    <w:rPr>
      <w:color w:val="0000FF"/>
      <w:u w:val="single"/>
    </w:rPr>
  </w:style>
  <w:style w:styleId="Style_416" w:type="paragraph">
    <w:name w:val="Абзац списка11"/>
    <w:basedOn w:val="Style_8"/>
    <w:link w:val="Style_416_ch"/>
    <w:pPr>
      <w:widowControl w:val="0"/>
      <w:ind w:firstLine="0" w:left="720"/>
    </w:pPr>
  </w:style>
  <w:style w:styleId="Style_416_ch" w:type="character">
    <w:name w:val="Абзац списка11"/>
    <w:basedOn w:val="Style_8_ch"/>
    <w:link w:val="Style_416"/>
  </w:style>
  <w:style w:styleId="Style_417" w:type="paragraph">
    <w:name w:val="Основной текст2"/>
    <w:basedOn w:val="Style_8"/>
    <w:link w:val="Style_417_ch"/>
    <w:pPr>
      <w:widowControl w:val="0"/>
      <w:spacing w:after="300" w:line="322" w:lineRule="exact"/>
      <w:ind/>
    </w:pPr>
    <w:rPr>
      <w:spacing w:val="-1"/>
      <w:sz w:val="26"/>
    </w:rPr>
  </w:style>
  <w:style w:styleId="Style_417_ch" w:type="character">
    <w:name w:val="Основной текст2"/>
    <w:basedOn w:val="Style_8_ch"/>
    <w:link w:val="Style_417"/>
    <w:rPr>
      <w:spacing w:val="-1"/>
      <w:sz w:val="26"/>
    </w:rPr>
  </w:style>
  <w:style w:styleId="Style_418" w:type="paragraph">
    <w:name w:val="Знак сноски1"/>
    <w:link w:val="Style_418_ch"/>
    <w:rPr>
      <w:vertAlign w:val="superscript"/>
    </w:rPr>
  </w:style>
  <w:style w:styleId="Style_418_ch" w:type="character">
    <w:name w:val="Знак сноски1"/>
    <w:link w:val="Style_418"/>
    <w:rPr>
      <w:vertAlign w:val="superscript"/>
    </w:rPr>
  </w:style>
  <w:style w:styleId="Style_41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9_ch"/>
  </w:style>
  <w:style w:styleId="Style_41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9"/>
  </w:style>
  <w:style w:styleId="Style_420" w:type="paragraph">
    <w:name w:val="Основной шрифт абзаца17"/>
    <w:link w:val="Style_420_ch"/>
  </w:style>
  <w:style w:styleId="Style_420_ch" w:type="character">
    <w:name w:val="Основной шрифт абзаца17"/>
    <w:link w:val="Style_420"/>
  </w:style>
  <w:style w:styleId="Style_421" w:type="paragraph">
    <w:name w:val="Схема документа1"/>
    <w:link w:val="Style_421_ch"/>
    <w:rPr>
      <w:sz w:val="2"/>
    </w:rPr>
  </w:style>
  <w:style w:styleId="Style_421_ch" w:type="character">
    <w:name w:val="Схема документа1"/>
    <w:link w:val="Style_421"/>
    <w:rPr>
      <w:sz w:val="2"/>
    </w:rPr>
  </w:style>
  <w:style w:styleId="Style_42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422_ch"/>
    <w:pPr>
      <w:widowControl w:val="0"/>
      <w:spacing w:after="160" w:line="240" w:lineRule="exact"/>
      <w:ind/>
      <w:jc w:val="right"/>
    </w:pPr>
  </w:style>
  <w:style w:styleId="Style_42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422"/>
  </w:style>
  <w:style w:styleId="Style_423" w:type="paragraph">
    <w:name w:val="Знак Знак Знак1 Знак Знак Знак Знак"/>
    <w:basedOn w:val="Style_8"/>
    <w:link w:val="Style_423_ch"/>
    <w:pPr>
      <w:widowControl w:val="0"/>
      <w:spacing w:after="160" w:line="240" w:lineRule="exact"/>
      <w:ind/>
      <w:jc w:val="right"/>
    </w:pPr>
  </w:style>
  <w:style w:styleId="Style_423_ch" w:type="character">
    <w:name w:val="Знак Знак Знак1 Знак Знак Знак Знак"/>
    <w:basedOn w:val="Style_8_ch"/>
    <w:link w:val="Style_423"/>
  </w:style>
  <w:style w:styleId="Style_424" w:type="paragraph">
    <w:name w:val="FR3"/>
    <w:link w:val="Style_424_ch"/>
    <w:pPr>
      <w:widowControl w:val="0"/>
      <w:spacing w:line="264" w:lineRule="auto"/>
      <w:ind w:firstLine="720"/>
      <w:jc w:val="both"/>
    </w:pPr>
    <w:rPr>
      <w:sz w:val="28"/>
    </w:rPr>
  </w:style>
  <w:style w:styleId="Style_424_ch" w:type="character">
    <w:name w:val="FR3"/>
    <w:link w:val="Style_424"/>
    <w:rPr>
      <w:sz w:val="28"/>
    </w:rPr>
  </w:style>
  <w:style w:styleId="Style_425" w:type="paragraph">
    <w:name w:val="Гиперссылка14"/>
    <w:link w:val="Style_425_ch"/>
    <w:rPr>
      <w:color w:val="0000FF"/>
      <w:u w:val="single"/>
    </w:rPr>
  </w:style>
  <w:style w:styleId="Style_425_ch" w:type="character">
    <w:name w:val="Гиперссылка14"/>
    <w:link w:val="Style_425"/>
    <w:rPr>
      <w:color w:val="0000FF"/>
      <w:u w:val="single"/>
    </w:rPr>
  </w:style>
  <w:style w:styleId="Style_426" w:type="paragraph">
    <w:name w:val="Гиперссылка2"/>
    <w:link w:val="Style_426_ch"/>
    <w:rPr>
      <w:color w:val="0000FF"/>
      <w:u w:val="single"/>
    </w:rPr>
  </w:style>
  <w:style w:styleId="Style_426_ch" w:type="character">
    <w:name w:val="Гиперссылка2"/>
    <w:link w:val="Style_426"/>
    <w:rPr>
      <w:color w:val="0000FF"/>
      <w:u w:val="single"/>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427" w:type="paragraph">
    <w:name w:val="Гиперссылка13"/>
    <w:link w:val="Style_427_ch"/>
    <w:rPr>
      <w:color w:val="0000FF"/>
      <w:u w:val="single"/>
    </w:rPr>
  </w:style>
  <w:style w:styleId="Style_427_ch" w:type="character">
    <w:name w:val="Гиперссылка13"/>
    <w:link w:val="Style_427"/>
    <w:rPr>
      <w:color w:val="0000FF"/>
      <w:u w:val="single"/>
    </w:rPr>
  </w:style>
  <w:style w:styleId="Style_5" w:type="paragraph">
    <w:name w:val="Обычный1"/>
    <w:link w:val="Style_5_ch"/>
  </w:style>
  <w:style w:styleId="Style_5_ch" w:type="character">
    <w:name w:val="Обычный1"/>
    <w:link w:val="Style_5"/>
  </w:style>
  <w:style w:styleId="Style_428" w:type="paragraph">
    <w:name w:val="Знак Знак Знак Знак Знак Знак Знак1"/>
    <w:link w:val="Style_428_ch"/>
  </w:style>
  <w:style w:styleId="Style_428_ch" w:type="character">
    <w:name w:val="Знак Знак Знак Знак Знак Знак Знак1"/>
    <w:link w:val="Style_428"/>
  </w:style>
  <w:style w:styleId="Style_429" w:type="paragraph">
    <w:name w:val="Знак Знак Знак Знак Знак Знак Знак Знак Знак1"/>
    <w:link w:val="Style_429_ch"/>
  </w:style>
  <w:style w:styleId="Style_429_ch" w:type="character">
    <w:name w:val="Знак Знак Знак Знак Знак Знак Знак Знак Знак1"/>
    <w:link w:val="Style_429"/>
  </w:style>
  <w:style w:styleId="Style_43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430_ch"/>
  </w:style>
  <w:style w:styleId="Style_43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430"/>
  </w:style>
  <w:style w:styleId="Style_431" w:type="paragraph">
    <w:name w:val="Normal3"/>
    <w:link w:val="Style_431_ch"/>
  </w:style>
  <w:style w:styleId="Style_431_ch" w:type="character">
    <w:name w:val="Normal3"/>
    <w:link w:val="Style_431"/>
  </w:style>
  <w:style w:styleId="Style_432" w:type="paragraph">
    <w:name w:val="Знак Знак Знак1 Знак Знак Знак Знак1 Знак Знак Знак Знак Знак Знак"/>
    <w:link w:val="Style_432_ch"/>
  </w:style>
  <w:style w:styleId="Style_432_ch" w:type="character">
    <w:name w:val="Знак Знак Знак1 Знак Знак Знак Знак1 Знак Знак Знак Знак Знак Знак"/>
    <w:link w:val="Style_432"/>
  </w:style>
  <w:style w:styleId="Style_433" w:type="paragraph">
    <w:name w:val="Гиперссылка15"/>
    <w:link w:val="Style_433_ch"/>
    <w:rPr>
      <w:color w:val="0000FF"/>
      <w:u w:val="single"/>
    </w:rPr>
  </w:style>
  <w:style w:styleId="Style_433_ch" w:type="character">
    <w:name w:val="Гиперссылка15"/>
    <w:link w:val="Style_433"/>
    <w:rPr>
      <w:color w:val="0000FF"/>
      <w:u w:val="single"/>
    </w:rPr>
  </w:style>
  <w:style w:styleId="Style_434" w:type="paragraph">
    <w:name w:val="Знак Знак Знак Знак Знак Знак Знак3"/>
    <w:link w:val="Style_434_ch"/>
  </w:style>
  <w:style w:styleId="Style_434_ch" w:type="character">
    <w:name w:val="Знак Знак Знак Знак Знак Знак Знак3"/>
    <w:link w:val="Style_434"/>
  </w:style>
  <w:style w:styleId="Style_435" w:type="paragraph">
    <w:name w:val="Основной шрифт абзаца25"/>
    <w:link w:val="Style_435_ch"/>
  </w:style>
  <w:style w:styleId="Style_435_ch" w:type="character">
    <w:name w:val="Основной шрифт абзаца25"/>
    <w:link w:val="Style_435"/>
  </w:style>
  <w:style w:styleId="Style_436" w:type="paragraph">
    <w:name w:val="Знак Знак2"/>
    <w:link w:val="Style_436_ch"/>
    <w:rPr>
      <w:sz w:val="28"/>
    </w:rPr>
  </w:style>
  <w:style w:styleId="Style_436_ch" w:type="character">
    <w:name w:val="Знак Знак2"/>
    <w:link w:val="Style_436"/>
    <w:rPr>
      <w:sz w:val="28"/>
    </w:rPr>
  </w:style>
  <w:style w:styleId="Style_437" w:type="paragraph">
    <w:name w:val="Знак Знак Знак Знак Знак2 Знак Знак Знак"/>
    <w:basedOn w:val="Style_8"/>
    <w:link w:val="Style_437_ch"/>
    <w:pPr>
      <w:widowControl w:val="0"/>
      <w:spacing w:after="160" w:line="240" w:lineRule="exact"/>
      <w:ind/>
      <w:jc w:val="right"/>
    </w:pPr>
  </w:style>
  <w:style w:styleId="Style_437_ch" w:type="character">
    <w:name w:val="Знак Знак Знак Знак Знак2 Знак Знак Знак"/>
    <w:basedOn w:val="Style_8_ch"/>
    <w:link w:val="Style_437"/>
  </w:style>
  <w:style w:styleId="Style_438" w:type="paragraph">
    <w:name w:val="Гиперссылка13"/>
    <w:link w:val="Style_438_ch"/>
    <w:rPr>
      <w:color w:val="0000FF"/>
      <w:u w:val="single"/>
    </w:rPr>
  </w:style>
  <w:style w:styleId="Style_438_ch" w:type="character">
    <w:name w:val="Гиперссылка13"/>
    <w:link w:val="Style_438"/>
    <w:rPr>
      <w:color w:val="0000FF"/>
      <w:u w:val="single"/>
    </w:rPr>
  </w:style>
  <w:style w:styleId="Style_439"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39_ch"/>
    <w:pPr>
      <w:widowControl w:val="0"/>
      <w:spacing w:after="160" w:line="240" w:lineRule="exact"/>
      <w:ind/>
      <w:jc w:val="right"/>
    </w:pPr>
  </w:style>
  <w:style w:styleId="Style_439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39"/>
  </w:style>
  <w:style w:styleId="Style_440" w:type="paragraph">
    <w:name w:val="Основной шрифт абзаца5"/>
    <w:link w:val="Style_440_ch"/>
  </w:style>
  <w:style w:styleId="Style_440_ch" w:type="character">
    <w:name w:val="Основной шрифт абзаца5"/>
    <w:link w:val="Style_440"/>
  </w:style>
  <w:style w:styleId="Style_441" w:type="paragraph">
    <w:name w:val="Знак Знак Знак Знак Знак Знак Знак Знак Знак Знак Знак Знак Знак Знак Знак Знак"/>
    <w:link w:val="Style_441_ch"/>
  </w:style>
  <w:style w:styleId="Style_441_ch" w:type="character">
    <w:name w:val="Знак Знак Знак Знак Знак Знак Знак Знак Знак Знак Знак Знак Знак Знак Знак Знак"/>
    <w:link w:val="Style_441"/>
  </w:style>
  <w:style w:styleId="Style_4" w:type="paragraph">
    <w:name w:val="Гиперссылка9"/>
    <w:link w:val="Style_4_ch"/>
    <w:rPr>
      <w:color w:val="0000FF"/>
      <w:u w:val="single"/>
    </w:rPr>
  </w:style>
  <w:style w:styleId="Style_4_ch" w:type="character">
    <w:name w:val="Гиперссылка9"/>
    <w:link w:val="Style_4"/>
    <w:rPr>
      <w:color w:val="0000FF"/>
      <w:u w:val="single"/>
    </w:rPr>
  </w:style>
  <w:style w:styleId="Style_442" w:type="paragraph">
    <w:name w:val="Обычный1"/>
    <w:link w:val="Style_442_ch"/>
  </w:style>
  <w:style w:styleId="Style_442_ch" w:type="character">
    <w:name w:val="Обычный1"/>
    <w:link w:val="Style_442"/>
  </w:style>
  <w:style w:styleId="Style_443" w:type="paragraph">
    <w:name w:val="Абзац списка2"/>
    <w:link w:val="Style_443_ch"/>
    <w:rPr>
      <w:rFonts w:ascii="Calibri" w:hAnsi="Calibri"/>
      <w:sz w:val="22"/>
    </w:rPr>
  </w:style>
  <w:style w:styleId="Style_443_ch" w:type="character">
    <w:name w:val="Абзац списка2"/>
    <w:link w:val="Style_443"/>
    <w:rPr>
      <w:rFonts w:ascii="Calibri" w:hAnsi="Calibri"/>
      <w:sz w:val="22"/>
    </w:rPr>
  </w:style>
  <w:style w:styleId="Style_444" w:type="paragraph">
    <w:name w:val="toc 5"/>
    <w:next w:val="Style_8"/>
    <w:link w:val="Style_444_ch"/>
    <w:uiPriority w:val="39"/>
    <w:pPr>
      <w:ind w:firstLine="0" w:left="800"/>
    </w:pPr>
  </w:style>
  <w:style w:styleId="Style_444_ch" w:type="character">
    <w:name w:val="toc 5"/>
    <w:link w:val="Style_444"/>
  </w:style>
  <w:style w:styleId="Style_445" w:type="paragraph">
    <w:name w:val="Основной шрифт абзаца23"/>
    <w:link w:val="Style_445_ch"/>
  </w:style>
  <w:style w:styleId="Style_445_ch" w:type="character">
    <w:name w:val="Основной шрифт абзаца23"/>
    <w:link w:val="Style_445"/>
  </w:style>
  <w:style w:styleId="Style_446" w:type="paragraph">
    <w:name w:val="Гиперссылка12"/>
    <w:link w:val="Style_446_ch"/>
    <w:rPr>
      <w:color w:val="0000FF"/>
      <w:u w:val="single"/>
    </w:rPr>
  </w:style>
  <w:style w:styleId="Style_446_ch" w:type="character">
    <w:name w:val="Гиперссылка12"/>
    <w:link w:val="Style_446"/>
    <w:rPr>
      <w:color w:val="0000FF"/>
      <w:u w:val="single"/>
    </w:rPr>
  </w:style>
  <w:style w:styleId="Style_447" w:type="paragraph">
    <w:name w:val="Маркеры"/>
    <w:link w:val="Style_447_ch"/>
    <w:rPr>
      <w:rFonts w:ascii="OpenSymbol" w:hAnsi="OpenSymbol"/>
    </w:rPr>
  </w:style>
  <w:style w:styleId="Style_447_ch" w:type="character">
    <w:name w:val="Маркеры"/>
    <w:link w:val="Style_447"/>
    <w:rPr>
      <w:rFonts w:ascii="OpenSymbol" w:hAnsi="OpenSymbol"/>
    </w:rPr>
  </w:style>
  <w:style w:styleId="Style_448" w:type="paragraph">
    <w:name w:val="Гиперссылка16"/>
    <w:link w:val="Style_448_ch"/>
    <w:rPr>
      <w:color w:val="0000FF"/>
      <w:u w:val="single"/>
    </w:rPr>
  </w:style>
  <w:style w:styleId="Style_448_ch" w:type="character">
    <w:name w:val="Гиперссылка16"/>
    <w:link w:val="Style_448"/>
    <w:rPr>
      <w:color w:val="0000FF"/>
      <w:u w:val="single"/>
    </w:rPr>
  </w:style>
  <w:style w:styleId="Style_449" w:type="paragraph">
    <w:name w:val="Знак примечания1"/>
    <w:link w:val="Style_449_ch"/>
    <w:rPr>
      <w:sz w:val="16"/>
    </w:rPr>
  </w:style>
  <w:style w:styleId="Style_449_ch" w:type="character">
    <w:name w:val="Знак примечания1"/>
    <w:link w:val="Style_449"/>
    <w:rPr>
      <w:sz w:val="16"/>
    </w:rPr>
  </w:style>
  <w:style w:styleId="Style_450" w:type="paragraph">
    <w:name w:val="Основной текст (2) + 9;5 pt;Полужирный"/>
    <w:link w:val="Style_450_ch"/>
    <w:rPr>
      <w:b w:val="1"/>
      <w:sz w:val="19"/>
    </w:rPr>
  </w:style>
  <w:style w:styleId="Style_450_ch" w:type="character">
    <w:name w:val="Основной текст (2) + 9;5 pt;Полужирный"/>
    <w:link w:val="Style_450"/>
    <w:rPr>
      <w:b w:val="1"/>
      <w:sz w:val="19"/>
    </w:rPr>
  </w:style>
  <w:style w:styleId="Style_451" w:type="paragraph">
    <w:name w:val="Знак Знак3 Знак"/>
    <w:link w:val="Style_451_ch"/>
  </w:style>
  <w:style w:styleId="Style_451_ch" w:type="character">
    <w:name w:val="Знак Знак3 Знак"/>
    <w:link w:val="Style_451"/>
  </w:style>
  <w:style w:styleId="Style_45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52_ch"/>
    <w:pPr>
      <w:widowControl w:val="0"/>
      <w:spacing w:after="160" w:line="240" w:lineRule="exact"/>
      <w:ind/>
      <w:jc w:val="right"/>
    </w:pPr>
  </w:style>
  <w:style w:styleId="Style_45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52"/>
  </w:style>
  <w:style w:styleId="Style_453" w:type="paragraph">
    <w:name w:val="Знак Знак Знак Знак2"/>
    <w:link w:val="Style_453_ch"/>
  </w:style>
  <w:style w:styleId="Style_453_ch" w:type="character">
    <w:name w:val="Знак Знак Знак Знак2"/>
    <w:link w:val="Style_453"/>
  </w:style>
  <w:style w:styleId="Style_45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4_ch"/>
  </w:style>
  <w:style w:styleId="Style_45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4"/>
  </w:style>
  <w:style w:styleId="Style_455" w:type="paragraph">
    <w:name w:val="Знак Знак Знак1 Знак Знак Знак Знак1 Знак Знак Знак Знак Знак Знак Знак Знак Знак Знак Знак Знак Знак Знак"/>
    <w:link w:val="Style_455_ch"/>
  </w:style>
  <w:style w:styleId="Style_455_ch" w:type="character">
    <w:name w:val="Знак Знак Знак1 Знак Знак Знак Знак1 Знак Знак Знак Знак Знак Знак Знак Знак Знак Знак Знак Знак Знак Знак"/>
    <w:link w:val="Style_455"/>
  </w:style>
  <w:style w:styleId="Style_456" w:type="paragraph">
    <w:name w:val="Знак2 Знак Знак2 Знак Знак Знак Знак Знак Знак Знак Знак Знак Знак Знак Знак Знак"/>
    <w:basedOn w:val="Style_8"/>
    <w:link w:val="Style_456_ch"/>
    <w:pPr>
      <w:widowControl w:val="0"/>
      <w:spacing w:after="160" w:line="240" w:lineRule="exact"/>
      <w:ind/>
      <w:jc w:val="right"/>
    </w:pPr>
  </w:style>
  <w:style w:styleId="Style_456_ch" w:type="character">
    <w:name w:val="Знак2 Знак Знак2 Знак Знак Знак Знак Знак Знак Знак Знак Знак Знак Знак Знак Знак"/>
    <w:basedOn w:val="Style_8_ch"/>
    <w:link w:val="Style_456"/>
  </w:style>
  <w:style w:styleId="Style_457" w:type="paragraph">
    <w:name w:val="Без интервала5"/>
    <w:link w:val="Style_457_ch"/>
    <w:rPr>
      <w:rFonts w:ascii="Calibri" w:hAnsi="Calibri"/>
      <w:sz w:val="22"/>
    </w:rPr>
  </w:style>
  <w:style w:styleId="Style_457_ch" w:type="character">
    <w:name w:val="Без интервала5"/>
    <w:link w:val="Style_457"/>
    <w:rPr>
      <w:rFonts w:ascii="Calibri" w:hAnsi="Calibri"/>
      <w:sz w:val="22"/>
    </w:rPr>
  </w:style>
  <w:style w:styleId="Style_458" w:type="paragraph">
    <w:name w:val="Знак25"/>
    <w:link w:val="Style_458_ch"/>
  </w:style>
  <w:style w:styleId="Style_458_ch" w:type="character">
    <w:name w:val="Знак25"/>
    <w:link w:val="Style_458"/>
  </w:style>
  <w:style w:styleId="Style_459" w:type="paragraph">
    <w:name w:val="Гиперссылка18"/>
    <w:link w:val="Style_459_ch"/>
    <w:rPr>
      <w:color w:val="0000FF"/>
      <w:u w:val="single"/>
    </w:rPr>
  </w:style>
  <w:style w:styleId="Style_459_ch" w:type="character">
    <w:name w:val="Гиперссылка18"/>
    <w:link w:val="Style_459"/>
    <w:rPr>
      <w:color w:val="0000FF"/>
      <w:u w:val="single"/>
    </w:rPr>
  </w:style>
  <w:style w:styleId="Style_1" w:type="paragraph">
    <w:name w:val="Верхний колонтитул1"/>
    <w:basedOn w:val="Style_8"/>
    <w:link w:val="Style_1_ch"/>
    <w:pPr>
      <w:tabs>
        <w:tab w:leader="none" w:pos="4677" w:val="center"/>
        <w:tab w:leader="none" w:pos="9355" w:val="right"/>
      </w:tabs>
      <w:ind/>
    </w:pPr>
  </w:style>
  <w:style w:styleId="Style_1_ch" w:type="character">
    <w:name w:val="Верхний колонтитул1"/>
    <w:basedOn w:val="Style_8_ch"/>
    <w:link w:val="Style_1"/>
  </w:style>
  <w:style w:styleId="Style_460" w:type="paragraph">
    <w:name w:val="Знак2 Знак Знак2 Знак Знак Знак Знак Знак Знак Знак Знак Знак Знак Знак Знак Знак"/>
    <w:link w:val="Style_460_ch"/>
  </w:style>
  <w:style w:styleId="Style_460_ch" w:type="character">
    <w:name w:val="Знак2 Знак Знак2 Знак Знак Знак Знак Знак Знак Знак Знак Знак Знак Знак Знак Знак"/>
    <w:link w:val="Style_460"/>
  </w:style>
  <w:style w:styleId="Style_461" w:type="paragraph">
    <w:name w:val="Знак3 Знак Знак Знак Знак Знак Знак Знак Знак Знак Знак Знак Знак Знак Знак1 Знак Знак Знак"/>
    <w:basedOn w:val="Style_8"/>
    <w:link w:val="Style_461_ch"/>
    <w:pPr>
      <w:widowControl w:val="0"/>
      <w:spacing w:after="160" w:line="240" w:lineRule="exact"/>
      <w:ind/>
      <w:jc w:val="right"/>
    </w:pPr>
  </w:style>
  <w:style w:styleId="Style_461_ch" w:type="character">
    <w:name w:val="Знак3 Знак Знак Знак Знак Знак Знак Знак Знак Знак Знак Знак Знак Знак Знак1 Знак Знак Знак"/>
    <w:basedOn w:val="Style_8_ch"/>
    <w:link w:val="Style_461"/>
  </w:style>
  <w:style w:styleId="Style_462" w:type="paragraph">
    <w:name w:val="Заголовок 1 Знак2"/>
    <w:link w:val="Style_462_ch"/>
  </w:style>
  <w:style w:styleId="Style_462_ch" w:type="character">
    <w:name w:val="Заголовок 1 Знак2"/>
    <w:link w:val="Style_462"/>
  </w:style>
  <w:style w:styleId="Style_463" w:type="paragraph">
    <w:name w:val="Основной шрифт абзаца7"/>
    <w:link w:val="Style_463_ch"/>
  </w:style>
  <w:style w:styleId="Style_463_ch" w:type="character">
    <w:name w:val="Основной шрифт абзаца7"/>
    <w:link w:val="Style_463"/>
  </w:style>
  <w:style w:styleId="Style_464" w:type="paragraph">
    <w:name w:val="Основной текст (2) + Курсив"/>
    <w:link w:val="Style_464_ch"/>
    <w:rPr>
      <w:i w:val="1"/>
      <w:sz w:val="24"/>
    </w:rPr>
  </w:style>
  <w:style w:styleId="Style_464_ch" w:type="character">
    <w:name w:val="Основной текст (2) + Курсив"/>
    <w:link w:val="Style_464"/>
    <w:rPr>
      <w:i w:val="1"/>
      <w:sz w:val="24"/>
    </w:rPr>
  </w:style>
  <w:style w:styleId="Style_465" w:type="paragraph">
    <w:name w:val="Знак Знак3 Знак Знак Знак Знак Знак Знак Знак Знак Знак Знак Знак Знак Знак Знак Знак Знак Знак Знак"/>
    <w:link w:val="Style_465_ch"/>
  </w:style>
  <w:style w:styleId="Style_465_ch" w:type="character">
    <w:name w:val="Знак Знак3 Знак Знак Знак Знак Знак Знак Знак Знак Знак Знак Знак Знак Знак Знак Знак Знак Знак Знак"/>
    <w:link w:val="Style_465"/>
  </w:style>
  <w:style w:styleId="Style_163" w:type="paragraph">
    <w:name w:val="Обычный1"/>
    <w:link w:val="Style_163_ch"/>
  </w:style>
  <w:style w:styleId="Style_163_ch" w:type="character">
    <w:name w:val="Обычный1"/>
    <w:link w:val="Style_163"/>
  </w:style>
  <w:style w:styleId="Style_466" w:type="paragraph">
    <w:name w:val="Гиперссылка3"/>
    <w:link w:val="Style_466_ch"/>
    <w:rPr>
      <w:color w:val="0000FF"/>
      <w:u w:val="single"/>
    </w:rPr>
  </w:style>
  <w:style w:styleId="Style_466_ch" w:type="character">
    <w:name w:val="Гиперссылка3"/>
    <w:link w:val="Style_466"/>
    <w:rPr>
      <w:color w:val="0000FF"/>
      <w:u w:val="single"/>
    </w:rPr>
  </w:style>
  <w:style w:styleId="Style_467" w:type="paragraph">
    <w:name w:val="Нижний колонтитул3"/>
    <w:basedOn w:val="Style_8"/>
    <w:link w:val="Style_467_ch"/>
    <w:pPr>
      <w:tabs>
        <w:tab w:leader="none" w:pos="4677" w:val="center"/>
        <w:tab w:leader="none" w:pos="9355" w:val="right"/>
      </w:tabs>
      <w:ind/>
    </w:pPr>
  </w:style>
  <w:style w:styleId="Style_467_ch" w:type="character">
    <w:name w:val="Нижний колонтитул3"/>
    <w:basedOn w:val="Style_8_ch"/>
    <w:link w:val="Style_467"/>
  </w:style>
  <w:style w:styleId="Style_468" w:type="paragraph">
    <w:name w:val="a"/>
    <w:link w:val="Style_468_ch"/>
  </w:style>
  <w:style w:styleId="Style_468_ch" w:type="character">
    <w:name w:val="a"/>
    <w:link w:val="Style_468"/>
  </w:style>
  <w:style w:styleId="Style_469" w:type="paragraph">
    <w:name w:val="Основной текст + Полужирный"/>
    <w:link w:val="Style_469_ch"/>
    <w:rPr>
      <w:b w:val="1"/>
    </w:rPr>
  </w:style>
  <w:style w:styleId="Style_469_ch" w:type="character">
    <w:name w:val="Основной текст + Полужирный"/>
    <w:link w:val="Style_469"/>
    <w:rPr>
      <w:b w:val="1"/>
    </w:rPr>
  </w:style>
  <w:style w:styleId="Style_470" w:type="paragraph">
    <w:name w:val="Default Paragraph Font"/>
    <w:link w:val="Style_470_ch"/>
  </w:style>
  <w:style w:styleId="Style_470_ch" w:type="character">
    <w:name w:val="Default Paragraph Font"/>
    <w:link w:val="Style_470"/>
  </w:style>
  <w:style w:styleId="Style_471" w:type="paragraph">
    <w:name w:val="Интернет-ссылка"/>
    <w:link w:val="Style_471_ch"/>
    <w:rPr>
      <w:color w:val="0000FF"/>
      <w:u w:val="single"/>
    </w:rPr>
  </w:style>
  <w:style w:styleId="Style_471_ch" w:type="character">
    <w:name w:val="Интернет-ссылка"/>
    <w:link w:val="Style_471"/>
    <w:rPr>
      <w:color w:val="0000FF"/>
      <w:u w:val="single"/>
    </w:rPr>
  </w:style>
  <w:style w:styleId="Style_472" w:type="paragraph">
    <w:name w:val="Знак Знак13 Знак Знак Знак Знак Знак Знак Знак Знак Знак Знак"/>
    <w:link w:val="Style_472_ch"/>
  </w:style>
  <w:style w:styleId="Style_472_ch" w:type="character">
    <w:name w:val="Знак Знак13 Знак Знак Знак Знак Знак Знак Знак Знак Знак Знак"/>
    <w:link w:val="Style_472"/>
  </w:style>
  <w:style w:styleId="Style_473" w:type="paragraph">
    <w:name w:val="Гиперссылка18"/>
    <w:link w:val="Style_473_ch"/>
    <w:rPr>
      <w:color w:val="0000FF"/>
      <w:u w:val="single"/>
    </w:rPr>
  </w:style>
  <w:style w:styleId="Style_473_ch" w:type="character">
    <w:name w:val="Гиперссылка18"/>
    <w:link w:val="Style_473"/>
    <w:rPr>
      <w:color w:val="0000FF"/>
      <w:u w:val="single"/>
    </w:rPr>
  </w:style>
  <w:style w:styleId="Style_474" w:type="paragraph">
    <w:name w:val="Обычный4"/>
    <w:link w:val="Style_474_ch"/>
  </w:style>
  <w:style w:styleId="Style_474_ch" w:type="character">
    <w:name w:val="Обычный4"/>
    <w:link w:val="Style_474"/>
  </w:style>
  <w:style w:styleId="Style_475" w:type="paragraph">
    <w:name w:val="Обычный3"/>
    <w:link w:val="Style_475_ch"/>
  </w:style>
  <w:style w:styleId="Style_475_ch" w:type="character">
    <w:name w:val="Обычный3"/>
    <w:link w:val="Style_475"/>
  </w:style>
  <w:style w:styleId="Style_476" w:type="paragraph">
    <w:name w:val="Обычный (веб)1"/>
    <w:basedOn w:val="Style_163"/>
    <w:link w:val="Style_476_ch"/>
    <w:rPr>
      <w:sz w:val="24"/>
    </w:rPr>
  </w:style>
  <w:style w:styleId="Style_476_ch" w:type="character">
    <w:name w:val="Обычный (веб)1"/>
    <w:basedOn w:val="Style_163_ch"/>
    <w:link w:val="Style_476"/>
    <w:rPr>
      <w:sz w:val="24"/>
    </w:rPr>
  </w:style>
  <w:style w:styleId="Style_47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477_ch"/>
    <w:pPr>
      <w:widowControl w:val="0"/>
      <w:spacing w:after="160" w:line="240" w:lineRule="exact"/>
      <w:ind/>
      <w:jc w:val="right"/>
    </w:pPr>
  </w:style>
  <w:style w:styleId="Style_47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477"/>
  </w:style>
  <w:style w:styleId="Style_478" w:type="paragraph">
    <w:name w:val="Знак15"/>
    <w:basedOn w:val="Style_8"/>
    <w:link w:val="Style_478_ch"/>
    <w:pPr>
      <w:widowControl w:val="0"/>
      <w:spacing w:after="160" w:line="240" w:lineRule="exact"/>
      <w:ind/>
      <w:jc w:val="right"/>
    </w:pPr>
  </w:style>
  <w:style w:styleId="Style_478_ch" w:type="character">
    <w:name w:val="Знак15"/>
    <w:basedOn w:val="Style_8_ch"/>
    <w:link w:val="Style_478"/>
  </w:style>
  <w:style w:styleId="Style_479" w:type="paragraph">
    <w:name w:val="Standard"/>
    <w:link w:val="Style_479_ch"/>
    <w:rPr>
      <w:rFonts w:ascii="PT Astra Serif" w:hAnsi="PT Astra Serif"/>
      <w:sz w:val="28"/>
    </w:rPr>
  </w:style>
  <w:style w:styleId="Style_479_ch" w:type="character">
    <w:name w:val="Standard"/>
    <w:link w:val="Style_479"/>
    <w:rPr>
      <w:rFonts w:ascii="PT Astra Serif" w:hAnsi="PT Astra Serif"/>
      <w:sz w:val="28"/>
    </w:rPr>
  </w:style>
  <w:style w:styleId="Style_480" w:type="paragraph">
    <w:name w:val="Знак Знак Знак Знак Знак Знак Знак2"/>
    <w:link w:val="Style_480_ch"/>
  </w:style>
  <w:style w:styleId="Style_480_ch" w:type="character">
    <w:name w:val="Знак Знак Знак Знак Знак Знак Знак2"/>
    <w:link w:val="Style_480"/>
  </w:style>
  <w:style w:styleId="Style_481"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1_ch"/>
  </w:style>
  <w:style w:styleId="Style_481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81"/>
  </w:style>
  <w:style w:styleId="Style_7" w:type="paragraph">
    <w:name w:val="p25"/>
    <w:basedOn w:val="Style_8"/>
    <w:link w:val="Style_7_ch"/>
    <w:pPr>
      <w:spacing w:after="28" w:before="28" w:line="100" w:lineRule="atLeast"/>
      <w:ind/>
    </w:pPr>
    <w:rPr>
      <w:sz w:val="24"/>
    </w:rPr>
  </w:style>
  <w:style w:styleId="Style_7_ch" w:type="character">
    <w:name w:val="p25"/>
    <w:basedOn w:val="Style_8_ch"/>
    <w:link w:val="Style_7"/>
    <w:rPr>
      <w:sz w:val="24"/>
    </w:rPr>
  </w:style>
  <w:style w:styleId="Style_482" w:type="paragraph">
    <w:name w:val="Default"/>
    <w:link w:val="Style_482_ch"/>
    <w:rPr>
      <w:rFonts w:ascii="Arial" w:hAnsi="Arial"/>
      <w:sz w:val="24"/>
    </w:rPr>
  </w:style>
  <w:style w:styleId="Style_482_ch" w:type="character">
    <w:name w:val="Default"/>
    <w:link w:val="Style_482"/>
    <w:rPr>
      <w:rFonts w:ascii="Arial" w:hAnsi="Arial"/>
      <w:sz w:val="24"/>
    </w:rPr>
  </w:style>
  <w:style w:styleId="Style_483" w:type="paragraph">
    <w:name w:val="Название объекта1"/>
    <w:basedOn w:val="Style_8"/>
    <w:link w:val="Style_483_ch"/>
    <w:pPr>
      <w:spacing w:after="120" w:before="120"/>
      <w:ind/>
    </w:pPr>
    <w:rPr>
      <w:rFonts w:ascii="PT Astra Serif" w:hAnsi="PT Astra Serif"/>
      <w:i w:val="1"/>
      <w:sz w:val="24"/>
    </w:rPr>
  </w:style>
  <w:style w:styleId="Style_483_ch" w:type="character">
    <w:name w:val="Название объекта1"/>
    <w:basedOn w:val="Style_8_ch"/>
    <w:link w:val="Style_483"/>
    <w:rPr>
      <w:rFonts w:ascii="PT Astra Serif" w:hAnsi="PT Astra Serif"/>
      <w:i w:val="1"/>
      <w:sz w:val="24"/>
    </w:rPr>
  </w:style>
  <w:style w:styleId="Style_484" w:type="paragraph">
    <w:name w:val="Основной шрифт абзаца9"/>
    <w:link w:val="Style_484_ch"/>
  </w:style>
  <w:style w:styleId="Style_484_ch" w:type="character">
    <w:name w:val="Основной шрифт абзаца9"/>
    <w:link w:val="Style_484"/>
  </w:style>
  <w:style w:styleId="Style_485" w:type="paragraph">
    <w:name w:val="Основной текст (2) + 12 pt"/>
    <w:link w:val="Style_485_ch"/>
    <w:rPr>
      <w:sz w:val="24"/>
      <w:highlight w:val="white"/>
    </w:rPr>
  </w:style>
  <w:style w:styleId="Style_485_ch" w:type="character">
    <w:name w:val="Основной текст (2) + 12 pt"/>
    <w:link w:val="Style_485"/>
    <w:rPr>
      <w:sz w:val="24"/>
      <w:highlight w:val="white"/>
    </w:rPr>
  </w:style>
  <w:style w:styleId="Style_486" w:type="paragraph">
    <w:name w:val="Основной шрифт абзаца22"/>
    <w:link w:val="Style_486_ch"/>
  </w:style>
  <w:style w:styleId="Style_486_ch" w:type="character">
    <w:name w:val="Основной шрифт абзаца22"/>
    <w:link w:val="Style_486"/>
  </w:style>
  <w:style w:styleId="Style_487" w:type="paragraph">
    <w:name w:val="Обычный1"/>
    <w:link w:val="Style_487_ch"/>
  </w:style>
  <w:style w:styleId="Style_487_ch" w:type="character">
    <w:name w:val="Обычный1"/>
    <w:link w:val="Style_487"/>
  </w:style>
  <w:style w:styleId="Style_488" w:type="paragraph">
    <w:name w:val="Знак26"/>
    <w:link w:val="Style_488_ch"/>
  </w:style>
  <w:style w:styleId="Style_488_ch" w:type="character">
    <w:name w:val="Знак26"/>
    <w:link w:val="Style_488"/>
  </w:style>
  <w:style w:styleId="Style_489" w:type="paragraph">
    <w:name w:val="Без интервала136"/>
    <w:link w:val="Style_489_ch"/>
    <w:rPr>
      <w:rFonts w:ascii="Calibri" w:hAnsi="Calibri"/>
      <w:sz w:val="22"/>
    </w:rPr>
  </w:style>
  <w:style w:styleId="Style_489_ch" w:type="character">
    <w:name w:val="Без интервала136"/>
    <w:link w:val="Style_489"/>
    <w:rPr>
      <w:rFonts w:ascii="Calibri" w:hAnsi="Calibri"/>
      <w:sz w:val="22"/>
    </w:rPr>
  </w:style>
  <w:style w:styleId="Style_490" w:type="paragraph">
    <w:name w:val="Знак Знак3 Знак Знак Знак Знак Знак Знак Знак Знак Знак Знак Знак Знак Знак Знак Знак Знак Знак Знак"/>
    <w:basedOn w:val="Style_8"/>
    <w:link w:val="Style_490_ch"/>
    <w:pPr>
      <w:widowControl w:val="0"/>
      <w:spacing w:after="160" w:line="240" w:lineRule="exact"/>
      <w:ind/>
      <w:jc w:val="right"/>
    </w:pPr>
  </w:style>
  <w:style w:styleId="Style_490_ch" w:type="character">
    <w:name w:val="Знак Знак3 Знак Знак Знак Знак Знак Знак Знак Знак Знак Знак Знак Знак Знак Знак Знак Знак Знак Знак"/>
    <w:basedOn w:val="Style_8_ch"/>
    <w:link w:val="Style_490"/>
  </w:style>
  <w:style w:styleId="Style_491" w:type="paragraph">
    <w:name w:val="western"/>
    <w:basedOn w:val="Style_8"/>
    <w:link w:val="Style_491_ch"/>
    <w:pPr>
      <w:spacing w:afterAutospacing="on" w:beforeAutospacing="on"/>
      <w:ind/>
    </w:pPr>
    <w:rPr>
      <w:sz w:val="24"/>
    </w:rPr>
  </w:style>
  <w:style w:styleId="Style_491_ch" w:type="character">
    <w:name w:val="western"/>
    <w:basedOn w:val="Style_8_ch"/>
    <w:link w:val="Style_491"/>
    <w:rPr>
      <w:sz w:val="24"/>
    </w:rPr>
  </w:style>
  <w:style w:styleId="Style_492" w:type="paragraph">
    <w:name w:val="Знак24"/>
    <w:basedOn w:val="Style_8"/>
    <w:link w:val="Style_492_ch"/>
    <w:pPr>
      <w:widowControl w:val="0"/>
      <w:spacing w:after="160" w:line="240" w:lineRule="exact"/>
      <w:ind/>
      <w:jc w:val="right"/>
    </w:pPr>
  </w:style>
  <w:style w:styleId="Style_492_ch" w:type="character">
    <w:name w:val="Знак24"/>
    <w:basedOn w:val="Style_8_ch"/>
    <w:link w:val="Style_492"/>
  </w:style>
  <w:style w:styleId="Style_493" w:type="paragraph">
    <w:name w:val="Основной шрифт абзаца2"/>
    <w:link w:val="Style_493_ch"/>
  </w:style>
  <w:style w:styleId="Style_493_ch" w:type="character">
    <w:name w:val="Основной шрифт абзаца2"/>
    <w:link w:val="Style_493"/>
  </w:style>
  <w:style w:styleId="Style_494" w:type="paragraph">
    <w:name w:val="Знак13"/>
    <w:link w:val="Style_494_ch"/>
  </w:style>
  <w:style w:styleId="Style_494_ch" w:type="character">
    <w:name w:val="Знак13"/>
    <w:link w:val="Style_494"/>
  </w:style>
  <w:style w:styleId="Style_495" w:type="paragraph">
    <w:name w:val="Знак3"/>
    <w:link w:val="Style_495_ch"/>
  </w:style>
  <w:style w:styleId="Style_495_ch" w:type="character">
    <w:name w:val="Знак3"/>
    <w:link w:val="Style_495"/>
  </w:style>
  <w:style w:styleId="Style_496" w:type="paragraph">
    <w:name w:val="Гиперссылка2"/>
    <w:link w:val="Style_496_ch"/>
    <w:rPr>
      <w:color w:val="0000FF"/>
      <w:u w:val="single"/>
    </w:rPr>
  </w:style>
  <w:style w:styleId="Style_496_ch" w:type="character">
    <w:name w:val="Гиперссылка2"/>
    <w:link w:val="Style_496"/>
    <w:rPr>
      <w:color w:val="0000FF"/>
      <w:u w:val="single"/>
    </w:rPr>
  </w:style>
  <w:style w:styleId="Style_497" w:type="paragraph">
    <w:name w:val="Знак15"/>
    <w:link w:val="Style_497_ch"/>
  </w:style>
  <w:style w:styleId="Style_497_ch" w:type="character">
    <w:name w:val="Знак15"/>
    <w:link w:val="Style_497"/>
  </w:style>
  <w:style w:styleId="Style_498" w:type="paragraph">
    <w:name w:val="Знак1"/>
    <w:link w:val="Style_498_ch"/>
  </w:style>
  <w:style w:styleId="Style_498_ch" w:type="character">
    <w:name w:val="Знак1"/>
    <w:link w:val="Style_498"/>
  </w:style>
  <w:style w:styleId="Style_499" w:type="paragraph">
    <w:name w:val="Subtitle"/>
    <w:link w:val="Style_499_ch"/>
    <w:uiPriority w:val="11"/>
    <w:qFormat/>
    <w:rPr>
      <w:rFonts w:ascii="XO Thames" w:hAnsi="XO Thames"/>
      <w:i w:val="1"/>
      <w:color w:val="616161"/>
      <w:sz w:val="24"/>
    </w:rPr>
  </w:style>
  <w:style w:styleId="Style_499_ch" w:type="character">
    <w:name w:val="Subtitle"/>
    <w:link w:val="Style_499"/>
    <w:rPr>
      <w:rFonts w:ascii="XO Thames" w:hAnsi="XO Thames"/>
      <w:i w:val="1"/>
      <w:color w:val="616161"/>
      <w:sz w:val="24"/>
    </w:rPr>
  </w:style>
  <w:style w:styleId="Style_500" w:type="paragraph">
    <w:name w:val="No Spacing2"/>
    <w:link w:val="Style_500_ch"/>
    <w:rPr>
      <w:rFonts w:ascii="Calibri" w:hAnsi="Calibri"/>
      <w:sz w:val="22"/>
    </w:rPr>
  </w:style>
  <w:style w:styleId="Style_500_ch" w:type="character">
    <w:name w:val="No Spacing2"/>
    <w:link w:val="Style_500"/>
    <w:rPr>
      <w:rFonts w:ascii="Calibri" w:hAnsi="Calibri"/>
      <w:sz w:val="22"/>
    </w:rPr>
  </w:style>
  <w:style w:styleId="Style_501" w:type="paragraph">
    <w:name w:val="Основной шрифт абзаца20"/>
    <w:link w:val="Style_501_ch"/>
  </w:style>
  <w:style w:styleId="Style_501_ch" w:type="character">
    <w:name w:val="Основной шрифт абзаца20"/>
    <w:link w:val="Style_501"/>
  </w:style>
  <w:style w:styleId="Style_502" w:type="paragraph">
    <w:name w:val="Основной текст (2) + Курсив1"/>
    <w:link w:val="Style_502_ch"/>
    <w:rPr>
      <w:i w:val="1"/>
      <w:sz w:val="24"/>
    </w:rPr>
  </w:style>
  <w:style w:styleId="Style_502_ch" w:type="character">
    <w:name w:val="Основной текст (2) + Курсив1"/>
    <w:link w:val="Style_502"/>
    <w:rPr>
      <w:i w:val="1"/>
      <w:sz w:val="24"/>
    </w:rPr>
  </w:style>
  <w:style w:styleId="Style_503" w:type="paragraph">
    <w:name w:val="Название1"/>
    <w:link w:val="Style_503_ch"/>
    <w:rPr>
      <w:b w:val="1"/>
      <w:sz w:val="28"/>
    </w:rPr>
  </w:style>
  <w:style w:styleId="Style_503_ch" w:type="character">
    <w:name w:val="Название1"/>
    <w:link w:val="Style_503"/>
    <w:rPr>
      <w:b w:val="1"/>
      <w:sz w:val="28"/>
    </w:rPr>
  </w:style>
  <w:style w:styleId="Style_504" w:type="paragraph">
    <w:name w:val="Знак22"/>
    <w:link w:val="Style_504_ch"/>
  </w:style>
  <w:style w:styleId="Style_504_ch" w:type="character">
    <w:name w:val="Знак22"/>
    <w:link w:val="Style_504"/>
  </w:style>
  <w:style w:styleId="Style_505" w:type="paragraph">
    <w:name w:val="Гиперссылка12"/>
    <w:link w:val="Style_505_ch"/>
    <w:rPr>
      <w:color w:val="0000FF"/>
      <w:u w:val="single"/>
    </w:rPr>
  </w:style>
  <w:style w:styleId="Style_505_ch" w:type="character">
    <w:name w:val="Гиперссылка12"/>
    <w:link w:val="Style_505"/>
    <w:rPr>
      <w:color w:val="0000FF"/>
      <w:u w:val="single"/>
    </w:rPr>
  </w:style>
  <w:style w:styleId="Style_506" w:type="paragraph">
    <w:name w:val="annotation subject"/>
    <w:basedOn w:val="Style_76"/>
    <w:next w:val="Style_76"/>
    <w:link w:val="Style_506_ch"/>
    <w:rPr>
      <w:b w:val="1"/>
    </w:rPr>
  </w:style>
  <w:style w:styleId="Style_506_ch" w:type="character">
    <w:name w:val="annotation subject"/>
    <w:basedOn w:val="Style_76_ch"/>
    <w:link w:val="Style_506"/>
    <w:rPr>
      <w:b w:val="1"/>
    </w:rPr>
  </w:style>
  <w:style w:styleId="Style_507" w:type="paragraph">
    <w:name w:val="Body Text Char"/>
    <w:link w:val="Style_507_ch"/>
    <w:rPr>
      <w:sz w:val="28"/>
    </w:rPr>
  </w:style>
  <w:style w:styleId="Style_507_ch" w:type="character">
    <w:name w:val="Body Text Char"/>
    <w:link w:val="Style_507"/>
    <w:rPr>
      <w:sz w:val="28"/>
    </w:rPr>
  </w:style>
  <w:style w:styleId="Style_508" w:type="paragraph">
    <w:name w:val="Основной шрифт абзаца2"/>
    <w:link w:val="Style_508_ch"/>
  </w:style>
  <w:style w:styleId="Style_508_ch" w:type="character">
    <w:name w:val="Основной шрифт абзаца2"/>
    <w:link w:val="Style_508"/>
  </w:style>
  <w:style w:styleId="Style_509" w:type="paragraph">
    <w:name w:val="Гиперссылка19"/>
    <w:link w:val="Style_509_ch"/>
    <w:rPr>
      <w:color w:val="0000FF"/>
      <w:u w:val="single"/>
    </w:rPr>
  </w:style>
  <w:style w:styleId="Style_509_ch" w:type="character">
    <w:name w:val="Гиперссылка19"/>
    <w:link w:val="Style_509"/>
    <w:rPr>
      <w:color w:val="0000FF"/>
      <w:u w:val="single"/>
    </w:rPr>
  </w:style>
  <w:style w:styleId="Style_510" w:type="paragraph">
    <w:name w:val="toc 10"/>
    <w:link w:val="Style_510_ch"/>
    <w:uiPriority w:val="39"/>
  </w:style>
  <w:style w:styleId="Style_510_ch" w:type="character">
    <w:name w:val="toc 10"/>
    <w:link w:val="Style_510"/>
  </w:style>
  <w:style w:styleId="Style_511" w:type="paragraph">
    <w:name w:val="Обычный178"/>
    <w:link w:val="Style_511_ch"/>
  </w:style>
  <w:style w:styleId="Style_511_ch" w:type="character">
    <w:name w:val="Обычный178"/>
    <w:link w:val="Style_511"/>
  </w:style>
  <w:style w:styleId="Style_512" w:type="paragraph">
    <w:name w:val="Знак1 Знак Знак Знак Знак Знак Знак"/>
    <w:basedOn w:val="Style_8"/>
    <w:link w:val="Style_512_ch"/>
    <w:pPr>
      <w:widowControl w:val="0"/>
      <w:spacing w:after="160" w:line="240" w:lineRule="exact"/>
      <w:ind/>
      <w:jc w:val="right"/>
    </w:pPr>
  </w:style>
  <w:style w:styleId="Style_512_ch" w:type="character">
    <w:name w:val="Знак1 Знак Знак Знак Знак Знак Знак"/>
    <w:basedOn w:val="Style_8_ch"/>
    <w:link w:val="Style_512"/>
  </w:style>
  <w:style w:styleId="Style_74" w:type="paragraph">
    <w:name w:val="Text body"/>
    <w:link w:val="Style_74_ch"/>
    <w:rPr>
      <w:sz w:val="24"/>
    </w:rPr>
  </w:style>
  <w:style w:styleId="Style_74_ch" w:type="character">
    <w:name w:val="Text body"/>
    <w:link w:val="Style_74"/>
    <w:rPr>
      <w:sz w:val="24"/>
    </w:rPr>
  </w:style>
  <w:style w:styleId="Style_513" w:type="paragraph">
    <w:name w:val="Знак3 Знак Знак Знак Знак Знак Знак Знак Знак Знак Знак Знак Знак Знак Знак Знак"/>
    <w:basedOn w:val="Style_8"/>
    <w:link w:val="Style_513_ch"/>
    <w:pPr>
      <w:widowControl w:val="0"/>
      <w:spacing w:after="160" w:line="240" w:lineRule="exact"/>
      <w:ind/>
      <w:jc w:val="right"/>
    </w:pPr>
  </w:style>
  <w:style w:styleId="Style_513_ch" w:type="character">
    <w:name w:val="Знак3 Знак Знак Знак Знак Знак Знак Знак Знак Знак Знак Знак Знак Знак Знак Знак"/>
    <w:basedOn w:val="Style_8_ch"/>
    <w:link w:val="Style_513"/>
  </w:style>
  <w:style w:styleId="Style_514" w:type="paragraph">
    <w:name w:val="Знак5"/>
    <w:basedOn w:val="Style_8"/>
    <w:link w:val="Style_514_ch"/>
    <w:pPr>
      <w:widowControl w:val="0"/>
      <w:spacing w:after="160" w:line="240" w:lineRule="exact"/>
      <w:ind/>
      <w:jc w:val="right"/>
    </w:pPr>
  </w:style>
  <w:style w:styleId="Style_514_ch" w:type="character">
    <w:name w:val="Знак5"/>
    <w:basedOn w:val="Style_8_ch"/>
    <w:link w:val="Style_514"/>
  </w:style>
  <w:style w:styleId="Style_515" w:type="paragraph">
    <w:name w:val="Знак14"/>
    <w:link w:val="Style_515_ch"/>
  </w:style>
  <w:style w:styleId="Style_515_ch" w:type="character">
    <w:name w:val="Знак14"/>
    <w:link w:val="Style_515"/>
  </w:style>
  <w:style w:styleId="Style_78" w:type="paragraph">
    <w:name w:val="Body Text"/>
    <w:basedOn w:val="Style_8"/>
    <w:link w:val="Style_78_ch"/>
    <w:pPr>
      <w:spacing w:after="120"/>
      <w:ind/>
    </w:pPr>
    <w:rPr>
      <w:sz w:val="24"/>
    </w:rPr>
  </w:style>
  <w:style w:styleId="Style_78_ch" w:type="character">
    <w:name w:val="Body Text"/>
    <w:basedOn w:val="Style_8_ch"/>
    <w:link w:val="Style_78"/>
    <w:rPr>
      <w:sz w:val="24"/>
    </w:rPr>
  </w:style>
  <w:style w:styleId="Style_516" w:type="paragraph">
    <w:name w:val="Title"/>
    <w:basedOn w:val="Style_8"/>
    <w:link w:val="Style_516_ch"/>
    <w:uiPriority w:val="10"/>
    <w:qFormat/>
    <w:pPr>
      <w:ind/>
      <w:jc w:val="center"/>
    </w:pPr>
    <w:rPr>
      <w:b w:val="1"/>
      <w:sz w:val="28"/>
    </w:rPr>
  </w:style>
  <w:style w:styleId="Style_516_ch" w:type="character">
    <w:name w:val="Title"/>
    <w:basedOn w:val="Style_8_ch"/>
    <w:link w:val="Style_516"/>
    <w:rPr>
      <w:b w:val="1"/>
      <w:sz w:val="28"/>
    </w:rPr>
  </w:style>
  <w:style w:styleId="Style_517" w:type="paragraph">
    <w:name w:val="heading 4"/>
    <w:next w:val="Style_8"/>
    <w:link w:val="Style_517_ch"/>
    <w:uiPriority w:val="9"/>
    <w:qFormat/>
    <w:pPr>
      <w:spacing w:after="120" w:before="120"/>
      <w:ind/>
      <w:outlineLvl w:val="3"/>
    </w:pPr>
    <w:rPr>
      <w:rFonts w:ascii="XO Thames" w:hAnsi="XO Thames"/>
      <w:b w:val="1"/>
      <w:color w:val="595959"/>
      <w:sz w:val="26"/>
    </w:rPr>
  </w:style>
  <w:style w:styleId="Style_517_ch" w:type="character">
    <w:name w:val="heading 4"/>
    <w:link w:val="Style_517"/>
    <w:rPr>
      <w:rFonts w:ascii="XO Thames" w:hAnsi="XO Thames"/>
      <w:b w:val="1"/>
      <w:color w:val="595959"/>
      <w:sz w:val="26"/>
    </w:rPr>
  </w:style>
  <w:style w:styleId="Style_518" w:type="paragraph">
    <w:name w:val="Обычный1"/>
    <w:link w:val="Style_518_ch"/>
  </w:style>
  <w:style w:styleId="Style_518_ch" w:type="character">
    <w:name w:val="Обычный1"/>
    <w:link w:val="Style_518"/>
  </w:style>
  <w:style w:styleId="Style_5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519_ch"/>
    <w:pPr>
      <w:widowControl w:val="0"/>
      <w:spacing w:after="160" w:line="240" w:lineRule="exact"/>
      <w:ind/>
      <w:jc w:val="right"/>
    </w:pPr>
  </w:style>
  <w:style w:styleId="Style_5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519"/>
  </w:style>
  <w:style w:styleId="Style_520" w:type="paragraph">
    <w:name w:val="Гиперссылка9"/>
    <w:link w:val="Style_520_ch"/>
    <w:rPr>
      <w:color w:val="0000FF"/>
      <w:u w:val="single"/>
    </w:rPr>
  </w:style>
  <w:style w:styleId="Style_520_ch" w:type="character">
    <w:name w:val="Гиперссылка9"/>
    <w:link w:val="Style_520"/>
    <w:rPr>
      <w:color w:val="0000FF"/>
      <w:u w:val="single"/>
    </w:rPr>
  </w:style>
  <w:style w:styleId="Style_521" w:type="paragraph">
    <w:name w:val="Гиперссылка2"/>
    <w:link w:val="Style_521_ch"/>
    <w:rPr>
      <w:color w:val="0000FF"/>
      <w:u w:val="single"/>
    </w:rPr>
  </w:style>
  <w:style w:styleId="Style_521_ch" w:type="character">
    <w:name w:val="Гиперссылка2"/>
    <w:link w:val="Style_521"/>
    <w:rPr>
      <w:color w:val="0000FF"/>
      <w:u w:val="single"/>
    </w:rPr>
  </w:style>
  <w:style w:styleId="Style_522" w:type="paragraph">
    <w:name w:val="Contents 4"/>
    <w:link w:val="Style_522_ch"/>
  </w:style>
  <w:style w:styleId="Style_522_ch" w:type="character">
    <w:name w:val="Contents 4"/>
    <w:link w:val="Style_522"/>
  </w:style>
  <w:style w:styleId="Style_523" w:type="paragraph">
    <w:name w:val="Основной текст Знак Знак"/>
    <w:link w:val="Style_523_ch"/>
    <w:rPr>
      <w:sz w:val="24"/>
    </w:rPr>
  </w:style>
  <w:style w:styleId="Style_523_ch" w:type="character">
    <w:name w:val="Основной текст Знак Знак"/>
    <w:link w:val="Style_523"/>
    <w:rPr>
      <w:sz w:val="24"/>
    </w:rPr>
  </w:style>
  <w:style w:styleId="Style_524" w:type="paragraph">
    <w:name w:val="Знак1 Знак Знак Знак Знак Знак Знак1"/>
    <w:link w:val="Style_524_ch"/>
  </w:style>
  <w:style w:styleId="Style_524_ch" w:type="character">
    <w:name w:val="Знак1 Знак Знак Знак Знак Знак Знак1"/>
    <w:link w:val="Style_524"/>
  </w:style>
  <w:style w:styleId="Style_525" w:type="paragraph">
    <w:name w:val="Normal2"/>
    <w:link w:val="Style_525_ch"/>
  </w:style>
  <w:style w:styleId="Style_525_ch" w:type="character">
    <w:name w:val="Normal2"/>
    <w:link w:val="Style_525"/>
  </w:style>
  <w:style w:styleId="Style_526" w:type="paragraph">
    <w:name w:val="Основной текст 31"/>
    <w:link w:val="Style_526_ch"/>
    <w:rPr>
      <w:sz w:val="16"/>
    </w:rPr>
  </w:style>
  <w:style w:styleId="Style_526_ch" w:type="character">
    <w:name w:val="Основной текст 31"/>
    <w:link w:val="Style_526"/>
    <w:rPr>
      <w:sz w:val="16"/>
    </w:rPr>
  </w:style>
  <w:style w:styleId="Style_527" w:type="paragraph">
    <w:name w:val="Основной текст Знак1"/>
    <w:link w:val="Style_527_ch"/>
  </w:style>
  <w:style w:styleId="Style_527_ch" w:type="character">
    <w:name w:val="Основной текст Знак1"/>
    <w:link w:val="Style_527"/>
  </w:style>
  <w:style w:styleId="Style_528" w:type="paragraph">
    <w:name w:val="heading 2"/>
    <w:basedOn w:val="Style_8"/>
    <w:next w:val="Style_8"/>
    <w:link w:val="Style_528_ch"/>
    <w:uiPriority w:val="9"/>
    <w:qFormat/>
    <w:pPr>
      <w:keepNext w:val="1"/>
      <w:ind w:right="-1192"/>
      <w:outlineLvl w:val="1"/>
    </w:pPr>
    <w:rPr>
      <w:rFonts w:ascii="Cambria" w:hAnsi="Cambria"/>
      <w:b w:val="1"/>
      <w:i w:val="1"/>
      <w:sz w:val="28"/>
    </w:rPr>
  </w:style>
  <w:style w:styleId="Style_528_ch" w:type="character">
    <w:name w:val="heading 2"/>
    <w:basedOn w:val="Style_8_ch"/>
    <w:link w:val="Style_528"/>
    <w:rPr>
      <w:rFonts w:ascii="Cambria" w:hAnsi="Cambria"/>
      <w:b w:val="1"/>
      <w:i w:val="1"/>
      <w:sz w:val="28"/>
    </w:rPr>
  </w:style>
  <w:style w:styleId="Style_529" w:type="paragraph">
    <w:name w:val="Document Map"/>
    <w:basedOn w:val="Style_8"/>
    <w:link w:val="Style_529_ch"/>
    <w:rPr>
      <w:sz w:val="2"/>
    </w:rPr>
  </w:style>
  <w:style w:styleId="Style_529_ch" w:type="character">
    <w:name w:val="Document Map"/>
    <w:basedOn w:val="Style_8_ch"/>
    <w:link w:val="Style_529"/>
    <w:rPr>
      <w:sz w:val="2"/>
    </w:rPr>
  </w:style>
  <w:style w:styleId="Style_530" w:type="paragraph">
    <w:name w:val="Гиперссылка10"/>
    <w:link w:val="Style_530_ch"/>
    <w:rPr>
      <w:color w:val="0000FF"/>
      <w:u w:val="single"/>
    </w:rPr>
  </w:style>
  <w:style w:styleId="Style_530_ch" w:type="character">
    <w:name w:val="Гиперссылка10"/>
    <w:link w:val="Style_530"/>
    <w:rPr>
      <w:color w:val="0000FF"/>
      <w:u w:val="single"/>
    </w:rPr>
  </w:style>
  <w:style w:styleId="Style_531" w:type="paragraph">
    <w:name w:val="Основной шрифт абзаца2"/>
    <w:link w:val="Style_531_ch"/>
  </w:style>
  <w:style w:styleId="Style_531_ch" w:type="character">
    <w:name w:val="Основной шрифт абзаца2"/>
    <w:link w:val="Style_531"/>
  </w:style>
  <w:style w:styleId="Style_53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2_ch"/>
  </w:style>
  <w:style w:styleId="Style_53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32"/>
  </w:style>
  <w:style w:styleId="Style_533" w:type="paragraph">
    <w:name w:val="List Paragraph2"/>
    <w:basedOn w:val="Style_8"/>
    <w:link w:val="Style_533_ch"/>
    <w:pPr>
      <w:spacing w:before="240" w:line="240" w:lineRule="atLeast"/>
      <w:ind w:firstLine="0" w:left="720"/>
      <w:contextualSpacing w:val="1"/>
      <w:jc w:val="right"/>
    </w:pPr>
    <w:rPr>
      <w:rFonts w:ascii="Calibri" w:hAnsi="Calibri"/>
      <w:sz w:val="22"/>
    </w:rPr>
  </w:style>
  <w:style w:styleId="Style_533_ch" w:type="character">
    <w:name w:val="List Paragraph2"/>
    <w:basedOn w:val="Style_8_ch"/>
    <w:link w:val="Style_533"/>
    <w:rPr>
      <w:rFonts w:ascii="Calibri" w:hAnsi="Calibri"/>
      <w:sz w:val="22"/>
    </w:rPr>
  </w:style>
  <w:style w:styleId="Style_534" w:type="paragraph">
    <w:name w:val="No Spacing2"/>
    <w:link w:val="Style_534_ch"/>
    <w:rPr>
      <w:rFonts w:ascii="Calibri" w:hAnsi="Calibri"/>
      <w:sz w:val="22"/>
    </w:rPr>
  </w:style>
  <w:style w:styleId="Style_534_ch" w:type="character">
    <w:name w:val="No Spacing2"/>
    <w:link w:val="Style_534"/>
    <w:rPr>
      <w:rFonts w:ascii="Calibri" w:hAnsi="Calibri"/>
      <w:sz w:val="22"/>
    </w:rPr>
  </w:style>
  <w:style w:styleId="Style_535" w:type="paragraph">
    <w:name w:val="Гиперссылка8"/>
    <w:link w:val="Style_535_ch"/>
    <w:rPr>
      <w:color w:val="0000FF"/>
      <w:u w:val="single"/>
    </w:rPr>
  </w:style>
  <w:style w:styleId="Style_535_ch" w:type="character">
    <w:name w:val="Гиперссылка8"/>
    <w:link w:val="Style_535"/>
    <w:rPr>
      <w:color w:val="0000FF"/>
      <w:u w:val="single"/>
    </w:rPr>
  </w:style>
  <w:style w:styleId="Style_536" w:type="paragraph">
    <w:name w:val="Без интервала2"/>
    <w:link w:val="Style_536_ch"/>
    <w:rPr>
      <w:rFonts w:ascii="Calibri" w:hAnsi="Calibri"/>
      <w:sz w:val="22"/>
    </w:rPr>
  </w:style>
  <w:style w:styleId="Style_536_ch" w:type="character">
    <w:name w:val="Без интервала2"/>
    <w:link w:val="Style_536"/>
    <w:rPr>
      <w:rFonts w:ascii="Calibri" w:hAnsi="Calibri"/>
      <w:sz w:val="22"/>
    </w:rPr>
  </w:style>
  <w:style w:styleId="Style_537" w:type="paragraph">
    <w:name w:val="Обычный3"/>
    <w:link w:val="Style_537_ch"/>
  </w:style>
  <w:style w:styleId="Style_537_ch" w:type="character">
    <w:name w:val="Обычный3"/>
    <w:link w:val="Style_537"/>
  </w:style>
  <w:style w:styleId="Style_538" w:type="paragraph">
    <w:name w:val="Основной текст + Полужирный"/>
    <w:link w:val="Style_538_ch"/>
    <w:rPr>
      <w:b w:val="1"/>
    </w:rPr>
  </w:style>
  <w:style w:styleId="Style_538_ch" w:type="character">
    <w:name w:val="Основной текст + Полужирный"/>
    <w:link w:val="Style_538"/>
    <w:rPr>
      <w:b w:val="1"/>
    </w:rPr>
  </w:style>
  <w:style w:styleId="Style_539" w:type="paragraph">
    <w:name w:val="Гиперссылка6"/>
    <w:link w:val="Style_539_ch"/>
    <w:rPr>
      <w:color w:val="0000FF"/>
      <w:u w:val="single"/>
    </w:rPr>
  </w:style>
  <w:style w:styleId="Style_539_ch" w:type="character">
    <w:name w:val="Гиперссылка6"/>
    <w:link w:val="Style_539"/>
    <w:rPr>
      <w:color w:val="0000FF"/>
      <w:u w:val="single"/>
    </w:rPr>
  </w:style>
  <w:style w:styleId="Style_540" w:type="paragraph">
    <w:name w:val="Основной текст (2) + Курсив1"/>
    <w:link w:val="Style_540_ch"/>
    <w:rPr>
      <w:i w:val="1"/>
      <w:sz w:val="24"/>
    </w:rPr>
  </w:style>
  <w:style w:styleId="Style_540_ch" w:type="character">
    <w:name w:val="Основной текст (2) + Курсив1"/>
    <w:link w:val="Style_540"/>
    <w:rPr>
      <w:i w:val="1"/>
      <w:sz w:val="24"/>
    </w:rPr>
  </w:style>
  <w:style w:styleId="Style_541" w:type="paragraph">
    <w:name w:val="Без интервала1"/>
    <w:link w:val="Style_541_ch"/>
    <w:rPr>
      <w:sz w:val="24"/>
    </w:rPr>
  </w:style>
  <w:style w:styleId="Style_541_ch" w:type="character">
    <w:name w:val="Без интервала1"/>
    <w:link w:val="Style_541"/>
    <w:rPr>
      <w:sz w:val="24"/>
    </w:rPr>
  </w:style>
  <w:style w:styleId="Style_542" w:type="paragraph">
    <w:name w:val="Гиперссылка4"/>
    <w:link w:val="Style_542_ch"/>
    <w:rPr>
      <w:color w:val="0000FF"/>
      <w:u w:val="single"/>
    </w:rPr>
  </w:style>
  <w:style w:styleId="Style_542_ch" w:type="character">
    <w:name w:val="Гиперссылка4"/>
    <w:link w:val="Style_542"/>
    <w:rPr>
      <w:color w:val="0000FF"/>
      <w:u w:val="single"/>
    </w:rPr>
  </w:style>
  <w:style w:styleId="Style_543" w:type="paragraph">
    <w:name w:val="Обычный + 14 пт"/>
    <w:link w:val="Style_543_ch"/>
    <w:rPr>
      <w:sz w:val="28"/>
    </w:rPr>
  </w:style>
  <w:style w:styleId="Style_543_ch" w:type="character">
    <w:name w:val="Обычный + 14 пт"/>
    <w:link w:val="Style_543"/>
    <w:rPr>
      <w:sz w:val="28"/>
    </w:rPr>
  </w:style>
  <w:style w:styleId="Style_54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4_ch"/>
  </w:style>
  <w:style w:styleId="Style_54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4"/>
  </w:style>
  <w:style w:styleId="Style_545" w:type="paragraph">
    <w:name w:val="Знак Знак Знак Знак Знак Знак Знак Знак Знак1"/>
    <w:basedOn w:val="Style_8"/>
    <w:link w:val="Style_545_ch"/>
    <w:pPr>
      <w:widowControl w:val="0"/>
      <w:spacing w:after="160" w:line="240" w:lineRule="exact"/>
      <w:ind/>
      <w:jc w:val="right"/>
    </w:pPr>
  </w:style>
  <w:style w:styleId="Style_545_ch" w:type="character">
    <w:name w:val="Знак Знак Знак Знак Знак Знак Знак Знак Знак1"/>
    <w:basedOn w:val="Style_8_ch"/>
    <w:link w:val="Style_545"/>
  </w:style>
  <w:style w:styleId="Style_546" w:type="table">
    <w:name w:val="1"/>
    <w:basedOn w:val="Style_12"/>
    <w:tblPr>
      <w:tblInd w:type="dxa" w:w="0"/>
      <w:tblCellMar>
        <w:top w:type="dxa" w:w="0"/>
        <w:left w:type="dxa" w:w="108"/>
        <w:bottom w:type="dxa" w:w="0"/>
        <w:right w:type="dxa" w:w="108"/>
      </w:tblCellMar>
    </w:tblPr>
  </w:style>
  <w:style w:styleId="Style_547" w:type="table">
    <w:name w:val="Table Grid"/>
    <w:basedOn w:val="Style_12"/>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48"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1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2023-11-02T08:51:35Z</dcterms:modified>
</cp:coreProperties>
</file>