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06" w:rsidRDefault="00943674">
      <w:pPr>
        <w:pStyle w:val="3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424406" w:rsidRDefault="00943674">
      <w:pPr>
        <w:pStyle w:val="33"/>
        <w:spacing w:after="0"/>
        <w:ind w:right="278" w:firstLine="284"/>
        <w:jc w:val="center"/>
        <w:rPr>
          <w:b/>
          <w:sz w:val="24"/>
        </w:rPr>
      </w:pPr>
      <w:r>
        <w:rPr>
          <w:b/>
          <w:sz w:val="24"/>
        </w:rPr>
        <w:t>возникновения и развития чрезвычайных ситуаций</w:t>
      </w:r>
    </w:p>
    <w:p w:rsidR="00424406" w:rsidRDefault="00943674">
      <w:pPr>
        <w:pStyle w:val="33"/>
        <w:spacing w:after="0"/>
        <w:ind w:right="278" w:firstLine="284"/>
        <w:jc w:val="center"/>
        <w:rPr>
          <w:b/>
          <w:sz w:val="24"/>
        </w:rPr>
      </w:pPr>
      <w:r>
        <w:rPr>
          <w:b/>
          <w:sz w:val="24"/>
        </w:rPr>
        <w:t>на территории Ханты-Мансийского автономного округа-Югры</w:t>
      </w:r>
    </w:p>
    <w:p w:rsidR="00424406" w:rsidRDefault="00943674">
      <w:pPr>
        <w:pStyle w:val="33"/>
        <w:spacing w:after="0"/>
        <w:ind w:right="278" w:firstLine="284"/>
        <w:jc w:val="center"/>
        <w:rPr>
          <w:b/>
          <w:sz w:val="24"/>
        </w:rPr>
      </w:pPr>
      <w:r>
        <w:rPr>
          <w:b/>
          <w:sz w:val="24"/>
        </w:rPr>
        <w:t>на 04 августа 2023 год.</w:t>
      </w:r>
    </w:p>
    <w:p w:rsidR="00424406" w:rsidRDefault="00943674">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424406" w:rsidRDefault="00424406">
      <w:pPr>
        <w:spacing w:line="228" w:lineRule="auto"/>
        <w:ind w:right="279"/>
        <w:outlineLvl w:val="0"/>
        <w:rPr>
          <w:b/>
          <w:sz w:val="24"/>
          <w:u w:val="single"/>
        </w:rPr>
      </w:pPr>
    </w:p>
    <w:p w:rsidR="00424406" w:rsidRDefault="00943674">
      <w:pPr>
        <w:spacing w:line="228" w:lineRule="auto"/>
        <w:ind w:right="279"/>
        <w:jc w:val="center"/>
        <w:outlineLvl w:val="0"/>
        <w:rPr>
          <w:b/>
          <w:sz w:val="24"/>
          <w:u w:val="single"/>
        </w:rPr>
      </w:pPr>
      <w:r>
        <w:rPr>
          <w:b/>
          <w:sz w:val="24"/>
          <w:u w:val="single"/>
        </w:rPr>
        <w:t>I. Мониторинговая информация за 03 июля 2023 года</w:t>
      </w:r>
    </w:p>
    <w:p w:rsidR="00424406" w:rsidRDefault="00424406">
      <w:pPr>
        <w:pStyle w:val="a5"/>
        <w:ind w:right="279"/>
        <w:rPr>
          <w:rFonts w:ascii="Times New Roman" w:hAnsi="Times New Roman"/>
          <w:b/>
          <w:sz w:val="24"/>
        </w:rPr>
      </w:pPr>
    </w:p>
    <w:p w:rsidR="00424406" w:rsidRDefault="00943674">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24406" w:rsidRDefault="00943674">
      <w:pPr>
        <w:ind w:right="-1" w:firstLine="567"/>
        <w:rPr>
          <w:sz w:val="24"/>
        </w:rPr>
      </w:pPr>
      <w:r>
        <w:rPr>
          <w:sz w:val="24"/>
        </w:rPr>
        <w:t>За анализируемый период на территории округа ЧС природного характера не зарегистрированы.</w:t>
      </w:r>
    </w:p>
    <w:p w:rsidR="00424406" w:rsidRDefault="00424406">
      <w:pPr>
        <w:pStyle w:val="a5"/>
        <w:ind w:right="-1" w:firstLine="567"/>
        <w:jc w:val="both"/>
        <w:rPr>
          <w:rFonts w:ascii="Times New Roman" w:hAnsi="Times New Roman"/>
          <w:sz w:val="24"/>
        </w:rPr>
      </w:pPr>
    </w:p>
    <w:p w:rsidR="00424406" w:rsidRDefault="00943674">
      <w:pPr>
        <w:ind w:right="-54" w:firstLine="567"/>
        <w:jc w:val="both"/>
        <w:outlineLvl w:val="0"/>
        <w:rPr>
          <w:sz w:val="24"/>
        </w:rPr>
      </w:pPr>
      <w:r>
        <w:rPr>
          <w:b/>
          <w:sz w:val="24"/>
          <w:u w:val="single"/>
        </w:rPr>
        <w:t>1.1.1. Метеорологическая обстан</w:t>
      </w:r>
      <w:r>
        <w:rPr>
          <w:b/>
          <w:sz w:val="24"/>
          <w:u w:val="single"/>
        </w:rPr>
        <w:t>овка:</w:t>
      </w:r>
    </w:p>
    <w:p w:rsidR="00424406" w:rsidRDefault="00943674">
      <w:pPr>
        <w:ind w:firstLine="567"/>
        <w:rPr>
          <w:sz w:val="24"/>
        </w:rPr>
      </w:pPr>
      <w:r>
        <w:rPr>
          <w:b/>
          <w:i/>
          <w:sz w:val="24"/>
          <w:u w:val="single"/>
        </w:rPr>
        <w:t>Опасные явления:</w:t>
      </w:r>
      <w:r>
        <w:rPr>
          <w:rStyle w:val="1ff9"/>
          <w:sz w:val="24"/>
        </w:rPr>
        <w:t xml:space="preserve"> </w:t>
      </w:r>
      <w:r>
        <w:rPr>
          <w:i/>
          <w:sz w:val="24"/>
        </w:rPr>
        <w:t>не зарегистрированы.</w:t>
      </w:r>
    </w:p>
    <w:p w:rsidR="00424406" w:rsidRDefault="00943674">
      <w:pPr>
        <w:ind w:firstLine="567"/>
        <w:rPr>
          <w:sz w:val="24"/>
        </w:rPr>
      </w:pPr>
      <w:r>
        <w:rPr>
          <w:b/>
          <w:i/>
          <w:sz w:val="24"/>
          <w:u w:val="single"/>
        </w:rPr>
        <w:t>Неблагоприятные явления:</w:t>
      </w:r>
      <w:r>
        <w:rPr>
          <w:i/>
          <w:sz w:val="24"/>
        </w:rPr>
        <w:t xml:space="preserve"> не зарегистрированы.</w:t>
      </w:r>
    </w:p>
    <w:p w:rsidR="00424406" w:rsidRDefault="00943674">
      <w:pPr>
        <w:ind w:right="-57" w:firstLine="567"/>
        <w:jc w:val="both"/>
        <w:outlineLvl w:val="0"/>
        <w:rPr>
          <w:color w:val="FF0000"/>
          <w:sz w:val="24"/>
        </w:rPr>
      </w:pPr>
      <w:r>
        <w:rPr>
          <w:sz w:val="24"/>
        </w:rPr>
        <w:t>Вчера днем и сегодня ночью в отдельных районах отмечался небольшой и умеренный дождь, днем в Нижневартовске – сильный дождь. Местами наблюдалась гроза, ночью – туман.</w:t>
      </w:r>
      <w:r>
        <w:rPr>
          <w:sz w:val="24"/>
        </w:rPr>
        <w:t xml:space="preserve"> Ветер северных направлений вчера днем до 14 м/с. Температура воздуха вчера днем была +19,+29 °С, сегодня ночью +8,+19 °С.</w:t>
      </w:r>
    </w:p>
    <w:p w:rsidR="00424406" w:rsidRDefault="00424406">
      <w:pPr>
        <w:ind w:right="-57"/>
        <w:jc w:val="both"/>
        <w:outlineLvl w:val="0"/>
        <w:rPr>
          <w:b/>
          <w:sz w:val="24"/>
          <w:u w:val="single"/>
        </w:rPr>
      </w:pPr>
    </w:p>
    <w:p w:rsidR="00424406" w:rsidRDefault="00943674">
      <w:pPr>
        <w:ind w:right="-57" w:firstLine="567"/>
        <w:jc w:val="both"/>
        <w:outlineLvl w:val="0"/>
        <w:rPr>
          <w:b/>
          <w:sz w:val="24"/>
          <w:u w:val="single"/>
        </w:rPr>
      </w:pPr>
      <w:r>
        <w:rPr>
          <w:b/>
          <w:sz w:val="24"/>
          <w:u w:val="single"/>
        </w:rPr>
        <w:t>1.1.2. Гидрологическая обстановка:</w:t>
      </w:r>
    </w:p>
    <w:p w:rsidR="00424406" w:rsidRDefault="00943674">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424406" w:rsidRDefault="00943674">
      <w:pPr>
        <w:ind w:firstLine="567"/>
        <w:rPr>
          <w:sz w:val="24"/>
        </w:rPr>
      </w:pPr>
      <w:r>
        <w:rPr>
          <w:b/>
          <w:sz w:val="24"/>
          <w:u w:val="single"/>
        </w:rPr>
        <w:t>р. Обь</w:t>
      </w:r>
      <w:r>
        <w:rPr>
          <w:b/>
          <w:sz w:val="24"/>
        </w:rPr>
        <w:t>:</w:t>
      </w:r>
      <w:r>
        <w:rPr>
          <w:sz w:val="24"/>
        </w:rPr>
        <w:t xml:space="preserve"> изменен</w:t>
      </w:r>
      <w:r>
        <w:rPr>
          <w:sz w:val="24"/>
        </w:rPr>
        <w:t>ие уровня за сутки от -15 до -2.</w:t>
      </w:r>
    </w:p>
    <w:p w:rsidR="00424406" w:rsidRDefault="00943674">
      <w:pPr>
        <w:ind w:firstLine="567"/>
        <w:rPr>
          <w:sz w:val="24"/>
        </w:rPr>
      </w:pPr>
      <w:r>
        <w:rPr>
          <w:b/>
          <w:sz w:val="24"/>
          <w:u w:val="single"/>
        </w:rPr>
        <w:t>р. Иртыш</w:t>
      </w:r>
      <w:r>
        <w:rPr>
          <w:b/>
          <w:sz w:val="24"/>
        </w:rPr>
        <w:t>:</w:t>
      </w:r>
      <w:r>
        <w:rPr>
          <w:sz w:val="24"/>
        </w:rPr>
        <w:t xml:space="preserve"> изменение уровня за сутки -6 до 0.</w:t>
      </w:r>
    </w:p>
    <w:p w:rsidR="00424406" w:rsidRDefault="00943674">
      <w:pPr>
        <w:ind w:firstLine="567"/>
        <w:rPr>
          <w:sz w:val="24"/>
        </w:rPr>
      </w:pPr>
      <w:r>
        <w:rPr>
          <w:b/>
          <w:sz w:val="24"/>
          <w:u w:val="single"/>
        </w:rPr>
        <w:t>р. Конда</w:t>
      </w:r>
      <w:r>
        <w:rPr>
          <w:sz w:val="24"/>
        </w:rPr>
        <w:t>: изменение уровня за сутки от -2 до 0.</w:t>
      </w:r>
    </w:p>
    <w:p w:rsidR="00424406" w:rsidRDefault="00943674">
      <w:pPr>
        <w:ind w:firstLine="567"/>
        <w:rPr>
          <w:sz w:val="24"/>
        </w:rPr>
      </w:pPr>
      <w:r>
        <w:rPr>
          <w:b/>
          <w:sz w:val="24"/>
          <w:u w:val="single"/>
        </w:rPr>
        <w:t>р. Северная Сосьва</w:t>
      </w:r>
      <w:r>
        <w:rPr>
          <w:sz w:val="24"/>
        </w:rPr>
        <w:t>: изменение уровня за сутки от -10 до -5.</w:t>
      </w:r>
    </w:p>
    <w:p w:rsidR="00424406" w:rsidRDefault="00943674">
      <w:pPr>
        <w:ind w:firstLine="567"/>
        <w:rPr>
          <w:sz w:val="24"/>
        </w:rPr>
      </w:pPr>
      <w:r>
        <w:rPr>
          <w:b/>
          <w:sz w:val="24"/>
          <w:u w:val="single"/>
        </w:rPr>
        <w:t>р. Большой Юган</w:t>
      </w:r>
      <w:r>
        <w:rPr>
          <w:sz w:val="24"/>
        </w:rPr>
        <w:t>: изменение уровня за сутки от +3 до +8.</w:t>
      </w:r>
    </w:p>
    <w:p w:rsidR="00424406" w:rsidRDefault="00943674">
      <w:pPr>
        <w:tabs>
          <w:tab w:val="left" w:pos="5895"/>
        </w:tabs>
        <w:ind w:firstLine="567"/>
        <w:rPr>
          <w:sz w:val="24"/>
        </w:rPr>
      </w:pPr>
      <w:r>
        <w:rPr>
          <w:b/>
          <w:sz w:val="24"/>
          <w:u w:val="single"/>
        </w:rPr>
        <w:t>р. Вах</w:t>
      </w:r>
      <w:r>
        <w:rPr>
          <w:sz w:val="24"/>
        </w:rPr>
        <w:t>: измене</w:t>
      </w:r>
      <w:r>
        <w:rPr>
          <w:sz w:val="24"/>
        </w:rPr>
        <w:t>ние уровня за сутки от -4 до -2.</w:t>
      </w:r>
    </w:p>
    <w:p w:rsidR="00424406" w:rsidRDefault="00424406">
      <w:pPr>
        <w:ind w:left="567"/>
        <w:rPr>
          <w:b/>
          <w:color w:val="FF0000"/>
          <w:sz w:val="24"/>
          <w:u w:val="single"/>
        </w:rPr>
      </w:pPr>
    </w:p>
    <w:p w:rsidR="00424406" w:rsidRDefault="00943674">
      <w:pPr>
        <w:ind w:left="567"/>
        <w:rPr>
          <w:b/>
          <w:sz w:val="24"/>
          <w:u w:val="single"/>
        </w:rPr>
      </w:pPr>
      <w:r>
        <w:rPr>
          <w:b/>
          <w:sz w:val="24"/>
          <w:u w:val="single"/>
        </w:rPr>
        <w:t>1.1.3. Лесопожарная обстановка:</w:t>
      </w:r>
    </w:p>
    <w:p w:rsidR="00424406" w:rsidRDefault="00943674">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424406" w:rsidRDefault="00943674">
      <w:pPr>
        <w:ind w:firstLine="567"/>
        <w:jc w:val="both"/>
        <w:rPr>
          <w:sz w:val="24"/>
        </w:rPr>
      </w:pPr>
      <w:r>
        <w:rPr>
          <w:rStyle w:val="1ffffffffd"/>
          <w:sz w:val="24"/>
        </w:rPr>
        <w:t>С 25 мая приказом Департамента региональной безопасности Ханты-Мансийского автономного округа –</w:t>
      </w:r>
      <w:r>
        <w:rPr>
          <w:rStyle w:val="1ffffffffd"/>
          <w:sz w:val="24"/>
        </w:rPr>
        <w:t xml:space="preserve">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424406" w:rsidRDefault="00424406">
      <w:pPr>
        <w:ind w:firstLine="567"/>
        <w:jc w:val="both"/>
        <w:rPr>
          <w:rFonts w:ascii="XO Thames" w:hAnsi="XO Thames"/>
          <w:sz w:val="24"/>
        </w:rPr>
      </w:pPr>
    </w:p>
    <w:p w:rsidR="00424406" w:rsidRDefault="00943674">
      <w:pPr>
        <w:ind w:firstLine="567"/>
        <w:rPr>
          <w:rFonts w:ascii="XO Thames" w:hAnsi="XO Thames"/>
          <w:b/>
          <w:i/>
          <w:sz w:val="24"/>
        </w:rPr>
      </w:pPr>
      <w:r>
        <w:rPr>
          <w:rFonts w:ascii="XO Thames" w:hAnsi="XO Thames"/>
          <w:b/>
          <w:i/>
          <w:sz w:val="24"/>
        </w:rPr>
        <w:t>Лесные пожары</w:t>
      </w:r>
    </w:p>
    <w:p w:rsidR="00424406" w:rsidRDefault="00943674">
      <w:pPr>
        <w:ind w:firstLine="567"/>
        <w:jc w:val="both"/>
        <w:rPr>
          <w:sz w:val="24"/>
        </w:rPr>
      </w:pPr>
      <w:r>
        <w:rPr>
          <w:sz w:val="24"/>
        </w:rPr>
        <w:t>По состоянию на 24:0</w:t>
      </w:r>
      <w:r>
        <w:rPr>
          <w:sz w:val="24"/>
        </w:rPr>
        <w:t>0 02.08.2023 на территории ХМАО-Югры за сутки зарегистрировано 7 очагов природных пожаров, на площади 180,5 га, возник 1 очаг, на площади 1,0 га, ликвидировано 4 очага, на площади 9,5 га. Продолжает действовать 3 очага природных пожаров, на площади 174,0 г</w:t>
      </w:r>
      <w:r>
        <w:rPr>
          <w:sz w:val="24"/>
        </w:rPr>
        <w:t>а, из них локализован 3 очага, на площади 174,0 га, площадь активного горения – 0,257 га.</w:t>
      </w:r>
    </w:p>
    <w:p w:rsidR="00424406" w:rsidRDefault="00943674">
      <w:pPr>
        <w:ind w:firstLine="567"/>
        <w:jc w:val="both"/>
        <w:rPr>
          <w:sz w:val="24"/>
        </w:rPr>
      </w:pPr>
      <w:r>
        <w:rPr>
          <w:sz w:val="24"/>
        </w:rPr>
        <w:t>Всего с начала пожароопасного периода 2023 года на территории ХМАО-Югры возникло 515 очагов лесных пожаров (по сравнению с аналогичным периодом прошлого года – 262 оч</w:t>
      </w:r>
      <w:r>
        <w:rPr>
          <w:sz w:val="24"/>
        </w:rPr>
        <w:t>ага), на общей площади 50 470,11 га (по сравнению с аналогичным периодом прошлого года – 46 210,23 га).</w:t>
      </w:r>
    </w:p>
    <w:p w:rsidR="00424406" w:rsidRDefault="00943674">
      <w:pPr>
        <w:ind w:firstLine="567"/>
        <w:jc w:val="both"/>
      </w:pPr>
      <w:r>
        <w:rPr>
          <w:rFonts w:ascii="XO Thames" w:hAnsi="XO Thames"/>
          <w:b/>
          <w:i/>
          <w:sz w:val="24"/>
        </w:rPr>
        <w:t>Ландшафтные пожары</w:t>
      </w:r>
    </w:p>
    <w:p w:rsidR="00424406" w:rsidRDefault="00943674">
      <w:pPr>
        <w:ind w:firstLine="567"/>
        <w:jc w:val="both"/>
        <w:rPr>
          <w:sz w:val="24"/>
        </w:rPr>
      </w:pPr>
      <w:r>
        <w:rPr>
          <w:sz w:val="24"/>
        </w:rPr>
        <w:t>По состоянию на 24:00 02.08.2023 на территории ХМАО-Югры за сутки зарегистрирован 1 очаг ландшафтного пожара на площади 0,0005 га, во</w:t>
      </w:r>
      <w:r>
        <w:rPr>
          <w:sz w:val="24"/>
        </w:rPr>
        <w:t>зникло 1 очаг на площади 0,0005 га, ликвидирован 1  очаг на площади 0,0005 га. Продолжает действовать 0 очагов ландшафтного пожара на площади 0,0 га, из них локализовано 0 очагов на площади 0,0 га.</w:t>
      </w:r>
    </w:p>
    <w:p w:rsidR="00424406" w:rsidRDefault="00943674">
      <w:pPr>
        <w:jc w:val="both"/>
        <w:rPr>
          <w:sz w:val="24"/>
        </w:rPr>
      </w:pPr>
      <w:r>
        <w:rPr>
          <w:sz w:val="24"/>
        </w:rPr>
        <w:t>Всего с начала пожароопасного периода 2023 года на террито</w:t>
      </w:r>
      <w:r>
        <w:rPr>
          <w:sz w:val="24"/>
        </w:rPr>
        <w:t>рии ХМАО-Югры зарегистрирован 232 очага ландшафтных пожаров (по сравнению с аналогичным периодом прошлого года – 128 очагов) на общей площади 21859,5454 га (по сравнению с аналогичным периодом прошлого года – 7 189,9 га).</w:t>
      </w:r>
    </w:p>
    <w:p w:rsidR="00424406" w:rsidRDefault="00424406">
      <w:pPr>
        <w:jc w:val="both"/>
        <w:rPr>
          <w:b/>
          <w:color w:val="FF0000"/>
          <w:sz w:val="24"/>
          <w:u w:val="single"/>
        </w:rPr>
      </w:pPr>
    </w:p>
    <w:p w:rsidR="00424406" w:rsidRDefault="00943674">
      <w:pPr>
        <w:ind w:firstLine="567"/>
        <w:jc w:val="both"/>
        <w:rPr>
          <w:sz w:val="24"/>
          <w:u w:val="single"/>
        </w:rPr>
      </w:pPr>
      <w:r>
        <w:rPr>
          <w:b/>
          <w:sz w:val="24"/>
          <w:u w:val="single"/>
        </w:rPr>
        <w:lastRenderedPageBreak/>
        <w:t xml:space="preserve">1.1.4. Сейсмологическая </w:t>
      </w:r>
      <w:r>
        <w:rPr>
          <w:b/>
          <w:sz w:val="24"/>
          <w:u w:val="single"/>
        </w:rPr>
        <w:t>обстановка:</w:t>
      </w:r>
    </w:p>
    <w:p w:rsidR="00424406" w:rsidRDefault="0094367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424406" w:rsidRDefault="00424406">
      <w:pPr>
        <w:spacing w:line="228" w:lineRule="auto"/>
        <w:ind w:right="-1" w:firstLine="567"/>
        <w:jc w:val="both"/>
        <w:rPr>
          <w:b/>
          <w:i/>
          <w:sz w:val="24"/>
        </w:rPr>
      </w:pPr>
    </w:p>
    <w:p w:rsidR="00424406" w:rsidRDefault="00943674">
      <w:pPr>
        <w:spacing w:line="228" w:lineRule="auto"/>
        <w:ind w:right="-1" w:firstLine="567"/>
        <w:jc w:val="both"/>
        <w:rPr>
          <w:b/>
          <w:i/>
          <w:sz w:val="24"/>
        </w:rPr>
      </w:pPr>
      <w:r>
        <w:rPr>
          <w:b/>
          <w:sz w:val="24"/>
          <w:u w:val="single"/>
        </w:rPr>
        <w:t>1.1.5. Экологическая и радиационная обстановка:</w:t>
      </w:r>
    </w:p>
    <w:p w:rsidR="00424406" w:rsidRDefault="00943674">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w:t>
      </w:r>
      <w:r>
        <w:rPr>
          <w:sz w:val="24"/>
        </w:rPr>
        <w:t xml:space="preserve">ты-Мансийск </w:t>
      </w:r>
      <w:r>
        <w:rPr>
          <w:sz w:val="24"/>
        </w:rPr>
        <w:t xml:space="preserve">составляет 0,10 мкЗв/ч (в норме), в </w:t>
      </w:r>
      <w:r>
        <w:rPr>
          <w:sz w:val="24"/>
        </w:rPr>
        <w:br/>
        <w:t>г. Нижневартовск 0,07 мкЗв/ч (в норме), и в п.г.т. Октябрьское 0,15 мкЗв/ч (в норме).</w:t>
      </w:r>
    </w:p>
    <w:p w:rsidR="00424406" w:rsidRDefault="00424406">
      <w:pPr>
        <w:tabs>
          <w:tab w:val="left" w:pos="993"/>
        </w:tabs>
        <w:ind w:firstLine="567"/>
        <w:jc w:val="both"/>
        <w:rPr>
          <w:b/>
          <w:color w:val="FF0000"/>
          <w:sz w:val="24"/>
          <w:u w:val="single"/>
        </w:rPr>
      </w:pPr>
    </w:p>
    <w:p w:rsidR="00424406" w:rsidRDefault="00943674">
      <w:pPr>
        <w:spacing w:line="228" w:lineRule="auto"/>
        <w:ind w:right="-1" w:firstLine="567"/>
        <w:jc w:val="both"/>
        <w:rPr>
          <w:b/>
          <w:sz w:val="24"/>
          <w:u w:val="single"/>
        </w:rPr>
      </w:pPr>
      <w:r>
        <w:rPr>
          <w:b/>
          <w:sz w:val="24"/>
          <w:u w:val="single"/>
        </w:rPr>
        <w:t>1.1.6. Геомагнитная обстановка:</w:t>
      </w:r>
    </w:p>
    <w:p w:rsidR="00424406" w:rsidRDefault="00943674">
      <w:pPr>
        <w:ind w:firstLine="567"/>
        <w:jc w:val="both"/>
        <w:rPr>
          <w:sz w:val="24"/>
          <w:highlight w:val="yellow"/>
        </w:rPr>
      </w:pPr>
      <w:r>
        <w:rPr>
          <w:sz w:val="24"/>
        </w:rPr>
        <w:t>За прошедшие сутки магнитные бури не зарегистрированы, магнитосфера спокойная. Нарушений</w:t>
      </w:r>
      <w:r>
        <w:rPr>
          <w:sz w:val="24"/>
        </w:rPr>
        <w:t xml:space="preserve"> в работе УКВ и КВ-радиосвязи не происходило. (Источник: Лаборатория рентгеновской астрономии Солнца ФИАН, сайт–http://www.tesis.lebedev.ru/).</w:t>
      </w:r>
    </w:p>
    <w:p w:rsidR="00424406" w:rsidRDefault="00424406">
      <w:pPr>
        <w:ind w:right="-1" w:firstLine="567"/>
        <w:jc w:val="both"/>
        <w:rPr>
          <w:b/>
          <w:sz w:val="24"/>
          <w:u w:val="single"/>
        </w:rPr>
      </w:pPr>
    </w:p>
    <w:p w:rsidR="00424406" w:rsidRDefault="00943674">
      <w:pPr>
        <w:ind w:firstLine="567"/>
        <w:rPr>
          <w:b/>
          <w:sz w:val="24"/>
          <w:u w:val="single"/>
        </w:rPr>
      </w:pPr>
      <w:r>
        <w:rPr>
          <w:b/>
          <w:sz w:val="24"/>
          <w:u w:val="single"/>
        </w:rPr>
        <w:t>1.1.7. Санитарно-эпидемиологическая обстановка:</w:t>
      </w:r>
    </w:p>
    <w:p w:rsidR="00424406" w:rsidRDefault="00943674">
      <w:pPr>
        <w:ind w:right="-1" w:firstLine="567"/>
        <w:jc w:val="both"/>
        <w:rPr>
          <w:sz w:val="24"/>
        </w:rPr>
      </w:pPr>
      <w:r>
        <w:rPr>
          <w:sz w:val="24"/>
        </w:rPr>
        <w:t>По состоянию на 27.07.2023 с начала эпидемического сезона в Югре</w:t>
      </w:r>
      <w:r>
        <w:rPr>
          <w:sz w:val="24"/>
        </w:rPr>
        <w:t xml:space="preserve"> зарегистрировано 4 751 обращений за медицинской помощью по поводу присасывания клещей во всех муниципальных образованиях. За неделю 17.07 - 23.07.2023 зарегистрировано 138 случаев, что ниже предыдущей недели на 25,8%, и ниже аналогичной недели 2022 года н</w:t>
      </w:r>
      <w:r>
        <w:rPr>
          <w:sz w:val="24"/>
        </w:rPr>
        <w:t xml:space="preserve">а 12,7%. </w:t>
      </w:r>
    </w:p>
    <w:p w:rsidR="00424406" w:rsidRDefault="00943674">
      <w:pPr>
        <w:ind w:right="-1" w:firstLine="567"/>
        <w:jc w:val="both"/>
        <w:rPr>
          <w:sz w:val="24"/>
        </w:rPr>
      </w:pPr>
      <w:r>
        <w:rPr>
          <w:sz w:val="24"/>
        </w:rPr>
        <w:t>Удельный вес детей в структуре пострадавших от укусов клещами с начала сезона составляет 12,8%.</w:t>
      </w:r>
    </w:p>
    <w:p w:rsidR="00424406" w:rsidRDefault="00943674">
      <w:pPr>
        <w:ind w:right="-1" w:firstLine="567"/>
        <w:jc w:val="both"/>
        <w:rPr>
          <w:sz w:val="24"/>
        </w:rPr>
      </w:pPr>
      <w:r>
        <w:rPr>
          <w:sz w:val="24"/>
        </w:rPr>
        <w:t>Привиты против клещевого энцефалита лишь 19,3% общего числа обратившихся за помощью, 32,3% пострадавших детей.</w:t>
      </w:r>
    </w:p>
    <w:p w:rsidR="00424406" w:rsidRDefault="00943674">
      <w:pPr>
        <w:ind w:right="-1" w:firstLine="567"/>
        <w:jc w:val="both"/>
        <w:rPr>
          <w:sz w:val="24"/>
        </w:rPr>
      </w:pPr>
      <w:r>
        <w:rPr>
          <w:sz w:val="24"/>
        </w:rPr>
        <w:t>Подлежало экстренной профилактике 72,5%</w:t>
      </w:r>
      <w:r>
        <w:rPr>
          <w:sz w:val="24"/>
        </w:rPr>
        <w:t xml:space="preserve"> пострадавших, из которых получили противоклещевой иммуноглобулин 88,1%.</w:t>
      </w:r>
    </w:p>
    <w:p w:rsidR="00424406" w:rsidRDefault="00943674">
      <w:pPr>
        <w:ind w:right="-1" w:firstLine="567"/>
        <w:jc w:val="both"/>
        <w:rPr>
          <w:sz w:val="24"/>
        </w:rPr>
      </w:pPr>
      <w:r>
        <w:rPr>
          <w:sz w:val="24"/>
        </w:rPr>
        <w:t>В структуре мест присасывания на минувшей неделе доминируют лес – 30,96%, дачи – 29,99%, в черте городов, поселков – 20,1%, завозных – 14,9%, на кладбищах – 1,66, в парках и скверах –</w:t>
      </w:r>
      <w:r>
        <w:rPr>
          <w:sz w:val="24"/>
        </w:rPr>
        <w:t xml:space="preserve"> 1,64%, пляжи, набережные – 0,74%.</w:t>
      </w:r>
    </w:p>
    <w:p w:rsidR="00424406" w:rsidRDefault="00943674">
      <w:pPr>
        <w:ind w:right="-1"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w:t>
      </w:r>
      <w:r>
        <w:rPr>
          <w:sz w:val="24"/>
        </w:rPr>
        <w:t>се, г. Нягани, г. Нефтеюганске, г.Урае. Вакцинацию против клещевого энцефалита на 27.07.2023 получили 124 614 югорчан (85,1% плана), из них дети – 37 117 (80,6% от плана), контингенты профессионального риска привиты на 96,3% плановых значений или 34 735 че</w:t>
      </w:r>
      <w:r>
        <w:rPr>
          <w:sz w:val="24"/>
        </w:rPr>
        <w:t>ловек.</w:t>
      </w:r>
    </w:p>
    <w:p w:rsidR="00424406" w:rsidRDefault="00943674">
      <w:pPr>
        <w:ind w:right="-1" w:firstLine="567"/>
        <w:jc w:val="both"/>
        <w:rPr>
          <w:sz w:val="24"/>
        </w:rPr>
      </w:pPr>
      <w:r>
        <w:rPr>
          <w:sz w:val="24"/>
        </w:rPr>
        <w:t>С начала сезона на заражённость исследовано 2014 клещей, в том числе 1668 снятых с людей, 346 собранных в природе.</w:t>
      </w:r>
    </w:p>
    <w:p w:rsidR="00424406" w:rsidRDefault="00943674">
      <w:pPr>
        <w:ind w:right="-1" w:firstLine="567"/>
        <w:jc w:val="both"/>
        <w:rPr>
          <w:sz w:val="24"/>
        </w:rPr>
      </w:pPr>
      <w:r>
        <w:rPr>
          <w:sz w:val="24"/>
        </w:rPr>
        <w:t xml:space="preserve">Доля зараженных клещей составила 38,2%: вирусом клещевого энцефалита – 1,4%, клещевым боррелиозом – 35,8, моноцитарным эрлихиозом </w:t>
      </w:r>
      <w:r>
        <w:rPr>
          <w:sz w:val="24"/>
        </w:rPr>
        <w:t>человека – 5,6, гранулоцитарным анаплазмозом человека - 0,9% исследованных клещей.</w:t>
      </w:r>
    </w:p>
    <w:p w:rsidR="00424406" w:rsidRDefault="00943674">
      <w:pPr>
        <w:ind w:right="-1" w:firstLine="567"/>
        <w:jc w:val="both"/>
        <w:rPr>
          <w:sz w:val="24"/>
        </w:rPr>
      </w:pPr>
      <w:r>
        <w:rPr>
          <w:sz w:val="24"/>
        </w:rPr>
        <w:t>Акарицидные обработки на 27.07.2023 проведены 4318,66 га., что составляет 99,9% от плана, в том числе в ЛОУ – 500,39 га - 120,7%.</w:t>
      </w:r>
    </w:p>
    <w:p w:rsidR="00424406" w:rsidRDefault="00424406">
      <w:pPr>
        <w:ind w:right="-1" w:firstLine="567"/>
        <w:jc w:val="both"/>
        <w:rPr>
          <w:b/>
          <w:color w:val="FF0000"/>
          <w:sz w:val="24"/>
          <w:u w:val="single"/>
        </w:rPr>
      </w:pPr>
    </w:p>
    <w:p w:rsidR="00424406" w:rsidRDefault="00943674">
      <w:pPr>
        <w:ind w:right="-1" w:firstLine="567"/>
        <w:jc w:val="both"/>
        <w:rPr>
          <w:b/>
          <w:sz w:val="24"/>
          <w:u w:val="single"/>
        </w:rPr>
      </w:pPr>
      <w:r>
        <w:rPr>
          <w:b/>
          <w:sz w:val="24"/>
          <w:u w:val="single"/>
        </w:rPr>
        <w:t xml:space="preserve">1.1.8. Эпизоотическая обстановка: </w:t>
      </w:r>
    </w:p>
    <w:p w:rsidR="00424406" w:rsidRDefault="0094367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w:t>
      </w:r>
      <w:r>
        <w:rPr>
          <w:i/>
          <w:sz w:val="24"/>
        </w:rPr>
        <w:t xml:space="preserve">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424406" w:rsidRDefault="00943674">
      <w:pPr>
        <w:ind w:firstLine="567"/>
        <w:jc w:val="both"/>
      </w:pPr>
      <w:r>
        <w:rPr>
          <w:sz w:val="24"/>
        </w:rPr>
        <w:t>Приказом Ветслужбы Югры от 20.06.2022 № 23-Пр-154-ОД «Об установлении ограничительных меропр</w:t>
      </w:r>
      <w:r>
        <w:rPr>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424406" w:rsidRDefault="00943674">
      <w:pPr>
        <w:ind w:firstLine="567"/>
        <w:jc w:val="both"/>
      </w:pPr>
      <w:r>
        <w:rPr>
          <w:sz w:val="24"/>
        </w:rPr>
        <w:t>Приказом Ветслужбы Югры от 14.07</w:t>
      </w:r>
      <w:r>
        <w:rPr>
          <w:sz w:val="24"/>
        </w:rPr>
        <w:t>.2022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w:t>
      </w:r>
      <w:r>
        <w:rPr>
          <w:sz w:val="24"/>
        </w:rPr>
        <w:t xml:space="preserve">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424406" w:rsidRDefault="00943674">
      <w:pPr>
        <w:ind w:firstLine="567"/>
        <w:jc w:val="both"/>
      </w:pPr>
      <w:r>
        <w:rPr>
          <w:sz w:val="24"/>
        </w:rPr>
        <w:t>Приказом Ветслужбы Югры от 23.09.2022 № 23-Пр-230-ОД «Об установлении ограничительны</w:t>
      </w:r>
      <w:r>
        <w:rPr>
          <w:sz w:val="24"/>
        </w:rPr>
        <w:t>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w:t>
      </w:r>
      <w:r>
        <w:rPr>
          <w:sz w:val="24"/>
        </w:rPr>
        <w:t>у КРС.</w:t>
      </w:r>
    </w:p>
    <w:p w:rsidR="00424406" w:rsidRDefault="0094367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w:t>
      </w:r>
      <w:r>
        <w:rPr>
          <w:sz w:val="24"/>
        </w:rPr>
        <w:t xml:space="preserve">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w:t>
      </w:r>
      <w:r>
        <w:rPr>
          <w:sz w:val="24"/>
        </w:rPr>
        <w:t>60.990197,68.588132. Территория в радиусе 1 км вокруг эпизоотического очага объявляется неблагополучным пунктом по заболеванию.</w:t>
      </w:r>
    </w:p>
    <w:p w:rsidR="00424406" w:rsidRDefault="0094367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w:t>
      </w:r>
      <w:r>
        <w:rPr>
          <w:sz w:val="24"/>
        </w:rPr>
        <w:t>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w:t>
      </w:r>
      <w:r>
        <w:rPr>
          <w:sz w:val="24"/>
        </w:rPr>
        <w:t>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24406" w:rsidRDefault="00943674">
      <w:pPr>
        <w:ind w:firstLine="567"/>
        <w:jc w:val="both"/>
      </w:pPr>
      <w:r>
        <w:rPr>
          <w:sz w:val="24"/>
        </w:rPr>
        <w:t>Приказом Ветслужбы Югры от 04.10.2022 № 23-Пр-243-ОД «Об устан</w:t>
      </w:r>
      <w:r>
        <w:rPr>
          <w:sz w:val="24"/>
        </w:rPr>
        <w:t>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w:t>
      </w:r>
      <w:r>
        <w:rPr>
          <w:sz w:val="24"/>
        </w:rPr>
        <w:t>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424406" w:rsidRDefault="00943674">
      <w:pPr>
        <w:ind w:firstLine="567"/>
        <w:jc w:val="both"/>
      </w:pPr>
      <w:r>
        <w:rPr>
          <w:sz w:val="24"/>
        </w:rPr>
        <w:t>Приказом Ветслужбы</w:t>
      </w:r>
      <w:r>
        <w:rPr>
          <w:sz w:val="24"/>
        </w:rPr>
        <w:t xml:space="preserve">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w:t>
      </w:r>
      <w:r>
        <w:rPr>
          <w:sz w:val="24"/>
        </w:rPr>
        <w:t>ельные мероприятия по лейкозу КРС.</w:t>
      </w:r>
    </w:p>
    <w:p w:rsidR="00424406" w:rsidRDefault="0094367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w:t>
      </w:r>
      <w:r>
        <w:rPr>
          <w:sz w:val="24"/>
        </w:rPr>
        <w:t>С.» с 01 декабря 2022 года введены ограничительные мероприятия по лейкозу КРС.</w:t>
      </w:r>
    </w:p>
    <w:p w:rsidR="00424406" w:rsidRDefault="00943674">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w:t>
      </w:r>
      <w:r>
        <w:rPr>
          <w:sz w:val="24"/>
        </w:rPr>
        <w:t xml:space="preserve"> участок Усть-Балыкский, широта 61.16139, долгота 72.64508, КФХ Пустоваловой Е.Г.» с 13 декабря 2022 года введены ограничительные мероприятия по лейкозу  КРС.</w:t>
      </w:r>
    </w:p>
    <w:p w:rsidR="00424406" w:rsidRDefault="00943674">
      <w:pPr>
        <w:ind w:firstLine="567"/>
        <w:jc w:val="both"/>
      </w:pPr>
      <w:r>
        <w:rPr>
          <w:sz w:val="24"/>
        </w:rPr>
        <w:t xml:space="preserve">Приказом Ветслужбы Югры от 13.12.2022 №23-Пр-320-ОД «Об установлении ограничительных мероприятий </w:t>
      </w:r>
      <w:r>
        <w:rPr>
          <w:sz w:val="24"/>
        </w:rPr>
        <w:t>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424406" w:rsidRDefault="00943674">
      <w:pPr>
        <w:ind w:firstLine="567"/>
        <w:jc w:val="both"/>
      </w:pPr>
      <w:r>
        <w:rPr>
          <w:sz w:val="24"/>
        </w:rPr>
        <w:t>Приказом Ветслужбы Югры от 19.12.2022 №23-Пр-331-ОД «Об установ</w:t>
      </w:r>
      <w:r>
        <w:rPr>
          <w:sz w:val="24"/>
        </w:rPr>
        <w:t>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424406" w:rsidRDefault="00943674">
      <w:pPr>
        <w:ind w:firstLine="567"/>
        <w:jc w:val="both"/>
      </w:pPr>
      <w:r>
        <w:rPr>
          <w:sz w:val="24"/>
        </w:rPr>
        <w:t>Приказом Ветсл</w:t>
      </w:r>
      <w:r>
        <w:rPr>
          <w:sz w:val="24"/>
        </w:rPr>
        <w:t>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w:t>
      </w:r>
      <w:r>
        <w:rPr>
          <w:sz w:val="24"/>
        </w:rPr>
        <w:t>ичительные мероприятия по лейкозу КРС.</w:t>
      </w:r>
    </w:p>
    <w:p w:rsidR="00424406" w:rsidRDefault="00943674">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w:t>
      </w:r>
      <w:r>
        <w:rPr>
          <w:sz w:val="24"/>
        </w:rPr>
        <w:t xml:space="preserve">2023 года введены ограничительные мероприятия по лейкозу крупного КРС. </w:t>
      </w:r>
    </w:p>
    <w:p w:rsidR="00424406" w:rsidRDefault="00943674">
      <w:pPr>
        <w:ind w:firstLine="567"/>
        <w:jc w:val="both"/>
      </w:pPr>
      <w:r>
        <w:rPr>
          <w:sz w:val="24"/>
        </w:rPr>
        <w:lastRenderedPageBreak/>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w:t>
      </w:r>
      <w:r>
        <w:rPr>
          <w:sz w:val="24"/>
        </w:rPr>
        <w:t>: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424406" w:rsidRDefault="00943674">
      <w:pPr>
        <w:ind w:firstLine="567"/>
        <w:jc w:val="both"/>
      </w:pPr>
      <w:r>
        <w:rPr>
          <w:sz w:val="24"/>
        </w:rPr>
        <w:t>Распоряжением Губернатора ХМАО-Югры от 2</w:t>
      </w:r>
      <w:r>
        <w:rPr>
          <w:sz w:val="24"/>
        </w:rPr>
        <w:t>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w:t>
      </w:r>
      <w:r>
        <w:rPr>
          <w:sz w:val="24"/>
        </w:rPr>
        <w:t>ьная, дом 5» с 21 апреля 2023 года введены ограничительные мероприятия (карантин) по бешенству животных.</w:t>
      </w:r>
    </w:p>
    <w:p w:rsidR="00424406" w:rsidRDefault="00943674">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w:t>
      </w:r>
      <w:r>
        <w:rPr>
          <w:sz w:val="24"/>
        </w:rPr>
        <w:t>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424406" w:rsidRDefault="00943674">
      <w:pPr>
        <w:ind w:firstLine="567"/>
        <w:jc w:val="both"/>
      </w:pPr>
      <w:r>
        <w:rPr>
          <w:sz w:val="24"/>
        </w:rPr>
        <w:t>Распоряжением Губернатора ХМАО-Югры от</w:t>
      </w:r>
      <w:r>
        <w:rPr>
          <w:sz w:val="24"/>
        </w:rPr>
        <w:t xml:space="preserve">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w:t>
      </w:r>
      <w:r>
        <w:rPr>
          <w:sz w:val="24"/>
        </w:rPr>
        <w:t>рина, дом 18» с 25 апреля 2023 года введены ограничительные мероприятия (карантин) по бешенству животных.</w:t>
      </w:r>
    </w:p>
    <w:p w:rsidR="00424406" w:rsidRDefault="00943674">
      <w:pPr>
        <w:ind w:firstLine="567"/>
        <w:jc w:val="both"/>
      </w:pPr>
      <w:r>
        <w:rPr>
          <w:sz w:val="24"/>
        </w:rPr>
        <w:t xml:space="preserve">Распоряжением Губернатора ХМАО-Югры от 03.05.2023 №111-рг «Об установлении ограничительных мероприятий (карантина) по бешенству животных на отдельной </w:t>
      </w:r>
      <w:r>
        <w:rPr>
          <w:sz w:val="24"/>
        </w:rPr>
        <w:t>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424406" w:rsidRDefault="00943674">
      <w:pPr>
        <w:ind w:firstLine="567"/>
        <w:jc w:val="both"/>
      </w:pPr>
      <w:r>
        <w:rPr>
          <w:sz w:val="24"/>
        </w:rPr>
        <w:t>Пр</w:t>
      </w:r>
      <w:r>
        <w:rPr>
          <w:sz w:val="24"/>
        </w:rPr>
        <w:t>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w:t>
      </w:r>
      <w:r>
        <w:rPr>
          <w:sz w:val="24"/>
        </w:rPr>
        <w:t>ейкозу КРС.</w:t>
      </w:r>
    </w:p>
    <w:p w:rsidR="00424406" w:rsidRDefault="00943674">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w:t>
      </w:r>
      <w:r>
        <w:rPr>
          <w:sz w:val="24"/>
        </w:rPr>
        <w:t xml:space="preserve">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w:t>
      </w:r>
      <w:r>
        <w:rPr>
          <w:sz w:val="24"/>
        </w:rPr>
        <w:t>вокруг эпизоотического очага объявляется неблагополучным пунктом по заболеванию.</w:t>
      </w:r>
    </w:p>
    <w:p w:rsidR="00424406" w:rsidRDefault="00943674">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w:t>
      </w:r>
      <w:r>
        <w:rPr>
          <w:sz w:val="24"/>
        </w:rPr>
        <w:t xml:space="preserve">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424406" w:rsidRDefault="00943674">
      <w:pPr>
        <w:ind w:firstLine="567"/>
        <w:jc w:val="both"/>
        <w:rPr>
          <w:color w:val="FF0000"/>
        </w:rPr>
      </w:pPr>
      <w:r>
        <w:rPr>
          <w:sz w:val="24"/>
        </w:rPr>
        <w:t>Распоряжением Губернатора</w:t>
      </w:r>
      <w:r>
        <w:rPr>
          <w:sz w:val="24"/>
        </w:rPr>
        <w:t xml:space="preserve">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w:t>
      </w:r>
      <w:r>
        <w:rPr>
          <w:sz w:val="24"/>
        </w:rPr>
        <w:t>асток 3» с 08 июня 2023 года введены ограничительные мероприятия (карантин) по бешенству животных.</w:t>
      </w:r>
    </w:p>
    <w:p w:rsidR="00424406" w:rsidRDefault="00424406">
      <w:pPr>
        <w:jc w:val="both"/>
        <w:rPr>
          <w:b/>
          <w:sz w:val="24"/>
          <w:u w:val="single"/>
        </w:rPr>
      </w:pPr>
    </w:p>
    <w:p w:rsidR="00424406" w:rsidRDefault="00943674">
      <w:pPr>
        <w:ind w:firstLine="567"/>
        <w:jc w:val="both"/>
        <w:rPr>
          <w:b/>
          <w:sz w:val="24"/>
          <w:u w:val="single"/>
        </w:rPr>
      </w:pPr>
      <w:r>
        <w:rPr>
          <w:b/>
          <w:sz w:val="24"/>
          <w:u w:val="single"/>
        </w:rPr>
        <w:t xml:space="preserve">1.1.9. Информация по туристским группам: </w:t>
      </w:r>
    </w:p>
    <w:p w:rsidR="00424406" w:rsidRDefault="00943674">
      <w:pPr>
        <w:ind w:firstLine="567"/>
        <w:jc w:val="both"/>
        <w:rPr>
          <w:spacing w:val="-4"/>
          <w:sz w:val="24"/>
        </w:rPr>
      </w:pPr>
      <w:r>
        <w:rPr>
          <w:spacing w:val="-4"/>
          <w:sz w:val="24"/>
        </w:rPr>
        <w:t>На территории округа по состоянию на 02.08.2023 зарегистрированы 2 туристские группы:</w:t>
      </w:r>
    </w:p>
    <w:p w:rsidR="00424406" w:rsidRDefault="00943674">
      <w:pPr>
        <w:ind w:firstLine="567"/>
        <w:jc w:val="both"/>
        <w:rPr>
          <w:sz w:val="24"/>
        </w:rPr>
      </w:pPr>
      <w:r>
        <w:rPr>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424406" w:rsidRDefault="00943674">
      <w:pPr>
        <w:ind w:firstLine="567"/>
        <w:jc w:val="both"/>
        <w:rPr>
          <w:sz w:val="24"/>
        </w:rPr>
      </w:pPr>
      <w:r>
        <w:rPr>
          <w:sz w:val="24"/>
        </w:rPr>
        <w:t xml:space="preserve">2.  </w:t>
      </w:r>
      <w:r>
        <w:rPr>
          <w:sz w:val="24"/>
        </w:rPr>
        <w:t xml:space="preserve">С 28.07.2023 по 11.08.2023 на территории Ханты-Мансийского и Октябрьского районов, группа туристов вышли на маршрут от г. Ханты-Мансийска до пгт. Приобье. Сплав на самодельном плоту. Количество туристов: 3 человека (1 взрослый и 2 ребенка). </w:t>
      </w:r>
    </w:p>
    <w:p w:rsidR="00424406" w:rsidRDefault="00424406">
      <w:pPr>
        <w:tabs>
          <w:tab w:val="left" w:pos="1584"/>
          <w:tab w:val="left" w:pos="8763"/>
        </w:tabs>
        <w:ind w:right="111"/>
        <w:jc w:val="both"/>
        <w:rPr>
          <w:b/>
          <w:color w:val="FF0000"/>
          <w:sz w:val="24"/>
          <w:u w:val="single"/>
        </w:rPr>
      </w:pPr>
    </w:p>
    <w:p w:rsidR="00424406" w:rsidRDefault="00943674">
      <w:pPr>
        <w:ind w:firstLine="567"/>
        <w:jc w:val="both"/>
        <w:rPr>
          <w:b/>
          <w:sz w:val="24"/>
          <w:u w:val="single"/>
        </w:rPr>
      </w:pPr>
      <w:r>
        <w:rPr>
          <w:b/>
          <w:sz w:val="24"/>
          <w:u w:val="single"/>
        </w:rPr>
        <w:t>1.2. Монитори</w:t>
      </w:r>
      <w:r>
        <w:rPr>
          <w:b/>
          <w:sz w:val="24"/>
          <w:u w:val="single"/>
        </w:rPr>
        <w:t>нг техногенных чрезвычайных ситуаций:</w:t>
      </w:r>
    </w:p>
    <w:p w:rsidR="00424406" w:rsidRDefault="00943674">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424406" w:rsidRDefault="00424406">
      <w:pPr>
        <w:pStyle w:val="a5"/>
        <w:ind w:right="-1"/>
        <w:jc w:val="both"/>
        <w:rPr>
          <w:rFonts w:ascii="Times New Roman" w:hAnsi="Times New Roman"/>
          <w:b/>
          <w:sz w:val="24"/>
          <w:u w:val="single"/>
        </w:rPr>
      </w:pPr>
    </w:p>
    <w:p w:rsidR="00424406" w:rsidRDefault="00943674">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24406" w:rsidRDefault="00943674">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пожара, пострадало 0 человек. Спасено 0 человек. Погибло 0 че</w:t>
      </w:r>
      <w:r>
        <w:rPr>
          <w:rFonts w:ascii="Times New Roman" w:hAnsi="Times New Roman"/>
          <w:color w:val="000000" w:themeColor="text1"/>
          <w:sz w:val="24"/>
        </w:rPr>
        <w:t>ловек. За аналогичный период 2022 года на территории автономного округа потушено 1 пожар.</w:t>
      </w:r>
    </w:p>
    <w:p w:rsidR="00424406" w:rsidRDefault="00424406">
      <w:pPr>
        <w:pStyle w:val="a5"/>
        <w:ind w:right="-1"/>
        <w:jc w:val="both"/>
        <w:rPr>
          <w:rFonts w:ascii="Times New Roman" w:hAnsi="Times New Roman"/>
          <w:b/>
          <w:sz w:val="24"/>
          <w:u w:val="single"/>
        </w:rPr>
      </w:pPr>
    </w:p>
    <w:p w:rsidR="00424406" w:rsidRDefault="00943674">
      <w:pPr>
        <w:pStyle w:val="a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24406" w:rsidRDefault="00943674">
      <w:pPr>
        <w:pStyle w:val="a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424406" w:rsidRDefault="00943674">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ДТП, пострадало 4 человека. Спасено 0 человек. Погибло 0 человек. </w:t>
      </w:r>
    </w:p>
    <w:p w:rsidR="00424406" w:rsidRDefault="00943674">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ана</w:t>
      </w:r>
      <w:r>
        <w:rPr>
          <w:rFonts w:ascii="Times New Roman" w:hAnsi="Times New Roman"/>
          <w:color w:val="000000" w:themeColor="text1"/>
          <w:sz w:val="24"/>
        </w:rPr>
        <w:t>логичный период 2022 года на территории автономного округа зарегистрировано 3 ДТП.</w:t>
      </w:r>
    </w:p>
    <w:p w:rsidR="00424406" w:rsidRDefault="00943674">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424406" w:rsidRDefault="00943674">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w:t>
      </w:r>
      <w:r>
        <w:rPr>
          <w:color w:val="000000" w:themeColor="text1"/>
          <w:sz w:val="24"/>
        </w:rPr>
        <w:t>итуаций (аварий) на железнодорожном транспорте не произошло.</w:t>
      </w:r>
    </w:p>
    <w:p w:rsidR="00424406" w:rsidRDefault="00943674">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24406" w:rsidRDefault="00424406">
      <w:pPr>
        <w:pStyle w:val="p25"/>
        <w:spacing w:before="0" w:after="0" w:line="240" w:lineRule="auto"/>
        <w:ind w:right="-1" w:firstLine="567"/>
        <w:jc w:val="both"/>
      </w:pPr>
    </w:p>
    <w:p w:rsidR="00424406" w:rsidRDefault="00943674">
      <w:pPr>
        <w:ind w:right="-1" w:firstLine="567"/>
        <w:jc w:val="both"/>
        <w:rPr>
          <w:sz w:val="24"/>
        </w:rPr>
      </w:pPr>
      <w:r>
        <w:rPr>
          <w:b/>
          <w:sz w:val="24"/>
          <w:u w:val="single"/>
        </w:rPr>
        <w:t>1.2.3. Происшествия на водных объектах</w:t>
      </w:r>
      <w:r>
        <w:rPr>
          <w:b/>
          <w:sz w:val="24"/>
        </w:rPr>
        <w:t>:</w:t>
      </w:r>
    </w:p>
    <w:p w:rsidR="00424406" w:rsidRDefault="00943674">
      <w:pPr>
        <w:ind w:firstLine="567"/>
        <w:jc w:val="both"/>
        <w:rPr>
          <w:sz w:val="24"/>
        </w:rPr>
      </w:pPr>
      <w:r>
        <w:rPr>
          <w:sz w:val="24"/>
        </w:rPr>
        <w:t xml:space="preserve">На водных объектах  зарегистрировано 0 происшествий.  </w:t>
      </w:r>
    </w:p>
    <w:p w:rsidR="00424406" w:rsidRDefault="00943674">
      <w:pPr>
        <w:tabs>
          <w:tab w:val="left" w:pos="1134"/>
        </w:tabs>
        <w:ind w:right="-1" w:firstLine="567"/>
        <w:jc w:val="both"/>
        <w:rPr>
          <w:sz w:val="24"/>
        </w:rPr>
      </w:pPr>
      <w:r>
        <w:rPr>
          <w:sz w:val="24"/>
        </w:rPr>
        <w:t>С начала года на водоемах округа зарегистрировано 35 происшествия, погибло 28 человек.</w:t>
      </w:r>
    </w:p>
    <w:p w:rsidR="00424406" w:rsidRDefault="00943674">
      <w:pPr>
        <w:tabs>
          <w:tab w:val="left" w:pos="1134"/>
        </w:tabs>
        <w:ind w:right="-1" w:firstLine="567"/>
        <w:jc w:val="both"/>
        <w:rPr>
          <w:sz w:val="24"/>
        </w:rPr>
      </w:pPr>
      <w:r>
        <w:rPr>
          <w:sz w:val="24"/>
        </w:rPr>
        <w:t>За аналогичный период 2022 года на водоемах округа зарегистрировано 33 происшествие, погибло 27 человек.</w:t>
      </w:r>
    </w:p>
    <w:p w:rsidR="00424406" w:rsidRDefault="00424406">
      <w:pPr>
        <w:tabs>
          <w:tab w:val="left" w:pos="1134"/>
        </w:tabs>
        <w:ind w:right="-1" w:firstLine="567"/>
        <w:jc w:val="both"/>
        <w:rPr>
          <w:b/>
          <w:sz w:val="24"/>
          <w:u w:val="single"/>
        </w:rPr>
      </w:pPr>
    </w:p>
    <w:p w:rsidR="00424406" w:rsidRDefault="00943674">
      <w:pPr>
        <w:ind w:firstLine="567"/>
        <w:jc w:val="both"/>
        <w:rPr>
          <w:b/>
          <w:sz w:val="24"/>
        </w:rPr>
      </w:pPr>
      <w:r>
        <w:rPr>
          <w:b/>
          <w:sz w:val="24"/>
          <w:u w:val="single"/>
        </w:rPr>
        <w:t>1.2.4. О</w:t>
      </w:r>
      <w:r>
        <w:rPr>
          <w:b/>
          <w:sz w:val="24"/>
          <w:u w:val="single"/>
        </w:rPr>
        <w:t>бстановка на системах жизнеобеспечения населения:</w:t>
      </w:r>
    </w:p>
    <w:p w:rsidR="00424406" w:rsidRDefault="00943674">
      <w:pPr>
        <w:ind w:firstLine="567"/>
        <w:rPr>
          <w:sz w:val="24"/>
        </w:rPr>
      </w:pPr>
      <w:r>
        <w:rPr>
          <w:sz w:val="24"/>
        </w:rPr>
        <w:t>Чрезвычайные (аварийные) ситуации и происшествия на системах</w:t>
      </w:r>
      <w:r>
        <w:rPr>
          <w:rStyle w:val="1ffffffffffffd"/>
          <w:spacing w:val="-4"/>
          <w:sz w:val="24"/>
        </w:rPr>
        <w:t xml:space="preserve"> </w:t>
      </w:r>
      <w:r>
        <w:rPr>
          <w:sz w:val="24"/>
        </w:rPr>
        <w:t>тепло- электро- и газоснабжения за прошедшие сутки на территори</w:t>
      </w:r>
      <w:r>
        <w:rPr>
          <w:rStyle w:val="1ffffffffffffd"/>
          <w:sz w:val="24"/>
        </w:rPr>
        <w:t>и округа не произошли.</w:t>
      </w:r>
    </w:p>
    <w:p w:rsidR="00424406" w:rsidRDefault="00943674">
      <w:pPr>
        <w:ind w:firstLine="567"/>
        <w:jc w:val="both"/>
        <w:rPr>
          <w:color w:val="FF0000"/>
          <w:sz w:val="24"/>
        </w:rPr>
      </w:pPr>
      <w:r>
        <w:rPr>
          <w:rStyle w:val="1ffffffffffffd"/>
          <w:sz w:val="24"/>
        </w:rPr>
        <w:t>02.08.2023 в 17:59 в с.п. Лемпино Нефтеюганского района про</w:t>
      </w:r>
      <w:r>
        <w:rPr>
          <w:rStyle w:val="1ffffffffffffd"/>
          <w:sz w:val="24"/>
        </w:rPr>
        <w:t>изошло аварийное отключение электроснабжения. Под отключение попали: 36 домов, 475 человек, СЗО-5 (школа, администрация, амбулатория, КСК «Кедр», котельная). В 19:15 электроснабжение восстановлено в полном объёме.</w:t>
      </w:r>
    </w:p>
    <w:p w:rsidR="00424406" w:rsidRDefault="00424406">
      <w:pPr>
        <w:tabs>
          <w:tab w:val="left" w:pos="4007"/>
        </w:tabs>
        <w:ind w:firstLine="567"/>
        <w:jc w:val="both"/>
        <w:rPr>
          <w:b/>
          <w:sz w:val="24"/>
        </w:rPr>
      </w:pPr>
    </w:p>
    <w:p w:rsidR="00424406" w:rsidRDefault="00943674">
      <w:pPr>
        <w:tabs>
          <w:tab w:val="left" w:pos="4007"/>
        </w:tabs>
        <w:ind w:firstLine="567"/>
        <w:jc w:val="both"/>
        <w:rPr>
          <w:b/>
          <w:sz w:val="24"/>
        </w:rPr>
      </w:pPr>
      <w:r>
        <w:rPr>
          <w:b/>
          <w:sz w:val="24"/>
          <w:u w:val="single"/>
        </w:rPr>
        <w:t>1.2.5. Аварии на потенциально-опасных объ</w:t>
      </w:r>
      <w:r>
        <w:rPr>
          <w:b/>
          <w:sz w:val="24"/>
          <w:u w:val="single"/>
        </w:rPr>
        <w:t>ектах, объектах нефтегазодобычи и переработки:</w:t>
      </w:r>
    </w:p>
    <w:p w:rsidR="00424406" w:rsidRDefault="0094367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24406" w:rsidRDefault="00424406">
      <w:pPr>
        <w:ind w:right="-1"/>
        <w:jc w:val="both"/>
        <w:rPr>
          <w:b/>
          <w:sz w:val="24"/>
          <w:u w:val="single"/>
        </w:rPr>
      </w:pPr>
    </w:p>
    <w:p w:rsidR="00424406" w:rsidRDefault="00943674">
      <w:pPr>
        <w:ind w:right="-1" w:firstLine="567"/>
        <w:jc w:val="both"/>
        <w:rPr>
          <w:b/>
          <w:sz w:val="24"/>
          <w:u w:val="single"/>
        </w:rPr>
      </w:pPr>
      <w:r>
        <w:rPr>
          <w:b/>
          <w:sz w:val="24"/>
          <w:u w:val="single"/>
        </w:rPr>
        <w:t>1.2.6. Аварии на не</w:t>
      </w:r>
      <w:r>
        <w:rPr>
          <w:b/>
          <w:sz w:val="24"/>
          <w:u w:val="single"/>
        </w:rPr>
        <w:t>фте, газопроводах:</w:t>
      </w:r>
    </w:p>
    <w:p w:rsidR="00424406" w:rsidRDefault="00943674">
      <w:pPr>
        <w:ind w:right="-1" w:firstLine="567"/>
        <w:jc w:val="both"/>
        <w:rPr>
          <w:sz w:val="24"/>
        </w:rPr>
      </w:pPr>
      <w:r>
        <w:rPr>
          <w:sz w:val="24"/>
        </w:rPr>
        <w:t>За прошедшие сутки чрезвычайных ситуаций (аварий) на газопроводах не зарегистрировано.</w:t>
      </w:r>
    </w:p>
    <w:p w:rsidR="00424406" w:rsidRDefault="00424406">
      <w:pPr>
        <w:spacing w:line="228" w:lineRule="auto"/>
        <w:ind w:right="279"/>
        <w:rPr>
          <w:b/>
          <w:sz w:val="24"/>
          <w:u w:val="single"/>
        </w:rPr>
      </w:pPr>
    </w:p>
    <w:p w:rsidR="00424406" w:rsidRDefault="009436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24406" w:rsidRDefault="00943674">
      <w:pPr>
        <w:spacing w:line="228" w:lineRule="auto"/>
        <w:ind w:right="279"/>
        <w:jc w:val="center"/>
        <w:rPr>
          <w:b/>
          <w:sz w:val="24"/>
          <w:u w:val="single"/>
        </w:rPr>
      </w:pPr>
      <w:r>
        <w:rPr>
          <w:b/>
          <w:sz w:val="24"/>
          <w:u w:val="single"/>
        </w:rPr>
        <w:t>на 04 августа 2023 года</w:t>
      </w:r>
    </w:p>
    <w:p w:rsidR="00424406" w:rsidRDefault="00424406">
      <w:pPr>
        <w:tabs>
          <w:tab w:val="left" w:pos="180"/>
        </w:tabs>
        <w:ind w:right="279"/>
        <w:jc w:val="both"/>
        <w:rPr>
          <w:b/>
          <w:sz w:val="24"/>
        </w:rPr>
      </w:pPr>
    </w:p>
    <w:p w:rsidR="00424406" w:rsidRDefault="00943674">
      <w:pPr>
        <w:tabs>
          <w:tab w:val="left" w:pos="180"/>
        </w:tabs>
        <w:ind w:right="279" w:firstLine="567"/>
        <w:jc w:val="both"/>
        <w:rPr>
          <w:b/>
          <w:sz w:val="24"/>
          <w:u w:val="single"/>
        </w:rPr>
      </w:pPr>
      <w:r>
        <w:rPr>
          <w:b/>
          <w:sz w:val="24"/>
          <w:u w:val="single"/>
        </w:rPr>
        <w:t>2.1. Природные ЧС:</w:t>
      </w:r>
    </w:p>
    <w:p w:rsidR="00424406" w:rsidRDefault="00943674">
      <w:pPr>
        <w:ind w:right="279" w:firstLine="567"/>
        <w:jc w:val="both"/>
        <w:rPr>
          <w:sz w:val="24"/>
        </w:rPr>
      </w:pPr>
      <w:r>
        <w:rPr>
          <w:sz w:val="24"/>
        </w:rPr>
        <w:t xml:space="preserve">Возникновение ЧС природного характера на </w:t>
      </w:r>
      <w:r>
        <w:rPr>
          <w:sz w:val="24"/>
        </w:rPr>
        <w:t>предстоящие сутки не прогнозируется.</w:t>
      </w:r>
    </w:p>
    <w:p w:rsidR="00424406" w:rsidRDefault="00424406">
      <w:pPr>
        <w:ind w:right="279" w:firstLine="567"/>
        <w:jc w:val="both"/>
        <w:rPr>
          <w:b/>
          <w:sz w:val="24"/>
          <w:u w:val="single"/>
        </w:rPr>
      </w:pPr>
    </w:p>
    <w:p w:rsidR="00424406" w:rsidRDefault="0094367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424406" w:rsidRDefault="00943674">
      <w:pPr>
        <w:ind w:firstLine="567"/>
        <w:jc w:val="both"/>
        <w:rPr>
          <w:b/>
          <w:sz w:val="24"/>
        </w:rPr>
      </w:pPr>
      <w:r>
        <w:rPr>
          <w:b/>
          <w:sz w:val="24"/>
        </w:rPr>
        <w:t>ОЯ – не прогнозируются.</w:t>
      </w:r>
    </w:p>
    <w:p w:rsidR="00424406" w:rsidRDefault="00943674">
      <w:pPr>
        <w:tabs>
          <w:tab w:val="left" w:pos="1090"/>
        </w:tabs>
        <w:ind w:firstLine="567"/>
        <w:jc w:val="both"/>
        <w:rPr>
          <w:b/>
          <w:sz w:val="24"/>
        </w:rPr>
      </w:pPr>
      <w:r>
        <w:rPr>
          <w:b/>
          <w:sz w:val="24"/>
        </w:rPr>
        <w:t>НЯ – не прогнозируются.</w:t>
      </w:r>
    </w:p>
    <w:p w:rsidR="00424406" w:rsidRDefault="00943674">
      <w:pPr>
        <w:pStyle w:val="afd"/>
        <w:ind w:firstLine="567"/>
        <w:jc w:val="both"/>
        <w:rPr>
          <w:rFonts w:ascii="Times New Roman" w:hAnsi="Times New Roman"/>
          <w:color w:val="FF0000"/>
          <w:sz w:val="24"/>
        </w:rPr>
      </w:pPr>
      <w:r>
        <w:rPr>
          <w:rFonts w:ascii="Times New Roman" w:hAnsi="Times New Roman"/>
          <w:b/>
          <w:color w:val="000000" w:themeColor="text1"/>
          <w:sz w:val="24"/>
        </w:rPr>
        <w:t xml:space="preserve">По ХМАО: </w:t>
      </w:r>
      <w:r>
        <w:rPr>
          <w:rFonts w:ascii="Times New Roman" w:hAnsi="Times New Roman"/>
          <w:sz w:val="24"/>
        </w:rPr>
        <w:t>Облачно с прояснениями. Местами кратковременный дождь, гроза, ночью и утром туман. Ветер северо-восточный 6-11 м/с, днем пор</w:t>
      </w:r>
      <w:r>
        <w:rPr>
          <w:rFonts w:ascii="Times New Roman" w:hAnsi="Times New Roman"/>
          <w:sz w:val="24"/>
        </w:rPr>
        <w:t>ывы до 14 м/с. Температура ночью +14,</w:t>
      </w:r>
      <w:r w:rsidR="00135E3F">
        <w:rPr>
          <w:rFonts w:ascii="Times New Roman" w:hAnsi="Times New Roman"/>
          <w:sz w:val="24"/>
        </w:rPr>
        <w:t xml:space="preserve"> </w:t>
      </w:r>
      <w:r>
        <w:rPr>
          <w:rFonts w:ascii="Times New Roman" w:hAnsi="Times New Roman"/>
          <w:sz w:val="24"/>
        </w:rPr>
        <w:t>+19 °С, днем +24,</w:t>
      </w:r>
      <w:r w:rsidR="00135E3F">
        <w:rPr>
          <w:rFonts w:ascii="Times New Roman" w:hAnsi="Times New Roman"/>
          <w:sz w:val="24"/>
        </w:rPr>
        <w:t xml:space="preserve"> </w:t>
      </w:r>
      <w:bookmarkStart w:id="11" w:name="_GoBack"/>
      <w:bookmarkEnd w:id="11"/>
      <w:r>
        <w:rPr>
          <w:rFonts w:ascii="Times New Roman" w:hAnsi="Times New Roman"/>
          <w:sz w:val="24"/>
        </w:rPr>
        <w:t>+29 °С.</w:t>
      </w:r>
      <w:r>
        <w:rPr>
          <w:rFonts w:ascii="Times New Roman" w:hAnsi="Times New Roman"/>
          <w:color w:val="FF0000"/>
          <w:sz w:val="24"/>
        </w:rPr>
        <w:t xml:space="preserve"> </w:t>
      </w:r>
    </w:p>
    <w:p w:rsidR="00424406" w:rsidRDefault="00943674">
      <w:pPr>
        <w:pStyle w:val="afd"/>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Pr>
          <w:rFonts w:ascii="Times New Roman" w:hAnsi="Times New Roman"/>
          <w:sz w:val="24"/>
        </w:rPr>
        <w:t>Облачно с прояснениями. Кратковременный дождь, днем гроза. Ветер северо-восточный 6-11 м/с. Температура ночью +16,+18 °С, днем +24,+26 °С.</w:t>
      </w:r>
    </w:p>
    <w:p w:rsidR="00424406" w:rsidRDefault="00424406">
      <w:pPr>
        <w:tabs>
          <w:tab w:val="left" w:pos="1090"/>
        </w:tabs>
        <w:ind w:firstLine="567"/>
        <w:jc w:val="both"/>
        <w:rPr>
          <w:b/>
          <w:color w:val="FF0000"/>
          <w:sz w:val="24"/>
        </w:rPr>
      </w:pPr>
    </w:p>
    <w:p w:rsidR="00424406" w:rsidRDefault="00943674">
      <w:pPr>
        <w:ind w:left="567" w:right="-54"/>
        <w:outlineLvl w:val="0"/>
        <w:rPr>
          <w:b/>
          <w:sz w:val="24"/>
          <w:u w:val="single"/>
        </w:rPr>
      </w:pPr>
      <w:r>
        <w:rPr>
          <w:b/>
          <w:sz w:val="24"/>
          <w:u w:val="single"/>
        </w:rPr>
        <w:t xml:space="preserve">2.1.2. Гидрологическая </w:t>
      </w:r>
      <w:r>
        <w:rPr>
          <w:b/>
          <w:sz w:val="24"/>
          <w:u w:val="single"/>
        </w:rPr>
        <w:t>обстановка:</w:t>
      </w:r>
    </w:p>
    <w:p w:rsidR="00424406" w:rsidRDefault="00943674">
      <w:pPr>
        <w:spacing w:line="228" w:lineRule="auto"/>
        <w:ind w:right="-1" w:firstLine="567"/>
        <w:jc w:val="both"/>
        <w:rPr>
          <w:sz w:val="24"/>
        </w:rPr>
      </w:pPr>
      <w:r>
        <w:rPr>
          <w:sz w:val="24"/>
        </w:rPr>
        <w:lastRenderedPageBreak/>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w:t>
      </w:r>
      <w:r>
        <w:rPr>
          <w:sz w:val="24"/>
        </w:rPr>
        <w:t>овины автономного округа, где возможны разнонаправленные колебания уровней воды, связанные с выпадением атмосферных осадков.</w:t>
      </w:r>
    </w:p>
    <w:p w:rsidR="00424406" w:rsidRDefault="00424406">
      <w:pPr>
        <w:spacing w:line="228" w:lineRule="auto"/>
        <w:ind w:right="-1"/>
        <w:jc w:val="both"/>
        <w:outlineLvl w:val="0"/>
        <w:rPr>
          <w:color w:val="FF0000"/>
          <w:spacing w:val="-4"/>
          <w:sz w:val="24"/>
        </w:rPr>
      </w:pPr>
    </w:p>
    <w:p w:rsidR="00424406" w:rsidRDefault="0094367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24406" w:rsidRDefault="00943674">
      <w:pPr>
        <w:ind w:firstLine="567"/>
        <w:jc w:val="both"/>
        <w:rPr>
          <w:sz w:val="24"/>
        </w:rPr>
      </w:pPr>
      <w:r>
        <w:rPr>
          <w:sz w:val="24"/>
        </w:rPr>
        <w:t xml:space="preserve">Прогнозируется возникновение несчастных случаев по факту нарушения техники безопасности </w:t>
      </w:r>
      <w:r>
        <w:rPr>
          <w:sz w:val="24"/>
        </w:rPr>
        <w:t>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w:t>
      </w:r>
      <w:r>
        <w:rPr>
          <w:sz w:val="24"/>
        </w:rPr>
        <w:t xml:space="preserve"> МР (р. Обь).</w:t>
      </w:r>
    </w:p>
    <w:p w:rsidR="00424406" w:rsidRDefault="00943674">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424406" w:rsidRDefault="00424406">
      <w:pPr>
        <w:ind w:firstLine="567"/>
        <w:jc w:val="both"/>
        <w:rPr>
          <w:color w:val="000000" w:themeColor="text1"/>
          <w:sz w:val="24"/>
        </w:rPr>
      </w:pPr>
    </w:p>
    <w:p w:rsidR="00424406" w:rsidRDefault="00943674">
      <w:pPr>
        <w:ind w:left="567"/>
        <w:jc w:val="both"/>
        <w:rPr>
          <w:sz w:val="24"/>
          <w:u w:val="single"/>
        </w:rPr>
      </w:pPr>
      <w:r>
        <w:rPr>
          <w:b/>
          <w:sz w:val="24"/>
          <w:u w:val="single"/>
        </w:rPr>
        <w:t>2.1.4. Прогноз лесопожарной обстановки:</w:t>
      </w:r>
    </w:p>
    <w:p w:rsidR="00424406" w:rsidRDefault="00943674">
      <w:pPr>
        <w:tabs>
          <w:tab w:val="left" w:pos="180"/>
        </w:tabs>
        <w:ind w:firstLine="567"/>
        <w:jc w:val="both"/>
        <w:rPr>
          <w:sz w:val="24"/>
        </w:rPr>
      </w:pPr>
      <w:r>
        <w:rPr>
          <w:sz w:val="24"/>
        </w:rPr>
        <w:t>Исходя из данных информацион</w:t>
      </w:r>
      <w:r>
        <w:rPr>
          <w:sz w:val="24"/>
        </w:rPr>
        <w:t>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24406" w:rsidRDefault="00943674">
      <w:pPr>
        <w:tabs>
          <w:tab w:val="left" w:pos="180"/>
        </w:tabs>
        <w:ind w:firstLine="567"/>
        <w:jc w:val="both"/>
        <w:rPr>
          <w:b/>
          <w:sz w:val="24"/>
        </w:rPr>
      </w:pPr>
      <w:r>
        <w:rPr>
          <w:b/>
          <w:sz w:val="24"/>
        </w:rPr>
        <w:t>Первый класс:</w:t>
      </w:r>
      <w:r>
        <w:rPr>
          <w:sz w:val="24"/>
        </w:rPr>
        <w:t xml:space="preserve"> МР Октябрьский, ГО Нягань, МР Советский, ГО Югорск МР Кондинский, ГО Урай, МР Неф</w:t>
      </w:r>
      <w:r>
        <w:rPr>
          <w:sz w:val="24"/>
        </w:rPr>
        <w:t>теюганский, ГО Пыть-Ях, ГО Нефтеюганск, МР Нижневартовский, ГО Мегион, ГО Нижневартовск, ГО Покачи, ГО Лангепас, МР Ханты-Мансийский, ГО Ханты-Мансийск, МР Сургутский, ГО Сургут, ГО Когалым;</w:t>
      </w:r>
    </w:p>
    <w:p w:rsidR="00424406" w:rsidRDefault="00943674">
      <w:pPr>
        <w:tabs>
          <w:tab w:val="left" w:pos="180"/>
        </w:tabs>
        <w:ind w:firstLine="567"/>
        <w:jc w:val="both"/>
        <w:rPr>
          <w:sz w:val="24"/>
        </w:rPr>
      </w:pPr>
      <w:r>
        <w:rPr>
          <w:b/>
          <w:sz w:val="24"/>
        </w:rPr>
        <w:t>Второй класс:</w:t>
      </w:r>
      <w:r>
        <w:rPr>
          <w:sz w:val="24"/>
        </w:rPr>
        <w:t xml:space="preserve"> МР Белоярский, МР Березовский, ГО Радужный. </w:t>
      </w:r>
    </w:p>
    <w:p w:rsidR="00424406" w:rsidRDefault="00424406">
      <w:pPr>
        <w:ind w:firstLine="567"/>
        <w:jc w:val="both"/>
        <w:rPr>
          <w:b/>
          <w:sz w:val="16"/>
        </w:rPr>
      </w:pPr>
    </w:p>
    <w:p w:rsidR="00424406" w:rsidRDefault="00943674">
      <w:pPr>
        <w:ind w:firstLine="567"/>
        <w:jc w:val="center"/>
        <w:rPr>
          <w:b/>
          <w:sz w:val="24"/>
        </w:rPr>
      </w:pPr>
      <w:r>
        <w:rPr>
          <w:b/>
          <w:sz w:val="24"/>
        </w:rPr>
        <w:t>Прогн</w:t>
      </w:r>
      <w:r>
        <w:rPr>
          <w:b/>
          <w:sz w:val="24"/>
        </w:rPr>
        <w:t xml:space="preserve">озируемые классы пожарной опасности по МО </w:t>
      </w:r>
    </w:p>
    <w:p w:rsidR="00424406" w:rsidRDefault="00943674">
      <w:pPr>
        <w:jc w:val="center"/>
      </w:pPr>
      <w:r>
        <w:rPr>
          <w:b/>
          <w:sz w:val="24"/>
        </w:rPr>
        <w:t>(</w:t>
      </w:r>
      <w:hyperlink r:id="rId6" w:history="1">
        <w:r>
          <w:rPr>
            <w:sz w:val="24"/>
            <w:u w:val="single"/>
          </w:rPr>
          <w:t>www.pushkino.aviales.ru</w:t>
        </w:r>
      </w:hyperlink>
      <w:r>
        <w:rPr>
          <w:b/>
          <w:sz w:val="24"/>
        </w:rPr>
        <w:t>):</w:t>
      </w:r>
    </w:p>
    <w:p w:rsidR="00424406" w:rsidRDefault="00424406">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424406">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943674">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943674">
            <w:pPr>
              <w:jc w:val="center"/>
              <w:rPr>
                <w:b/>
              </w:rPr>
            </w:pPr>
            <w:r>
              <w:rPr>
                <w:b/>
                <w:sz w:val="22"/>
              </w:rPr>
              <w:t>КЛАСС ПОЖАРНОЙ ОПАСНОСТИ ПО УСЛОВИЯМ ПОГОДЫ</w:t>
            </w:r>
          </w:p>
        </w:tc>
      </w:tr>
      <w:tr w:rsidR="00424406">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424406"/>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943674">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943674">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943674">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943674">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24406" w:rsidRDefault="00943674">
            <w:pPr>
              <w:jc w:val="center"/>
              <w:rPr>
                <w:b/>
              </w:rPr>
            </w:pPr>
            <w:r>
              <w:rPr>
                <w:b/>
                <w:sz w:val="22"/>
              </w:rPr>
              <w:t>V</w:t>
            </w:r>
          </w:p>
        </w:tc>
      </w:tr>
      <w:tr w:rsidR="00424406">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4406" w:rsidRDefault="00943674">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4406" w:rsidRDefault="00943674">
            <w:pPr>
              <w:jc w:val="center"/>
            </w:pPr>
            <w:r>
              <w:t>19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4406" w:rsidRDefault="00943674">
            <w:pPr>
              <w:jc w:val="center"/>
            </w:pPr>
            <w: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4406" w:rsidRDefault="00943674">
            <w:pPr>
              <w:jc w:val="center"/>
            </w:pPr>
            <w: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4406" w:rsidRDefault="00943674">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4406" w:rsidRDefault="00943674">
            <w:pPr>
              <w:jc w:val="center"/>
            </w:pPr>
            <w:r>
              <w:t>0</w:t>
            </w:r>
          </w:p>
        </w:tc>
      </w:tr>
    </w:tbl>
    <w:p w:rsidR="00424406" w:rsidRDefault="00424406">
      <w:pPr>
        <w:rPr>
          <w:sz w:val="16"/>
        </w:rPr>
      </w:pPr>
    </w:p>
    <w:p w:rsidR="00424406" w:rsidRDefault="00943674">
      <w:pPr>
        <w:tabs>
          <w:tab w:val="left" w:pos="180"/>
        </w:tabs>
        <w:ind w:firstLine="567"/>
        <w:jc w:val="both"/>
        <w:rPr>
          <w:sz w:val="24"/>
        </w:rPr>
      </w:pPr>
      <w:r>
        <w:rPr>
          <w:sz w:val="24"/>
        </w:rPr>
        <w:t xml:space="preserve">В соответствии </w:t>
      </w:r>
      <w:r>
        <w:rPr>
          <w:sz w:val="24"/>
        </w:rPr>
        <w:t>с прогнозируемыми классами пожарной опасности и метеоусловиями, прогнозируется возникновение 0-3 очагов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w:t>
      </w:r>
      <w:r>
        <w:rPr>
          <w:i/>
          <w:sz w:val="24"/>
        </w:rPr>
        <w:t>ожарной безопасности, неосторожное обращение с огнем, палы травы в поймах рек, грозы).</w:t>
      </w:r>
    </w:p>
    <w:p w:rsidR="00424406" w:rsidRDefault="00424406">
      <w:pPr>
        <w:tabs>
          <w:tab w:val="left" w:pos="180"/>
        </w:tabs>
        <w:ind w:firstLine="567"/>
        <w:jc w:val="both"/>
        <w:rPr>
          <w:color w:val="FF0000"/>
          <w:sz w:val="24"/>
        </w:rPr>
      </w:pPr>
    </w:p>
    <w:p w:rsidR="00424406" w:rsidRDefault="00424406">
      <w:pPr>
        <w:tabs>
          <w:tab w:val="left" w:pos="180"/>
        </w:tabs>
        <w:ind w:firstLine="567"/>
        <w:jc w:val="both"/>
        <w:rPr>
          <w:color w:val="FF0000"/>
          <w:sz w:val="24"/>
        </w:rPr>
      </w:pPr>
    </w:p>
    <w:p w:rsidR="00424406" w:rsidRDefault="00943674">
      <w:pPr>
        <w:ind w:firstLine="567"/>
        <w:jc w:val="both"/>
        <w:rPr>
          <w:b/>
          <w:sz w:val="24"/>
        </w:rPr>
      </w:pPr>
      <w:r>
        <w:rPr>
          <w:b/>
          <w:sz w:val="24"/>
          <w:u w:val="single"/>
        </w:rPr>
        <w:t>2.1.5. Прогноз сейсмической обстановки:</w:t>
      </w:r>
    </w:p>
    <w:p w:rsidR="00424406" w:rsidRDefault="0094367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24406" w:rsidRDefault="00424406">
      <w:pPr>
        <w:ind w:firstLine="567"/>
        <w:jc w:val="both"/>
        <w:rPr>
          <w:b/>
          <w:sz w:val="24"/>
          <w:u w:val="single"/>
        </w:rPr>
      </w:pPr>
    </w:p>
    <w:p w:rsidR="00424406" w:rsidRDefault="00943674">
      <w:pPr>
        <w:ind w:firstLine="567"/>
        <w:jc w:val="both"/>
        <w:rPr>
          <w:sz w:val="24"/>
          <w:u w:val="single"/>
        </w:rPr>
      </w:pPr>
      <w:r>
        <w:rPr>
          <w:b/>
          <w:sz w:val="24"/>
          <w:u w:val="single"/>
        </w:rPr>
        <w:t>2.1.6. Прогноз экологической и рад</w:t>
      </w:r>
      <w:r>
        <w:rPr>
          <w:b/>
          <w:sz w:val="24"/>
          <w:u w:val="single"/>
        </w:rPr>
        <w:t>иационной обстановки:</w:t>
      </w:r>
    </w:p>
    <w:p w:rsidR="00424406" w:rsidRDefault="00943674">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24406" w:rsidRDefault="00424406">
      <w:pPr>
        <w:jc w:val="both"/>
        <w:rPr>
          <w:b/>
          <w:sz w:val="24"/>
          <w:u w:val="single"/>
        </w:rPr>
      </w:pPr>
    </w:p>
    <w:p w:rsidR="00424406" w:rsidRDefault="00943674">
      <w:pPr>
        <w:ind w:firstLine="567"/>
        <w:jc w:val="both"/>
        <w:rPr>
          <w:b/>
          <w:sz w:val="24"/>
        </w:rPr>
      </w:pPr>
      <w:r>
        <w:rPr>
          <w:b/>
          <w:sz w:val="24"/>
          <w:u w:val="single"/>
        </w:rPr>
        <w:t xml:space="preserve">2.1.7. Прогноз геомагнитной </w:t>
      </w:r>
      <w:r>
        <w:rPr>
          <w:b/>
          <w:sz w:val="24"/>
          <w:u w:val="single"/>
        </w:rPr>
        <w:t>обстановки:</w:t>
      </w:r>
    </w:p>
    <w:p w:rsidR="00424406" w:rsidRDefault="00943674">
      <w:pPr>
        <w:ind w:firstLine="567"/>
        <w:jc w:val="both"/>
        <w:rPr>
          <w:rStyle w:val="1fffffffffffffb"/>
          <w:sz w:val="24"/>
        </w:rPr>
      </w:pPr>
      <w:r>
        <w:rPr>
          <w:rStyle w:val="1fffffffff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ffffb"/>
          <w:sz w:val="24"/>
        </w:rPr>
        <w:br/>
        <w:t>сайт–</w:t>
      </w:r>
      <w:hyperlink r:id="rId7" w:history="1">
        <w:r>
          <w:rPr>
            <w:rStyle w:val="1fffffffffffffb"/>
            <w:sz w:val="24"/>
          </w:rPr>
          <w:t>http://www.tesis.lebedev.ru/</w:t>
        </w:r>
      </w:hyperlink>
      <w:r>
        <w:rPr>
          <w:rStyle w:val="1fffffffffffffb"/>
          <w:sz w:val="24"/>
        </w:rPr>
        <w:t>).</w:t>
      </w:r>
    </w:p>
    <w:p w:rsidR="00424406" w:rsidRDefault="00424406">
      <w:pPr>
        <w:ind w:firstLine="567"/>
        <w:rPr>
          <w:b/>
          <w:sz w:val="24"/>
          <w:u w:val="single"/>
        </w:rPr>
      </w:pPr>
    </w:p>
    <w:p w:rsidR="00424406" w:rsidRDefault="00943674">
      <w:pPr>
        <w:ind w:firstLine="567"/>
        <w:rPr>
          <w:b/>
          <w:sz w:val="24"/>
          <w:u w:val="single"/>
        </w:rPr>
      </w:pPr>
      <w:r>
        <w:rPr>
          <w:b/>
          <w:sz w:val="24"/>
          <w:u w:val="single"/>
        </w:rPr>
        <w:t>2.1.8. Санитарно-эпидемиологическая обстановка:</w:t>
      </w:r>
    </w:p>
    <w:p w:rsidR="00424406" w:rsidRDefault="0094367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24406" w:rsidRDefault="00943674">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r>
        <w:rPr>
          <w:sz w:val="24"/>
        </w:rPr>
        <w:t>.</w:t>
      </w:r>
    </w:p>
    <w:p w:rsidR="00424406" w:rsidRDefault="00943674">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24406" w:rsidRDefault="00424406">
      <w:pPr>
        <w:ind w:firstLine="567"/>
        <w:jc w:val="both"/>
        <w:rPr>
          <w:sz w:val="24"/>
        </w:rPr>
      </w:pPr>
    </w:p>
    <w:p w:rsidR="00424406" w:rsidRDefault="00424406">
      <w:pPr>
        <w:ind w:firstLine="567"/>
        <w:jc w:val="both"/>
        <w:rPr>
          <w:b/>
          <w:sz w:val="24"/>
          <w:u w:val="single"/>
        </w:rPr>
      </w:pPr>
    </w:p>
    <w:p w:rsidR="00424406" w:rsidRDefault="00943674">
      <w:pPr>
        <w:ind w:firstLine="567"/>
        <w:jc w:val="both"/>
        <w:rPr>
          <w:b/>
          <w:sz w:val="24"/>
          <w:u w:val="single"/>
        </w:rPr>
      </w:pPr>
      <w:r>
        <w:rPr>
          <w:b/>
          <w:sz w:val="24"/>
          <w:u w:val="single"/>
        </w:rPr>
        <w:t>2.1.9. Эпизоотическ</w:t>
      </w:r>
      <w:r>
        <w:rPr>
          <w:b/>
          <w:sz w:val="24"/>
          <w:u w:val="single"/>
        </w:rPr>
        <w:t>ая обстановка:</w:t>
      </w:r>
    </w:p>
    <w:p w:rsidR="00424406" w:rsidRDefault="0094367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24406" w:rsidRDefault="00943674">
      <w:pPr>
        <w:ind w:firstLine="567"/>
        <w:jc w:val="both"/>
      </w:pPr>
      <w:r>
        <w:rPr>
          <w:sz w:val="24"/>
        </w:rPr>
        <w:t>Существуе</w:t>
      </w:r>
      <w:r>
        <w:rPr>
          <w:sz w:val="24"/>
        </w:rPr>
        <w:t>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424406" w:rsidRDefault="00424406">
      <w:pPr>
        <w:ind w:firstLine="567"/>
        <w:jc w:val="both"/>
        <w:rPr>
          <w:sz w:val="24"/>
        </w:rPr>
      </w:pPr>
    </w:p>
    <w:p w:rsidR="00424406" w:rsidRDefault="00943674">
      <w:pPr>
        <w:ind w:right="279" w:firstLine="567"/>
        <w:rPr>
          <w:sz w:val="24"/>
        </w:rPr>
      </w:pPr>
      <w:r>
        <w:rPr>
          <w:b/>
          <w:sz w:val="24"/>
          <w:u w:val="single"/>
        </w:rPr>
        <w:t>2.1.10. Происшествия на туристских маршрутах</w:t>
      </w:r>
      <w:r>
        <w:rPr>
          <w:b/>
          <w:sz w:val="24"/>
        </w:rPr>
        <w:t>:</w:t>
      </w:r>
    </w:p>
    <w:p w:rsidR="00424406" w:rsidRDefault="00943674">
      <w:pPr>
        <w:ind w:firstLine="567"/>
        <w:jc w:val="both"/>
        <w:rPr>
          <w:i/>
          <w:sz w:val="24"/>
        </w:rPr>
      </w:pPr>
      <w:r>
        <w:rPr>
          <w:sz w:val="24"/>
        </w:rPr>
        <w:t>Не прогнозируются.</w:t>
      </w:r>
    </w:p>
    <w:p w:rsidR="00424406" w:rsidRDefault="00424406">
      <w:pPr>
        <w:tabs>
          <w:tab w:val="left" w:pos="180"/>
        </w:tabs>
        <w:ind w:right="279"/>
        <w:jc w:val="both"/>
        <w:rPr>
          <w:b/>
          <w:sz w:val="24"/>
          <w:u w:val="single"/>
        </w:rPr>
      </w:pPr>
    </w:p>
    <w:p w:rsidR="00424406" w:rsidRDefault="00943674">
      <w:pPr>
        <w:tabs>
          <w:tab w:val="left" w:pos="180"/>
        </w:tabs>
        <w:ind w:right="279" w:firstLine="567"/>
        <w:jc w:val="both"/>
        <w:rPr>
          <w:b/>
          <w:sz w:val="24"/>
          <w:u w:val="single"/>
        </w:rPr>
      </w:pPr>
      <w:r>
        <w:rPr>
          <w:b/>
          <w:sz w:val="24"/>
          <w:u w:val="single"/>
        </w:rPr>
        <w:t>2.2. Техногенные ЧС:</w:t>
      </w:r>
    </w:p>
    <w:p w:rsidR="00424406" w:rsidRDefault="00943674">
      <w:pPr>
        <w:ind w:firstLine="567"/>
        <w:jc w:val="both"/>
      </w:pPr>
      <w:r>
        <w:rPr>
          <w:b/>
          <w:sz w:val="24"/>
        </w:rPr>
        <w:t>Возникновение чрезв</w:t>
      </w:r>
      <w:r>
        <w:rPr>
          <w:b/>
          <w:sz w:val="24"/>
        </w:rPr>
        <w:t xml:space="preserve">ычайных ситуаций техногенного характера: </w:t>
      </w:r>
      <w:r>
        <w:rPr>
          <w:sz w:val="24"/>
        </w:rPr>
        <w:t>на предстоящие сутки не прогнозируется.</w:t>
      </w:r>
    </w:p>
    <w:p w:rsidR="00424406" w:rsidRDefault="0094367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w:t>
      </w:r>
      <w:r>
        <w:rPr>
          <w:i/>
          <w:sz w:val="24"/>
        </w:rPr>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424406" w:rsidRDefault="00943674">
      <w:pPr>
        <w:ind w:firstLine="567"/>
        <w:jc w:val="both"/>
      </w:pPr>
      <w:r>
        <w:rPr>
          <w:i/>
          <w:sz w:val="24"/>
        </w:rPr>
        <w:t>(Согласно статистических данных на предстоящие сутки текущего года на территории ав</w:t>
      </w:r>
      <w:r>
        <w:rPr>
          <w:i/>
          <w:sz w:val="24"/>
        </w:rPr>
        <w:t>тономного округа - Югры риск возникновения ЧС техногенного характера маловероятен).</w:t>
      </w:r>
    </w:p>
    <w:p w:rsidR="00424406" w:rsidRDefault="00424406">
      <w:pPr>
        <w:keepNext/>
        <w:ind w:firstLine="567"/>
        <w:jc w:val="both"/>
        <w:rPr>
          <w:b/>
          <w:sz w:val="24"/>
          <w:u w:val="single"/>
        </w:rPr>
      </w:pPr>
    </w:p>
    <w:p w:rsidR="00424406" w:rsidRDefault="00943674">
      <w:pPr>
        <w:ind w:right="279" w:firstLine="567"/>
        <w:jc w:val="both"/>
        <w:rPr>
          <w:b/>
          <w:sz w:val="24"/>
          <w:u w:val="single"/>
        </w:rPr>
      </w:pPr>
      <w:r>
        <w:rPr>
          <w:b/>
          <w:sz w:val="24"/>
          <w:u w:val="single"/>
        </w:rPr>
        <w:t>2.2.1. Прогноз аварий на транспорте:</w:t>
      </w:r>
    </w:p>
    <w:p w:rsidR="00424406" w:rsidRDefault="00424406">
      <w:pPr>
        <w:ind w:right="279"/>
        <w:jc w:val="both"/>
        <w:rPr>
          <w:b/>
          <w:i/>
          <w:sz w:val="24"/>
          <w:u w:val="single"/>
        </w:rPr>
      </w:pPr>
    </w:p>
    <w:p w:rsidR="00424406" w:rsidRDefault="0094367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24406" w:rsidRDefault="00943674">
      <w:pPr>
        <w:tabs>
          <w:tab w:val="left" w:pos="3915"/>
        </w:tabs>
        <w:ind w:firstLine="567"/>
        <w:jc w:val="both"/>
      </w:pPr>
      <w:r>
        <w:rPr>
          <w:sz w:val="24"/>
        </w:rPr>
        <w:t xml:space="preserve">Чрезвычайные ситуации, обусловленные дорожно-транспортными происшествиями, с гибелью 5-ти и более </w:t>
      </w:r>
      <w:r>
        <w:rPr>
          <w:sz w:val="24"/>
        </w:rPr>
        <w:t>человек, не прогнозируются.</w:t>
      </w:r>
    </w:p>
    <w:p w:rsidR="00424406" w:rsidRDefault="00943674">
      <w:pPr>
        <w:tabs>
          <w:tab w:val="left" w:pos="3915"/>
        </w:tabs>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w:t>
      </w:r>
      <w:r>
        <w:rPr>
          <w:sz w:val="24"/>
        </w:rPr>
        <w:t>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w:t>
      </w:r>
      <w:r>
        <w:rPr>
          <w:sz w:val="24"/>
        </w:rPr>
        <w:t xml:space="preserve"> 3 ГО </w:t>
      </w:r>
      <w:r>
        <w:rPr>
          <w:i/>
          <w:sz w:val="24"/>
        </w:rPr>
        <w:t>(</w:t>
      </w:r>
      <w:r>
        <w:rPr>
          <w:b/>
          <w:i/>
          <w:sz w:val="24"/>
        </w:rPr>
        <w:t>Источник ЧС -</w:t>
      </w:r>
      <w:r>
        <w:rPr>
          <w:i/>
          <w:sz w:val="24"/>
        </w:rPr>
        <w:t xml:space="preserve"> нарушения правил дорожного движения,  туман).</w:t>
      </w:r>
    </w:p>
    <w:p w:rsidR="00424406" w:rsidRDefault="00424406">
      <w:pPr>
        <w:tabs>
          <w:tab w:val="left" w:pos="3915"/>
        </w:tabs>
        <w:ind w:firstLine="567"/>
        <w:jc w:val="both"/>
        <w:rPr>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42440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rPr>
                <w:b/>
              </w:rPr>
              <w:t>Вероятность</w:t>
            </w:r>
          </w:p>
          <w:p w:rsidR="00424406" w:rsidRDefault="00943674">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rPr>
                <w:b/>
              </w:rPr>
              <w:t>Вероятность</w:t>
            </w:r>
          </w:p>
          <w:p w:rsidR="00424406" w:rsidRDefault="00943674">
            <w:pPr>
              <w:jc w:val="center"/>
            </w:pPr>
            <w:r>
              <w:rPr>
                <w:b/>
              </w:rPr>
              <w:t>(Р)</w:t>
            </w:r>
          </w:p>
        </w:tc>
      </w:tr>
      <w:tr w:rsidR="0042440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t>0,5</w:t>
            </w:r>
          </w:p>
        </w:tc>
      </w:tr>
      <w:tr w:rsidR="0042440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t>0,5</w:t>
            </w:r>
          </w:p>
        </w:tc>
      </w:tr>
      <w:tr w:rsidR="0042440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t>0,4</w:t>
            </w:r>
          </w:p>
        </w:tc>
      </w:tr>
    </w:tbl>
    <w:p w:rsidR="00424406" w:rsidRDefault="00424406">
      <w:pPr>
        <w:tabs>
          <w:tab w:val="left" w:pos="567"/>
          <w:tab w:val="left" w:pos="4007"/>
        </w:tabs>
        <w:jc w:val="both"/>
        <w:rPr>
          <w:sz w:val="24"/>
        </w:rPr>
      </w:pPr>
    </w:p>
    <w:p w:rsidR="00424406" w:rsidRDefault="00943674">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w:t>
      </w:r>
      <w:r>
        <w:rPr>
          <w:sz w:val="24"/>
        </w:rPr>
        <w:t xml:space="preserve"> дорог:</w:t>
      </w:r>
    </w:p>
    <w:p w:rsidR="00424406" w:rsidRDefault="00943674">
      <w:pPr>
        <w:tabs>
          <w:tab w:val="left" w:pos="567"/>
          <w:tab w:val="left" w:pos="4007"/>
        </w:tabs>
        <w:ind w:firstLine="567"/>
        <w:jc w:val="both"/>
        <w:rPr>
          <w:sz w:val="24"/>
        </w:rPr>
      </w:pPr>
      <w:r>
        <w:rPr>
          <w:b/>
          <w:sz w:val="24"/>
          <w:u w:val="single"/>
        </w:rPr>
        <w:t>Федеральные автодороги:</w:t>
      </w:r>
    </w:p>
    <w:p w:rsidR="00424406" w:rsidRDefault="00943674">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424406" w:rsidRDefault="00943674">
      <w:pPr>
        <w:tabs>
          <w:tab w:val="left" w:pos="567"/>
          <w:tab w:val="left" w:pos="4007"/>
        </w:tabs>
        <w:ind w:firstLine="567"/>
        <w:jc w:val="both"/>
        <w:rPr>
          <w:sz w:val="24"/>
        </w:rPr>
      </w:pPr>
      <w:r>
        <w:rPr>
          <w:b/>
          <w:sz w:val="24"/>
          <w:u w:val="single"/>
        </w:rPr>
        <w:t>Территориальные автодороги:</w:t>
      </w:r>
    </w:p>
    <w:p w:rsidR="00424406" w:rsidRDefault="00943674">
      <w:pPr>
        <w:tabs>
          <w:tab w:val="left" w:pos="567"/>
          <w:tab w:val="left" w:pos="4007"/>
        </w:tabs>
        <w:ind w:firstLine="567"/>
        <w:jc w:val="both"/>
      </w:pPr>
      <w:r>
        <w:rPr>
          <w:sz w:val="24"/>
        </w:rPr>
        <w:t>- 44 км Сургут – Лянтор (Сургутский район);</w:t>
      </w:r>
    </w:p>
    <w:p w:rsidR="00424406" w:rsidRDefault="00943674">
      <w:pPr>
        <w:tabs>
          <w:tab w:val="left" w:pos="567"/>
          <w:tab w:val="left" w:pos="4007"/>
        </w:tabs>
        <w:ind w:firstLine="567"/>
        <w:jc w:val="both"/>
      </w:pPr>
      <w:r>
        <w:rPr>
          <w:sz w:val="24"/>
        </w:rPr>
        <w:t>- 8 км Нефтеюганск – левый берег р. Обь, (Нефтеюганский район);</w:t>
      </w:r>
    </w:p>
    <w:p w:rsidR="00424406" w:rsidRDefault="00943674">
      <w:pPr>
        <w:tabs>
          <w:tab w:val="left" w:pos="567"/>
          <w:tab w:val="left" w:pos="4007"/>
        </w:tabs>
        <w:ind w:firstLine="567"/>
        <w:jc w:val="both"/>
      </w:pPr>
      <w:r>
        <w:rPr>
          <w:sz w:val="24"/>
        </w:rPr>
        <w:t>- 186 км С</w:t>
      </w:r>
      <w:r>
        <w:rPr>
          <w:sz w:val="24"/>
        </w:rPr>
        <w:t>ургут – Нижневартовск (Нижневартовский район);</w:t>
      </w:r>
    </w:p>
    <w:p w:rsidR="00424406" w:rsidRDefault="00943674">
      <w:pPr>
        <w:tabs>
          <w:tab w:val="left" w:pos="567"/>
          <w:tab w:val="left" w:pos="4007"/>
        </w:tabs>
        <w:ind w:firstLine="567"/>
        <w:jc w:val="both"/>
      </w:pPr>
      <w:r>
        <w:rPr>
          <w:sz w:val="24"/>
        </w:rPr>
        <w:t>Общее количество: 4 опасных участка дорог в 3 районах округа.</w:t>
      </w:r>
    </w:p>
    <w:p w:rsidR="00424406" w:rsidRDefault="0094367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w:t>
      </w:r>
      <w:r>
        <w:rPr>
          <w:sz w:val="24"/>
        </w:rPr>
        <w:t xml:space="preserve">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24406" w:rsidRDefault="00943674">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w:t>
      </w:r>
      <w:r>
        <w:rPr>
          <w:sz w:val="24"/>
        </w:rPr>
        <w:t>зникновение ЧС, обусловленных авариями на авиационном, железнодорожном и речном транспорте, маловероятно.</w:t>
      </w:r>
    </w:p>
    <w:p w:rsidR="00424406" w:rsidRDefault="00943674">
      <w:pPr>
        <w:ind w:firstLine="567"/>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туман).</w:t>
      </w:r>
    </w:p>
    <w:p w:rsidR="00424406" w:rsidRDefault="00943674">
      <w:pPr>
        <w:ind w:firstLine="567"/>
        <w:jc w:val="both"/>
      </w:pPr>
      <w:r>
        <w:rPr>
          <w:b/>
          <w:i/>
          <w:sz w:val="24"/>
        </w:rPr>
        <w:t xml:space="preserve">Аварии на трубопроводном транспорте: </w:t>
      </w:r>
      <w:r>
        <w:rPr>
          <w:sz w:val="24"/>
        </w:rPr>
        <w:t>Возникновение чрез</w:t>
      </w:r>
      <w:r>
        <w:rPr>
          <w:sz w:val="24"/>
        </w:rPr>
        <w:t>вычайных ситуаций, обусловленных авариями на магистральных нефте-, газопроводах, маловероятно.</w:t>
      </w:r>
    </w:p>
    <w:p w:rsidR="00424406" w:rsidRDefault="00424406">
      <w:pPr>
        <w:ind w:firstLine="567"/>
        <w:jc w:val="both"/>
        <w:rPr>
          <w:b/>
          <w:sz w:val="24"/>
        </w:rPr>
      </w:pPr>
    </w:p>
    <w:p w:rsidR="00424406" w:rsidRDefault="00943674">
      <w:pPr>
        <w:ind w:firstLine="567"/>
        <w:jc w:val="both"/>
        <w:rPr>
          <w:b/>
          <w:sz w:val="24"/>
        </w:rPr>
      </w:pPr>
      <w:r>
        <w:rPr>
          <w:b/>
          <w:sz w:val="24"/>
          <w:u w:val="single"/>
        </w:rPr>
        <w:t>2.2.2. Пожары в жилом секторе</w:t>
      </w:r>
      <w:r>
        <w:rPr>
          <w:b/>
          <w:sz w:val="24"/>
        </w:rPr>
        <w:t xml:space="preserve">: </w:t>
      </w:r>
    </w:p>
    <w:p w:rsidR="00424406" w:rsidRDefault="00943674">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w:t>
      </w:r>
      <w:r>
        <w:rPr>
          <w:sz w:val="24"/>
        </w:rPr>
        <w:t>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w:t>
      </w:r>
      <w:r>
        <w:rPr>
          <w:sz w:val="24"/>
        </w:rPr>
        <w:t xml:space="preserve">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24406" w:rsidRDefault="00424406">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424406">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r>
              <w:rPr>
                <w:b/>
              </w:rPr>
              <w:t>Кол-во пожаров/</w:t>
            </w:r>
          </w:p>
          <w:p w:rsidR="00424406" w:rsidRDefault="00943674">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r>
              <w:rPr>
                <w:b/>
              </w:rPr>
              <w:t>Вероятность</w:t>
            </w:r>
          </w:p>
          <w:p w:rsidR="00424406" w:rsidRDefault="00943674">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r>
              <w:rPr>
                <w:b/>
              </w:rPr>
              <w:t>Кол-во пожаров/</w:t>
            </w:r>
          </w:p>
          <w:p w:rsidR="00424406" w:rsidRDefault="00943674">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rPr>
                <w:b/>
              </w:rPr>
              <w:t>Вероятность</w:t>
            </w:r>
          </w:p>
          <w:p w:rsidR="00424406" w:rsidRDefault="00943674">
            <w:pPr>
              <w:jc w:val="center"/>
            </w:pPr>
            <w:r>
              <w:rPr>
                <w:b/>
              </w:rPr>
              <w:t>(Р)</w:t>
            </w:r>
          </w:p>
        </w:tc>
      </w:tr>
      <w:tr w:rsidR="00424406">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t>0,7</w:t>
            </w:r>
          </w:p>
        </w:tc>
      </w:tr>
      <w:tr w:rsidR="00424406">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t>0,4</w:t>
            </w:r>
          </w:p>
        </w:tc>
      </w:tr>
      <w:tr w:rsidR="0042440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24406" w:rsidRDefault="0094367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24406" w:rsidRDefault="00943674">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24406" w:rsidRDefault="00943674">
            <w:pPr>
              <w:jc w:val="center"/>
            </w:pPr>
            <w:r>
              <w:t>0,4</w:t>
            </w:r>
          </w:p>
        </w:tc>
      </w:tr>
    </w:tbl>
    <w:p w:rsidR="00424406" w:rsidRDefault="00424406">
      <w:pPr>
        <w:tabs>
          <w:tab w:val="left" w:pos="4007"/>
        </w:tabs>
        <w:jc w:val="both"/>
        <w:rPr>
          <w:b/>
          <w:sz w:val="24"/>
          <w:u w:val="single"/>
        </w:rPr>
      </w:pPr>
    </w:p>
    <w:p w:rsidR="00424406" w:rsidRDefault="0094367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424406" w:rsidRDefault="00943674">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424406" w:rsidRDefault="00943674">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424406" w:rsidRDefault="00943674">
      <w:pPr>
        <w:tabs>
          <w:tab w:val="left" w:pos="4007"/>
        </w:tabs>
        <w:ind w:firstLine="567"/>
        <w:jc w:val="both"/>
        <w:rPr>
          <w:i/>
          <w:color w:val="FF0000"/>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424406" w:rsidRDefault="00424406">
      <w:pPr>
        <w:tabs>
          <w:tab w:val="left" w:pos="3915"/>
        </w:tabs>
        <w:ind w:firstLine="567"/>
        <w:jc w:val="both"/>
        <w:rPr>
          <w:i/>
          <w:color w:val="FF0000"/>
          <w:sz w:val="24"/>
        </w:rPr>
      </w:pPr>
    </w:p>
    <w:p w:rsidR="00424406" w:rsidRDefault="0094367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24406" w:rsidRDefault="00943674">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24406" w:rsidRDefault="00943674">
      <w:pPr>
        <w:ind w:firstLine="708"/>
        <w:jc w:val="both"/>
        <w:rPr>
          <w:sz w:val="24"/>
        </w:rPr>
      </w:pPr>
      <w:r>
        <w:rPr>
          <w:sz w:val="24"/>
        </w:rPr>
        <w:t>На объектах и системах внутрипром</w:t>
      </w:r>
      <w:r>
        <w:rPr>
          <w:sz w:val="24"/>
        </w:rPr>
        <w:t xml:space="preserve">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w:t>
      </w:r>
      <w:r>
        <w:rPr>
          <w:color w:val="000000" w:themeColor="text1"/>
          <w:sz w:val="24"/>
        </w:rPr>
        <w:t xml:space="preserve">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424406" w:rsidRDefault="00424406">
      <w:pPr>
        <w:ind w:firstLine="708"/>
        <w:jc w:val="both"/>
        <w:rPr>
          <w:sz w:val="24"/>
        </w:rPr>
      </w:pPr>
    </w:p>
    <w:p w:rsidR="00424406" w:rsidRDefault="00943674">
      <w:pPr>
        <w:ind w:firstLine="567"/>
        <w:jc w:val="center"/>
        <w:rPr>
          <w:sz w:val="24"/>
        </w:rPr>
      </w:pPr>
      <w:r>
        <w:rPr>
          <w:b/>
          <w:sz w:val="24"/>
        </w:rPr>
        <w:t>III. Рекомендуемые мероприятия по снижению риска возникновения ЧС:</w:t>
      </w:r>
    </w:p>
    <w:p w:rsidR="00424406" w:rsidRDefault="00424406">
      <w:pPr>
        <w:spacing w:line="228" w:lineRule="auto"/>
        <w:ind w:right="279" w:firstLine="567"/>
        <w:jc w:val="both"/>
        <w:rPr>
          <w:sz w:val="24"/>
        </w:rPr>
      </w:pPr>
    </w:p>
    <w:p w:rsidR="00424406" w:rsidRDefault="00943674">
      <w:pPr>
        <w:tabs>
          <w:tab w:val="left" w:pos="0"/>
        </w:tabs>
        <w:ind w:firstLine="567"/>
        <w:jc w:val="both"/>
        <w:rPr>
          <w:sz w:val="24"/>
        </w:rPr>
      </w:pPr>
      <w:r>
        <w:rPr>
          <w:sz w:val="24"/>
        </w:rPr>
        <w:t>С целью снижения риска и смягчения последствий возможных</w:t>
      </w:r>
      <w:r>
        <w:rPr>
          <w:sz w:val="24"/>
        </w:rPr>
        <w:t xml:space="preserve"> чрезвычайных ситуаций рекомендуется проведение следующих превентивных мероприятий:</w:t>
      </w:r>
    </w:p>
    <w:p w:rsidR="00424406" w:rsidRDefault="00424406">
      <w:pPr>
        <w:spacing w:line="228" w:lineRule="auto"/>
        <w:ind w:right="279" w:firstLine="567"/>
        <w:jc w:val="both"/>
        <w:rPr>
          <w:sz w:val="24"/>
        </w:rPr>
      </w:pPr>
    </w:p>
    <w:p w:rsidR="00424406" w:rsidRDefault="0094367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w:t>
      </w:r>
      <w:r>
        <w:rPr>
          <w:b/>
          <w:i/>
          <w:sz w:val="24"/>
        </w:rPr>
        <w:t xml:space="preserve">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w:t>
      </w:r>
      <w:r>
        <w:rPr>
          <w:b/>
          <w:i/>
          <w:sz w:val="24"/>
        </w:rPr>
        <w:t>ванных организаций и предприятий и населению в пределах своей компетенции:</w:t>
      </w:r>
    </w:p>
    <w:p w:rsidR="00424406" w:rsidRDefault="00943674">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w:t>
      </w:r>
      <w:r>
        <w:rPr>
          <w:sz w:val="24"/>
        </w:rPr>
        <w:t>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w:t>
      </w:r>
      <w:r>
        <w:rPr>
          <w:sz w:val="24"/>
        </w:rPr>
        <w:t>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24406" w:rsidRDefault="00424406">
      <w:pPr>
        <w:ind w:firstLine="567"/>
        <w:jc w:val="both"/>
        <w:rPr>
          <w:sz w:val="24"/>
        </w:rPr>
      </w:pPr>
    </w:p>
    <w:p w:rsidR="00424406" w:rsidRDefault="009436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24406" w:rsidRDefault="00943674">
      <w:pPr>
        <w:ind w:firstLine="567"/>
        <w:jc w:val="both"/>
        <w:rPr>
          <w:sz w:val="24"/>
          <w:highlight w:val="white"/>
        </w:rPr>
      </w:pPr>
      <w:r>
        <w:rPr>
          <w:sz w:val="24"/>
        </w:rPr>
        <w:t>Организовать</w:t>
      </w:r>
      <w:r>
        <w:rPr>
          <w:sz w:val="24"/>
        </w:rPr>
        <w:t xml:space="preserve"> проведение внеочередных заседаний КЧС и ОПБ.</w:t>
      </w:r>
    </w:p>
    <w:p w:rsidR="00424406" w:rsidRDefault="009436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24406" w:rsidRDefault="009436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w:t>
      </w:r>
      <w:r>
        <w:rPr>
          <w:sz w:val="24"/>
          <w:highlight w:val="white"/>
        </w:rPr>
        <w:t>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w:t>
      </w:r>
      <w:r>
        <w:rPr>
          <w:sz w:val="24"/>
          <w:highlight w:val="white"/>
        </w:rPr>
        <w:t>селения с помощью всех имеющихся средств (СМИ, экипажами с СГУ, старосты и т.д.).</w:t>
      </w:r>
    </w:p>
    <w:p w:rsidR="00424406" w:rsidRDefault="009436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w:t>
      </w:r>
      <w:r>
        <w:rPr>
          <w:sz w:val="24"/>
          <w:highlight w:val="white"/>
        </w:rPr>
        <w:t>ость перехода на источники резервного электропитания.</w:t>
      </w:r>
    </w:p>
    <w:p w:rsidR="00424406" w:rsidRDefault="009436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24406" w:rsidRDefault="00943674">
      <w:pPr>
        <w:ind w:firstLine="567"/>
        <w:jc w:val="both"/>
        <w:rPr>
          <w:sz w:val="24"/>
          <w:highlight w:val="white"/>
        </w:rPr>
      </w:pPr>
      <w:r>
        <w:rPr>
          <w:sz w:val="24"/>
          <w:highlight w:val="white"/>
        </w:rPr>
        <w:t xml:space="preserve">Проверить надежность крепления конструкций большой парусности (рекламные щиты, стенды, навесы, подъемные </w:t>
      </w:r>
      <w:r>
        <w:rPr>
          <w:sz w:val="24"/>
          <w:highlight w:val="white"/>
        </w:rPr>
        <w:t>краны и т.д.).</w:t>
      </w:r>
    </w:p>
    <w:p w:rsidR="00424406" w:rsidRDefault="009436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24406" w:rsidRDefault="00943674">
      <w:pPr>
        <w:ind w:firstLine="567"/>
        <w:jc w:val="both"/>
        <w:rPr>
          <w:sz w:val="24"/>
          <w:highlight w:val="white"/>
        </w:rPr>
      </w:pPr>
      <w:r>
        <w:rPr>
          <w:sz w:val="24"/>
          <w:highlight w:val="white"/>
        </w:rPr>
        <w:t xml:space="preserve">Обратить особое внимание на детей, людей старших возрастов и граждан маломобильной группы (инвалиды, люди с </w:t>
      </w:r>
      <w:r>
        <w:rPr>
          <w:sz w:val="24"/>
          <w:highlight w:val="white"/>
        </w:rPr>
        <w:t>временным нарушением здоровья, беременные женщины и т.п.).</w:t>
      </w:r>
    </w:p>
    <w:p w:rsidR="00424406" w:rsidRDefault="0094367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w:t>
      </w:r>
      <w:r>
        <w:rPr>
          <w:sz w:val="24"/>
          <w:highlight w:val="white"/>
        </w:rPr>
        <w:t xml:space="preserve"> ПВР.</w:t>
      </w:r>
    </w:p>
    <w:p w:rsidR="00424406" w:rsidRDefault="00424406">
      <w:pPr>
        <w:ind w:firstLine="567"/>
        <w:jc w:val="both"/>
        <w:rPr>
          <w:b/>
          <w:i/>
          <w:sz w:val="24"/>
        </w:rPr>
      </w:pPr>
    </w:p>
    <w:p w:rsidR="00424406" w:rsidRDefault="00943674">
      <w:pPr>
        <w:ind w:firstLine="567"/>
        <w:jc w:val="both"/>
        <w:rPr>
          <w:b/>
          <w:i/>
          <w:sz w:val="24"/>
        </w:rPr>
      </w:pPr>
      <w:r>
        <w:rPr>
          <w:b/>
          <w:i/>
          <w:sz w:val="24"/>
        </w:rPr>
        <w:t>Для предотвращения лесных пожаров:</w:t>
      </w:r>
    </w:p>
    <w:p w:rsidR="00424406" w:rsidRDefault="00943674">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424406" w:rsidRDefault="00943674">
      <w:pPr>
        <w:ind w:firstLine="567"/>
        <w:jc w:val="both"/>
        <w:rPr>
          <w:sz w:val="24"/>
        </w:rPr>
      </w:pPr>
      <w:r>
        <w:rPr>
          <w:sz w:val="24"/>
        </w:rPr>
        <w:t>- взять на личный контроль создание (участие), обеспечение, укомплектование и организацию раб</w:t>
      </w:r>
      <w:r>
        <w:rPr>
          <w:sz w:val="24"/>
        </w:rPr>
        <w:t xml:space="preserve">от патрульно-манёвренных и манёвренных групп; </w:t>
      </w:r>
    </w:p>
    <w:p w:rsidR="00424406" w:rsidRDefault="00943674">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w:t>
      </w:r>
      <w:r>
        <w:rPr>
          <w:sz w:val="24"/>
        </w:rPr>
        <w:t xml:space="preserve">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424406" w:rsidRDefault="00943674">
      <w:pPr>
        <w:ind w:firstLine="567"/>
        <w:jc w:val="both"/>
        <w:rPr>
          <w:sz w:val="24"/>
        </w:rPr>
      </w:pPr>
      <w:r>
        <w:rPr>
          <w:sz w:val="24"/>
        </w:rPr>
        <w:t xml:space="preserve">- организовать проверку состояния мест забора воды для тушения пожара; </w:t>
      </w:r>
    </w:p>
    <w:p w:rsidR="00424406" w:rsidRDefault="00943674">
      <w:pPr>
        <w:ind w:firstLine="567"/>
        <w:jc w:val="both"/>
        <w:rPr>
          <w:sz w:val="24"/>
        </w:rPr>
      </w:pPr>
      <w:r>
        <w:rPr>
          <w:sz w:val="24"/>
        </w:rPr>
        <w:t>- организовать убор</w:t>
      </w:r>
      <w:r>
        <w:rPr>
          <w:sz w:val="24"/>
        </w:rPr>
        <w:t xml:space="preserve">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424406" w:rsidRDefault="00943674">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w:t>
      </w:r>
      <w:r>
        <w:rPr>
          <w:sz w:val="24"/>
        </w:rPr>
        <w:t xml:space="preserve"> степени административной и уголовной ответственности за их нарушение; </w:t>
      </w:r>
    </w:p>
    <w:p w:rsidR="00424406" w:rsidRDefault="00943674">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424406" w:rsidRDefault="00424406">
      <w:pPr>
        <w:ind w:firstLine="567"/>
        <w:jc w:val="both"/>
        <w:rPr>
          <w:b/>
          <w:i/>
          <w:sz w:val="24"/>
        </w:rPr>
      </w:pPr>
    </w:p>
    <w:p w:rsidR="00424406" w:rsidRDefault="00943674">
      <w:pPr>
        <w:ind w:firstLine="567"/>
        <w:jc w:val="both"/>
        <w:rPr>
          <w:b/>
          <w:i/>
          <w:sz w:val="24"/>
        </w:rPr>
      </w:pPr>
      <w:r>
        <w:rPr>
          <w:b/>
          <w:i/>
          <w:sz w:val="24"/>
        </w:rPr>
        <w:t>Для предотвращен</w:t>
      </w:r>
      <w:r>
        <w:rPr>
          <w:b/>
          <w:i/>
          <w:sz w:val="24"/>
        </w:rPr>
        <w:t>ия возникновения техногенных пожаров:</w:t>
      </w:r>
    </w:p>
    <w:p w:rsidR="00424406" w:rsidRDefault="0094367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24406" w:rsidRDefault="00943674">
      <w:pPr>
        <w:ind w:firstLine="567"/>
        <w:jc w:val="both"/>
        <w:rPr>
          <w:sz w:val="24"/>
        </w:rPr>
      </w:pPr>
      <w:r>
        <w:rPr>
          <w:sz w:val="24"/>
        </w:rPr>
        <w:t>Организовать и проводить межведомственные рейды по местам проживания социально незащищ</w:t>
      </w:r>
      <w:r>
        <w:rPr>
          <w:sz w:val="24"/>
        </w:rPr>
        <w:t>енных групп населения и многодетных семей, состоящих на социальном обслуживании.</w:t>
      </w:r>
    </w:p>
    <w:p w:rsidR="00424406" w:rsidRDefault="00943674">
      <w:pPr>
        <w:ind w:firstLine="567"/>
        <w:jc w:val="both"/>
        <w:rPr>
          <w:sz w:val="24"/>
        </w:rPr>
      </w:pPr>
      <w:r>
        <w:rPr>
          <w:sz w:val="24"/>
        </w:rPr>
        <w:lastRenderedPageBreak/>
        <w:t>Продолжать работу по оснащению автономными пожарными 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24406" w:rsidRDefault="00943674">
      <w:pPr>
        <w:ind w:firstLine="567"/>
        <w:jc w:val="both"/>
        <w:rPr>
          <w:sz w:val="24"/>
        </w:rPr>
      </w:pPr>
      <w:r>
        <w:rPr>
          <w:sz w:val="24"/>
        </w:rPr>
        <w:t>Организовать проведение рейдов совместно с</w:t>
      </w:r>
      <w:r>
        <w:rPr>
          <w:sz w:val="24"/>
        </w:rPr>
        <w:t xml:space="preserve">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w:t>
      </w:r>
      <w:r>
        <w:rPr>
          <w:sz w:val="24"/>
        </w:rPr>
        <w:t>ания не сертифицированных электроприборов, бытовых газовых устройств.</w:t>
      </w:r>
    </w:p>
    <w:p w:rsidR="00424406" w:rsidRDefault="0094367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w:t>
      </w:r>
      <w:r>
        <w:rPr>
          <w:sz w:val="24"/>
        </w:rPr>
        <w:t>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24406" w:rsidRDefault="009436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r>
        <w:rPr>
          <w:sz w:val="24"/>
        </w:rPr>
        <w:t>.</w:t>
      </w:r>
    </w:p>
    <w:p w:rsidR="00424406" w:rsidRDefault="009436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24406" w:rsidRDefault="009436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24406" w:rsidRDefault="00424406">
      <w:pPr>
        <w:ind w:firstLine="567"/>
        <w:jc w:val="both"/>
        <w:rPr>
          <w:b/>
          <w:i/>
          <w:sz w:val="24"/>
        </w:rPr>
      </w:pPr>
    </w:p>
    <w:p w:rsidR="00424406" w:rsidRDefault="00943674">
      <w:pPr>
        <w:ind w:firstLine="567"/>
        <w:jc w:val="both"/>
        <w:rPr>
          <w:sz w:val="24"/>
        </w:rPr>
      </w:pPr>
      <w:r>
        <w:rPr>
          <w:b/>
          <w:i/>
          <w:sz w:val="24"/>
        </w:rPr>
        <w:t>Для предотвращения аварийных ситуаций</w:t>
      </w:r>
      <w:r>
        <w:rPr>
          <w:b/>
          <w:i/>
          <w:sz w:val="24"/>
        </w:rPr>
        <w:t xml:space="preserve"> на автомобильных дорогах:</w:t>
      </w:r>
    </w:p>
    <w:p w:rsidR="00424406" w:rsidRDefault="0094367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w:t>
      </w:r>
      <w:r>
        <w:rPr>
          <w:sz w:val="24"/>
        </w:rPr>
        <w:t xml:space="preserve"> дежурных сил и средств, привлекаемых для обеспечения безопасности на автодорогах.</w:t>
      </w:r>
    </w:p>
    <w:p w:rsidR="00424406" w:rsidRDefault="00943674">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t>сообщения в условиях действия неблагоприятных (опасных) метеорологических явлений (выпадение сильных осадков.).</w:t>
      </w:r>
    </w:p>
    <w:p w:rsidR="00424406" w:rsidRDefault="009436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w:t>
      </w:r>
      <w:r>
        <w:rPr>
          <w:sz w:val="24"/>
        </w:rPr>
        <w:t>кое состояние транспортных средств (своевременное техническое обслуживание).</w:t>
      </w:r>
    </w:p>
    <w:p w:rsidR="00424406" w:rsidRDefault="00943674">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w:t>
      </w:r>
      <w:r>
        <w:rPr>
          <w:sz w:val="24"/>
        </w:rPr>
        <w:t>троений.</w:t>
      </w:r>
    </w:p>
    <w:p w:rsidR="00424406" w:rsidRDefault="009436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24406" w:rsidRDefault="00943674">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w:t>
      </w:r>
      <w:r>
        <w:rPr>
          <w:sz w:val="24"/>
        </w:rPr>
        <w:t xml:space="preserve">ейсовой подготовки водителей. </w:t>
      </w:r>
    </w:p>
    <w:p w:rsidR="00424406" w:rsidRDefault="00943674">
      <w:pPr>
        <w:ind w:firstLine="567"/>
        <w:jc w:val="both"/>
        <w:rPr>
          <w:sz w:val="24"/>
        </w:rPr>
      </w:pPr>
      <w:r>
        <w:rPr>
          <w:sz w:val="24"/>
        </w:rPr>
        <w:t>Обеспечить контроль готовности аварийных и дорожных служб к реагированию на ДТП.</w:t>
      </w:r>
    </w:p>
    <w:p w:rsidR="00424406" w:rsidRDefault="009436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24406" w:rsidRDefault="00943674">
      <w:pPr>
        <w:ind w:firstLine="567"/>
        <w:jc w:val="both"/>
        <w:rPr>
          <w:sz w:val="24"/>
        </w:rPr>
      </w:pPr>
      <w:r>
        <w:rPr>
          <w:sz w:val="24"/>
        </w:rPr>
        <w:t>В случае угрозы риска возникновения дорожно-т</w:t>
      </w:r>
      <w:r>
        <w:rPr>
          <w:sz w:val="24"/>
        </w:rPr>
        <w:t>ранспортных происшествий и затруднения в движении автомобильного транспорта:</w:t>
      </w:r>
    </w:p>
    <w:p w:rsidR="00424406" w:rsidRDefault="00943674">
      <w:pPr>
        <w:ind w:firstLine="567"/>
        <w:jc w:val="both"/>
        <w:rPr>
          <w:sz w:val="24"/>
        </w:rPr>
      </w:pPr>
      <w:r>
        <w:rPr>
          <w:sz w:val="24"/>
        </w:rPr>
        <w:t>- привлечь дополнительную специализированную технику с ближайших пунктов дислокации;</w:t>
      </w:r>
    </w:p>
    <w:p w:rsidR="00424406" w:rsidRDefault="00943674">
      <w:pPr>
        <w:ind w:firstLine="567"/>
        <w:jc w:val="both"/>
        <w:rPr>
          <w:sz w:val="24"/>
        </w:rPr>
      </w:pPr>
      <w:r>
        <w:rPr>
          <w:sz w:val="24"/>
        </w:rPr>
        <w:t>- организовать места питания и размещения водителей и пассажиров в случае необходимости;</w:t>
      </w:r>
    </w:p>
    <w:p w:rsidR="00424406" w:rsidRDefault="00943674">
      <w:pPr>
        <w:ind w:firstLine="567"/>
        <w:jc w:val="both"/>
        <w:rPr>
          <w:sz w:val="24"/>
        </w:rPr>
      </w:pPr>
      <w:r>
        <w:rPr>
          <w:sz w:val="24"/>
        </w:rPr>
        <w:t>- орг</w:t>
      </w:r>
      <w:r>
        <w:rPr>
          <w:sz w:val="24"/>
        </w:rPr>
        <w:t>анизовать дежурство экипажей скорой медицинской помощи, патрульных машин ГИБДД, ПСС и подвозу ГСМ;</w:t>
      </w:r>
    </w:p>
    <w:p w:rsidR="00424406" w:rsidRDefault="009436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24406" w:rsidRDefault="00943674">
      <w:pPr>
        <w:ind w:firstLine="567"/>
        <w:jc w:val="both"/>
        <w:rPr>
          <w:sz w:val="24"/>
        </w:rPr>
      </w:pPr>
      <w:r>
        <w:rPr>
          <w:sz w:val="24"/>
        </w:rPr>
        <w:t>- организовать взаимодействие с Центром ме</w:t>
      </w:r>
      <w:r>
        <w:rPr>
          <w:sz w:val="24"/>
        </w:rPr>
        <w:t>дицины катастроф и ГИБДД, для своевременного реагирования на возможные ДТП.</w:t>
      </w:r>
    </w:p>
    <w:p w:rsidR="00424406" w:rsidRDefault="00424406">
      <w:pPr>
        <w:ind w:firstLine="567"/>
        <w:jc w:val="both"/>
        <w:rPr>
          <w:b/>
          <w:i/>
          <w:sz w:val="24"/>
        </w:rPr>
      </w:pPr>
    </w:p>
    <w:p w:rsidR="00424406" w:rsidRDefault="00943674">
      <w:pPr>
        <w:ind w:firstLine="567"/>
        <w:jc w:val="both"/>
        <w:rPr>
          <w:b/>
          <w:i/>
          <w:sz w:val="24"/>
        </w:rPr>
      </w:pPr>
      <w:r>
        <w:rPr>
          <w:b/>
          <w:i/>
          <w:sz w:val="24"/>
        </w:rPr>
        <w:t>В целях предупреждения несчастных случаев на водных объектах:</w:t>
      </w:r>
    </w:p>
    <w:p w:rsidR="00424406" w:rsidRDefault="00943674">
      <w:pPr>
        <w:ind w:firstLine="567"/>
        <w:jc w:val="both"/>
        <w:rPr>
          <w:sz w:val="24"/>
        </w:rPr>
      </w:pPr>
      <w:r>
        <w:rPr>
          <w:sz w:val="24"/>
        </w:rPr>
        <w:t xml:space="preserve">Организовать контроль за выполнением мероприятий по пропаганде безопасного поведения людей на водных объектах, в том </w:t>
      </w:r>
      <w:r>
        <w:rPr>
          <w:sz w:val="24"/>
        </w:rPr>
        <w:t>числе с привлечением СМИ.</w:t>
      </w:r>
    </w:p>
    <w:p w:rsidR="00424406" w:rsidRDefault="00943674">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w:t>
      </w:r>
      <w:r>
        <w:rPr>
          <w:sz w:val="24"/>
        </w:rPr>
        <w:t>я проведение бесед и лекций по правилам безопасного поведения на воде.</w:t>
      </w:r>
    </w:p>
    <w:p w:rsidR="00424406" w:rsidRDefault="0094367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424406" w:rsidRDefault="00943674">
      <w:pPr>
        <w:ind w:firstLine="567"/>
        <w:jc w:val="both"/>
        <w:rPr>
          <w:sz w:val="24"/>
        </w:rPr>
      </w:pPr>
      <w:r>
        <w:rPr>
          <w:sz w:val="24"/>
        </w:rPr>
        <w:t>Осуществлять разъяснительную работу среди населения и любителей рыбн</w:t>
      </w:r>
      <w:r>
        <w:rPr>
          <w:sz w:val="24"/>
        </w:rPr>
        <w:t>ой ловли по безопасному поведению людей на водных объектах.</w:t>
      </w:r>
    </w:p>
    <w:p w:rsidR="00424406" w:rsidRDefault="00424406">
      <w:pPr>
        <w:ind w:firstLine="567"/>
        <w:jc w:val="both"/>
        <w:rPr>
          <w:b/>
          <w:i/>
          <w:sz w:val="24"/>
        </w:rPr>
      </w:pPr>
    </w:p>
    <w:p w:rsidR="00424406" w:rsidRDefault="0094367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24406" w:rsidRDefault="009436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w:t>
      </w:r>
      <w:r>
        <w:rPr>
          <w:sz w:val="24"/>
        </w:rPr>
        <w:t>иторинг ситуации с очагами бешенства и проведения противоэпизоотических мероприятий.</w:t>
      </w:r>
    </w:p>
    <w:p w:rsidR="00424406" w:rsidRDefault="0094367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w:t>
      </w:r>
      <w:r>
        <w:rPr>
          <w:sz w:val="24"/>
        </w:rPr>
        <w:t>рритории районов, где отмечены очаги бешенства.</w:t>
      </w:r>
    </w:p>
    <w:p w:rsidR="00424406" w:rsidRDefault="00424406">
      <w:pPr>
        <w:ind w:firstLine="567"/>
        <w:jc w:val="both"/>
        <w:rPr>
          <w:b/>
          <w:i/>
          <w:sz w:val="24"/>
        </w:rPr>
      </w:pPr>
    </w:p>
    <w:p w:rsidR="00424406" w:rsidRDefault="009436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24406" w:rsidRDefault="00943674">
      <w:pPr>
        <w:ind w:firstLine="567"/>
        <w:jc w:val="both"/>
        <w:rPr>
          <w:sz w:val="24"/>
        </w:rPr>
      </w:pPr>
      <w:r>
        <w:rPr>
          <w:sz w:val="24"/>
        </w:rPr>
        <w:t>Ежедневный операт</w:t>
      </w:r>
      <w:r>
        <w:rPr>
          <w:sz w:val="24"/>
        </w:rPr>
        <w:t>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24406" w:rsidRDefault="00424406">
      <w:pPr>
        <w:jc w:val="both"/>
        <w:rPr>
          <w:i/>
          <w:sz w:val="24"/>
        </w:rPr>
      </w:pPr>
    </w:p>
    <w:p w:rsidR="00424406" w:rsidRDefault="00424406">
      <w:pPr>
        <w:jc w:val="both"/>
        <w:rPr>
          <w:i/>
          <w:sz w:val="24"/>
        </w:rPr>
      </w:pPr>
    </w:p>
    <w:p w:rsidR="00424406" w:rsidRDefault="00424406">
      <w:pPr>
        <w:jc w:val="both"/>
        <w:rPr>
          <w:i/>
          <w:sz w:val="24"/>
        </w:rPr>
      </w:pPr>
    </w:p>
    <w:p w:rsidR="00424406" w:rsidRDefault="00943674">
      <w:pPr>
        <w:jc w:val="both"/>
        <w:rPr>
          <w:sz w:val="24"/>
        </w:rPr>
      </w:pPr>
      <w:r>
        <w:rPr>
          <w:rStyle w:val="1fffff"/>
          <w:sz w:val="24"/>
        </w:rPr>
        <w:t>Заместитель начальника ЦУКС ГУ МЧС России по ХМАО-Югре</w:t>
      </w:r>
    </w:p>
    <w:p w:rsidR="00424406" w:rsidRDefault="00943674">
      <w:pPr>
        <w:jc w:val="both"/>
        <w:rPr>
          <w:sz w:val="24"/>
        </w:rPr>
      </w:pPr>
      <w:r>
        <w:rPr>
          <w:rStyle w:val="1fffff"/>
          <w:sz w:val="24"/>
        </w:rPr>
        <w:t xml:space="preserve"> (старший оперативный дежурный) </w:t>
      </w:r>
    </w:p>
    <w:p w:rsidR="00424406" w:rsidRDefault="00943674">
      <w:pPr>
        <w:rPr>
          <w:sz w:val="24"/>
        </w:rPr>
      </w:pPr>
      <w:r>
        <w:rPr>
          <w:rStyle w:val="1fffff"/>
          <w:sz w:val="24"/>
        </w:rPr>
        <w:t xml:space="preserve">полковник внутренней службы                                                        </w:t>
      </w:r>
      <w:r>
        <w:rPr>
          <w:noProof/>
          <w:sz w:val="28"/>
        </w:rPr>
        <w:drawing>
          <wp:anchor distT="0" distB="0" distL="114300" distR="114300" simplePos="0" relativeHeight="251658240" behindDoc="0" locked="0" layoutInCell="1" allowOverlap="1">
            <wp:simplePos x="0" y="0"/>
            <wp:positionH relativeFrom="column">
              <wp:posOffset>3680459</wp:posOffset>
            </wp:positionH>
            <wp:positionV relativeFrom="page">
              <wp:posOffset>3578208</wp:posOffset>
            </wp:positionV>
            <wp:extent cx="1402080" cy="1219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402080" cy="1219200"/>
                    </a:xfrm>
                    <a:prstGeom prst="rect">
                      <a:avLst/>
                    </a:prstGeom>
                  </pic:spPr>
                </pic:pic>
              </a:graphicData>
            </a:graphic>
          </wp:anchor>
        </w:drawing>
      </w:r>
      <w:r>
        <w:rPr>
          <w:rStyle w:val="1fffff"/>
          <w:sz w:val="24"/>
        </w:rPr>
        <w:t xml:space="preserve">                                            С.П. Диденко </w:t>
      </w:r>
    </w:p>
    <w:p w:rsidR="00424406" w:rsidRDefault="00424406">
      <w:pPr>
        <w:pStyle w:val="a5"/>
        <w:rPr>
          <w:rFonts w:ascii="Times New Roman" w:hAnsi="Times New Roman"/>
          <w:b/>
          <w:sz w:val="24"/>
        </w:rPr>
      </w:pPr>
    </w:p>
    <w:p w:rsidR="00424406" w:rsidRDefault="00424406">
      <w:pPr>
        <w:pStyle w:val="a5"/>
        <w:rPr>
          <w:rFonts w:ascii="Times New Roman" w:hAnsi="Times New Roman"/>
          <w:b/>
          <w:sz w:val="24"/>
        </w:rPr>
      </w:pPr>
    </w:p>
    <w:p w:rsidR="00424406" w:rsidRDefault="00424406">
      <w:pPr>
        <w:pStyle w:val="a5"/>
        <w:rPr>
          <w:rFonts w:ascii="Times New Roman" w:hAnsi="Times New Roman"/>
          <w:b/>
          <w:sz w:val="24"/>
        </w:rPr>
      </w:pPr>
    </w:p>
    <w:p w:rsidR="00424406" w:rsidRDefault="00424406">
      <w:pPr>
        <w:pStyle w:val="a5"/>
        <w:rPr>
          <w:rFonts w:ascii="Times New Roman" w:hAnsi="Times New Roman"/>
          <w:b/>
          <w:sz w:val="24"/>
        </w:rPr>
      </w:pPr>
    </w:p>
    <w:p w:rsidR="00424406" w:rsidRDefault="00424406">
      <w:pPr>
        <w:pStyle w:val="a5"/>
        <w:rPr>
          <w:rFonts w:ascii="Times New Roman" w:hAnsi="Times New Roman"/>
          <w:b/>
          <w:sz w:val="24"/>
        </w:rPr>
      </w:pPr>
    </w:p>
    <w:p w:rsidR="00424406" w:rsidRDefault="00424406">
      <w:pPr>
        <w:pStyle w:val="a5"/>
        <w:rPr>
          <w:rFonts w:ascii="Times New Roman" w:hAnsi="Times New Roman"/>
          <w:b/>
          <w:sz w:val="24"/>
        </w:rPr>
      </w:pPr>
    </w:p>
    <w:p w:rsidR="00424406" w:rsidRDefault="00424406">
      <w:pPr>
        <w:pStyle w:val="a5"/>
        <w:rPr>
          <w:rFonts w:ascii="Times New Roman" w:hAnsi="Times New Roman"/>
          <w:b/>
          <w:sz w:val="24"/>
        </w:rPr>
      </w:pPr>
    </w:p>
    <w:p w:rsidR="00424406" w:rsidRDefault="00424406">
      <w:pPr>
        <w:pStyle w:val="a5"/>
        <w:rPr>
          <w:rFonts w:ascii="Times New Roman" w:hAnsi="Times New Roman"/>
          <w:b/>
          <w:sz w:val="24"/>
        </w:rPr>
      </w:pPr>
    </w:p>
    <w:p w:rsidR="00424406" w:rsidRDefault="00424406">
      <w:pPr>
        <w:pStyle w:val="a5"/>
        <w:rPr>
          <w:rFonts w:ascii="Times New Roman" w:hAnsi="Times New Roman"/>
          <w:b/>
          <w:sz w:val="20"/>
        </w:rPr>
      </w:pPr>
    </w:p>
    <w:p w:rsidR="00424406" w:rsidRDefault="00943674">
      <w:r>
        <w:t>АРМ-9 Щибров Д.Н.</w:t>
      </w:r>
    </w:p>
    <w:p w:rsidR="00424406" w:rsidRDefault="00943674">
      <w:r>
        <w:t xml:space="preserve">8(3467) 397709  </w:t>
      </w:r>
    </w:p>
    <w:sectPr w:rsidR="00424406">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74" w:rsidRDefault="00943674">
      <w:r>
        <w:separator/>
      </w:r>
    </w:p>
  </w:endnote>
  <w:endnote w:type="continuationSeparator" w:id="0">
    <w:p w:rsidR="00943674" w:rsidRDefault="009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74" w:rsidRDefault="00943674">
      <w:r>
        <w:separator/>
      </w:r>
    </w:p>
  </w:footnote>
  <w:footnote w:type="continuationSeparator" w:id="0">
    <w:p w:rsidR="00943674" w:rsidRDefault="0094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06" w:rsidRDefault="00943674">
    <w:pPr>
      <w:framePr w:wrap="around" w:vAnchor="text" w:hAnchor="margin" w:y="1"/>
    </w:pPr>
    <w:r>
      <w:fldChar w:fldCharType="begin"/>
    </w:r>
    <w:r>
      <w:instrText xml:space="preserve">PAGE </w:instrText>
    </w:r>
    <w:r w:rsidR="00135E3F">
      <w:fldChar w:fldCharType="separate"/>
    </w:r>
    <w:r w:rsidR="00135E3F">
      <w:rPr>
        <w:noProof/>
      </w:rPr>
      <w:t>6</w:t>
    </w:r>
    <w:r>
      <w:fldChar w:fldCharType="end"/>
    </w:r>
  </w:p>
  <w:p w:rsidR="00424406" w:rsidRDefault="00424406">
    <w:pPr>
      <w:pStyle w:val="ad"/>
      <w:jc w:val="center"/>
    </w:pPr>
  </w:p>
  <w:p w:rsidR="00424406" w:rsidRDefault="0042440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24406"/>
    <w:rsid w:val="00135E3F"/>
    <w:rsid w:val="00424406"/>
    <w:rsid w:val="0094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D899"/>
  <w15:docId w15:val="{6D9911BD-84E0-4203-BCDA-B145C9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бычный2"/>
    <w:link w:val="24"/>
  </w:style>
  <w:style w:type="character" w:customStyle="1" w:styleId="24">
    <w:name w:val="Обычный2"/>
    <w:link w:val="23"/>
  </w:style>
  <w:style w:type="paragraph" w:styleId="a3">
    <w:name w:val="Normal (Web)"/>
    <w:basedOn w:val="a"/>
    <w:link w:val="a4"/>
    <w:rPr>
      <w:sz w:val="24"/>
    </w:rPr>
  </w:style>
  <w:style w:type="character" w:customStyle="1" w:styleId="a4">
    <w:name w:val="Обычный (веб) Знак"/>
    <w:basedOn w:val="1"/>
    <w:link w:val="a3"/>
    <w:rPr>
      <w:sz w:val="24"/>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12">
    <w:name w:val="Обычный1"/>
    <w:link w:val="13"/>
  </w:style>
  <w:style w:type="character" w:customStyle="1" w:styleId="13">
    <w:name w:val="Обычный1"/>
    <w:link w:val="12"/>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41">
    <w:name w:val="Без интервала4"/>
    <w:link w:val="42"/>
    <w:rPr>
      <w:sz w:val="24"/>
    </w:rPr>
  </w:style>
  <w:style w:type="character" w:customStyle="1" w:styleId="42">
    <w:name w:val="Без интервала4"/>
    <w:link w:val="41"/>
    <w:rPr>
      <w:sz w:val="24"/>
    </w:rPr>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14">
    <w:name w:val="Обычный1"/>
    <w:link w:val="15"/>
  </w:style>
  <w:style w:type="character" w:customStyle="1" w:styleId="15">
    <w:name w:val="Обычный1"/>
    <w:link w:val="14"/>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6">
    <w:name w:val="Обычный1"/>
    <w:link w:val="17"/>
  </w:style>
  <w:style w:type="character" w:customStyle="1" w:styleId="17">
    <w:name w:val="Обычный1"/>
    <w:link w:val="16"/>
  </w:style>
  <w:style w:type="paragraph" w:customStyle="1" w:styleId="43">
    <w:name w:val="Знак Знак4"/>
    <w:basedOn w:val="a"/>
    <w:link w:val="44"/>
    <w:pPr>
      <w:widowControl w:val="0"/>
      <w:spacing w:after="160" w:line="240" w:lineRule="exact"/>
      <w:jc w:val="right"/>
    </w:pPr>
  </w:style>
  <w:style w:type="character" w:customStyle="1" w:styleId="44">
    <w:name w:val="Знак Знак4"/>
    <w:basedOn w:val="1"/>
    <w:link w:val="43"/>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customStyle="1" w:styleId="35">
    <w:name w:val="Основной шрифт абзаца3"/>
    <w:link w:val="36"/>
  </w:style>
  <w:style w:type="character" w:customStyle="1" w:styleId="36">
    <w:name w:val="Основной шрифт абзаца3"/>
    <w:link w:val="35"/>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18">
    <w:name w:val="Знак1 Знак Знак"/>
    <w:link w:val="19"/>
  </w:style>
  <w:style w:type="character" w:customStyle="1" w:styleId="19">
    <w:name w:val="Знак1 Знак Знак"/>
    <w:link w:val="18"/>
  </w:style>
  <w:style w:type="character" w:customStyle="1" w:styleId="70">
    <w:name w:val="Заголовок 7 Знак"/>
    <w:basedOn w:val="1"/>
    <w:link w:val="7"/>
    <w:rPr>
      <w:rFonts w:ascii="Calibri" w:hAnsi="Calibri"/>
      <w:sz w:val="24"/>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styleId="a5">
    <w:name w:val="No Spacing"/>
    <w:link w:val="a6"/>
    <w:rPr>
      <w:rFonts w:ascii="Calibri" w:hAnsi="Calibri"/>
      <w:sz w:val="22"/>
    </w:rPr>
  </w:style>
  <w:style w:type="character" w:customStyle="1" w:styleId="a6">
    <w:name w:val="Без интервала Знак"/>
    <w:link w:val="a5"/>
    <w:rPr>
      <w:rFonts w:ascii="Calibri" w:hAnsi="Calibri"/>
      <w:sz w:val="22"/>
    </w:rPr>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29">
    <w:name w:val="Основной шрифт абзаца2"/>
    <w:link w:val="2a"/>
  </w:style>
  <w:style w:type="character" w:customStyle="1" w:styleId="2a">
    <w:name w:val="Основной шрифт абзаца2"/>
    <w:link w:val="29"/>
  </w:style>
  <w:style w:type="paragraph" w:customStyle="1" w:styleId="1a">
    <w:name w:val="Обычный1"/>
    <w:link w:val="1b"/>
  </w:style>
  <w:style w:type="character" w:customStyle="1" w:styleId="1b">
    <w:name w:val="Обычный1"/>
    <w:link w:val="1a"/>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d"/>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c"/>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37">
    <w:name w:val="Знак Знак3 Знак Знак Знак"/>
    <w:basedOn w:val="a"/>
    <w:link w:val="38"/>
    <w:pPr>
      <w:widowControl w:val="0"/>
      <w:spacing w:after="160" w:line="240" w:lineRule="exact"/>
      <w:jc w:val="right"/>
    </w:pPr>
  </w:style>
  <w:style w:type="character" w:customStyle="1" w:styleId="38">
    <w:name w:val="Знак Знак3 Знак Знак Знак"/>
    <w:basedOn w:val="1"/>
    <w:link w:val="37"/>
  </w:style>
  <w:style w:type="paragraph" w:customStyle="1" w:styleId="a7">
    <w:name w:val="?????"/>
    <w:basedOn w:val="a"/>
    <w:link w:val="a8"/>
    <w:rPr>
      <w:rFonts w:ascii="Courier New" w:hAnsi="Courier New"/>
    </w:rPr>
  </w:style>
  <w:style w:type="character" w:customStyle="1" w:styleId="a8">
    <w:name w:val="?????"/>
    <w:basedOn w:val="1"/>
    <w:link w:val="a7"/>
    <w:rPr>
      <w:rFonts w:ascii="Courier New" w:hAnsi="Courier New"/>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1e">
    <w:name w:val="Обычный1"/>
    <w:link w:val="1f"/>
  </w:style>
  <w:style w:type="character" w:customStyle="1" w:styleId="1f">
    <w:name w:val="Обычный1"/>
    <w:link w:val="1e"/>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f0">
    <w:name w:val="Знак Знак Знак Знак Знак Знак1 Знак Знак Знак"/>
    <w:basedOn w:val="a"/>
    <w:link w:val="1f1"/>
    <w:pPr>
      <w:widowControl w:val="0"/>
      <w:spacing w:after="160" w:line="240" w:lineRule="exact"/>
      <w:jc w:val="right"/>
    </w:pPr>
  </w:style>
  <w:style w:type="character" w:customStyle="1" w:styleId="1f1">
    <w:name w:val="Знак Знак Знак Знак Знак Знак1 Знак Знак Знак"/>
    <w:basedOn w:val="1"/>
    <w:link w:val="1f0"/>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styleId="a9">
    <w:name w:val="Body Text Indent"/>
    <w:basedOn w:val="a"/>
    <w:link w:val="aa"/>
    <w:pPr>
      <w:spacing w:line="360" w:lineRule="auto"/>
      <w:ind w:firstLine="851"/>
      <w:jc w:val="both"/>
    </w:pPr>
    <w:rPr>
      <w:sz w:val="28"/>
    </w:rPr>
  </w:style>
  <w:style w:type="character" w:customStyle="1" w:styleId="aa">
    <w:name w:val="Основной текст с отступом Знак"/>
    <w:basedOn w:val="1"/>
    <w:link w:val="a9"/>
    <w:rPr>
      <w:sz w:val="28"/>
    </w:rPr>
  </w:style>
  <w:style w:type="paragraph" w:customStyle="1" w:styleId="1f2">
    <w:name w:val="Обычный1"/>
    <w:link w:val="1f3"/>
  </w:style>
  <w:style w:type="character" w:customStyle="1" w:styleId="1f3">
    <w:name w:val="Обычный1"/>
    <w:link w:val="1f2"/>
  </w:style>
  <w:style w:type="paragraph" w:customStyle="1" w:styleId="1f4">
    <w:name w:val="Обычный1"/>
    <w:link w:val="1f5"/>
  </w:style>
  <w:style w:type="character" w:customStyle="1" w:styleId="1f5">
    <w:name w:val="Обычный1"/>
    <w:link w:val="1f4"/>
  </w:style>
  <w:style w:type="paragraph" w:customStyle="1" w:styleId="1f6">
    <w:name w:val="Основной шрифт абзаца1"/>
    <w:link w:val="1f7"/>
  </w:style>
  <w:style w:type="character" w:customStyle="1" w:styleId="1f7">
    <w:name w:val="Основной шрифт абзаца1"/>
    <w:link w:val="1f6"/>
  </w:style>
  <w:style w:type="paragraph" w:styleId="ab">
    <w:name w:val="annotation text"/>
    <w:basedOn w:val="a"/>
    <w:link w:val="ac"/>
  </w:style>
  <w:style w:type="character" w:customStyle="1" w:styleId="ac">
    <w:name w:val="Текст примечания Знак"/>
    <w:basedOn w:val="1"/>
    <w:link w:val="ab"/>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9">
    <w:name w:val="Знак3"/>
    <w:basedOn w:val="a"/>
    <w:link w:val="3a"/>
    <w:pPr>
      <w:widowControl w:val="0"/>
      <w:spacing w:after="160" w:line="240" w:lineRule="exact"/>
      <w:jc w:val="right"/>
    </w:pPr>
  </w:style>
  <w:style w:type="character" w:customStyle="1" w:styleId="3a">
    <w:name w:val="Знак3"/>
    <w:basedOn w:val="1"/>
    <w:link w:val="39"/>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8">
    <w:name w:val="Обычный1"/>
    <w:link w:val="1f9"/>
  </w:style>
  <w:style w:type="character" w:customStyle="1" w:styleId="1f9">
    <w:name w:val="Обычный1"/>
    <w:link w:val="1f8"/>
  </w:style>
  <w:style w:type="paragraph" w:customStyle="1" w:styleId="1fa">
    <w:name w:val="Знак примечания1"/>
    <w:link w:val="1fb"/>
    <w:rPr>
      <w:sz w:val="16"/>
    </w:rPr>
  </w:style>
  <w:style w:type="character" w:customStyle="1" w:styleId="1fb">
    <w:name w:val="Знак примечания1"/>
    <w:link w:val="1fa"/>
    <w:rPr>
      <w:sz w:val="16"/>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3b">
    <w:name w:val="Знак Знак3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1fc">
    <w:name w:val="Без интервала1"/>
    <w:link w:val="1fd"/>
    <w:rPr>
      <w:sz w:val="24"/>
    </w:rPr>
  </w:style>
  <w:style w:type="character" w:customStyle="1" w:styleId="1fd">
    <w:name w:val="Без интервала1"/>
    <w:link w:val="1fc"/>
    <w:rPr>
      <w:sz w:val="24"/>
    </w:rPr>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customStyle="1" w:styleId="3d">
    <w:name w:val="Знак Знак Знак Знак Знак Знак Знак3"/>
    <w:basedOn w:val="a"/>
    <w:link w:val="3e"/>
    <w:pPr>
      <w:widowControl w:val="0"/>
      <w:spacing w:after="160" w:line="240" w:lineRule="exact"/>
      <w:jc w:val="right"/>
    </w:pPr>
  </w:style>
  <w:style w:type="character" w:customStyle="1" w:styleId="3e">
    <w:name w:val="Знак Знак Знак Знак Знак Знак Знак3"/>
    <w:basedOn w:val="1"/>
    <w:link w:val="3d"/>
  </w:style>
  <w:style w:type="paragraph" w:customStyle="1" w:styleId="110">
    <w:name w:val="Абзац списка11"/>
    <w:basedOn w:val="a"/>
    <w:link w:val="111"/>
    <w:pPr>
      <w:widowControl w:val="0"/>
      <w:ind w:left="720"/>
    </w:pPr>
  </w:style>
  <w:style w:type="character" w:customStyle="1" w:styleId="111">
    <w:name w:val="Абзац списка11"/>
    <w:basedOn w:val="1"/>
    <w:link w:val="110"/>
  </w:style>
  <w:style w:type="paragraph" w:customStyle="1" w:styleId="1fe">
    <w:name w:val="Обычный1"/>
    <w:link w:val="1ff"/>
  </w:style>
  <w:style w:type="character" w:customStyle="1" w:styleId="1ff">
    <w:name w:val="Обычный1"/>
    <w:link w:val="1fe"/>
  </w:style>
  <w:style w:type="paragraph" w:customStyle="1" w:styleId="112">
    <w:name w:val="Знак Знак Знак1 Знак Знак Знак Знак1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paragraph" w:customStyle="1" w:styleId="1ff0">
    <w:name w:val="Строгий1"/>
    <w:link w:val="1ff1"/>
    <w:rPr>
      <w:b/>
    </w:rPr>
  </w:style>
  <w:style w:type="character" w:customStyle="1" w:styleId="1ff1">
    <w:name w:val="Строгий1"/>
    <w:link w:val="1ff0"/>
    <w:rPr>
      <w:b/>
    </w:rPr>
  </w:style>
  <w:style w:type="character" w:customStyle="1" w:styleId="30">
    <w:name w:val="Заголовок 3 Знак"/>
    <w:basedOn w:val="1"/>
    <w:link w:val="3"/>
    <w:rPr>
      <w:rFonts w:ascii="Cambria" w:hAnsi="Cambria"/>
      <w:b/>
      <w:sz w:val="26"/>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style>
  <w:style w:type="paragraph" w:styleId="ad">
    <w:name w:val="header"/>
    <w:basedOn w:val="a"/>
    <w:link w:val="ae"/>
    <w:pPr>
      <w:tabs>
        <w:tab w:val="center" w:pos="4677"/>
        <w:tab w:val="right" w:pos="9355"/>
      </w:tabs>
    </w:pPr>
  </w:style>
  <w:style w:type="character" w:customStyle="1" w:styleId="ae">
    <w:name w:val="Верхний колонтитул Знак"/>
    <w:basedOn w:val="1"/>
    <w:link w:val="ad"/>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3f1">
    <w:name w:val="Гиперссылка3"/>
    <w:link w:val="3f2"/>
    <w:rPr>
      <w:color w:val="0000FF"/>
      <w:u w:val="single"/>
    </w:rPr>
  </w:style>
  <w:style w:type="character" w:customStyle="1" w:styleId="3f2">
    <w:name w:val="Гиперссылка3"/>
    <w:link w:val="3f1"/>
    <w:rPr>
      <w:color w:val="0000FF"/>
      <w:u w:val="single"/>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1ff4">
    <w:name w:val="Обычный1"/>
    <w:link w:val="1ff5"/>
  </w:style>
  <w:style w:type="character" w:customStyle="1" w:styleId="1ff5">
    <w:name w:val="Обычный1"/>
    <w:link w:val="1ff4"/>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ff6">
    <w:name w:val="Обычный1"/>
    <w:link w:val="1ff7"/>
  </w:style>
  <w:style w:type="character" w:customStyle="1" w:styleId="1ff7">
    <w:name w:val="Обычный1"/>
    <w:link w:val="1ff6"/>
  </w:style>
  <w:style w:type="paragraph" w:customStyle="1" w:styleId="1ff8">
    <w:name w:val="Обычный1"/>
    <w:link w:val="1ff9"/>
  </w:style>
  <w:style w:type="character" w:customStyle="1" w:styleId="1ff9">
    <w:name w:val="Обычный1"/>
    <w:link w:val="1ff8"/>
  </w:style>
  <w:style w:type="paragraph" w:customStyle="1" w:styleId="1ffa">
    <w:name w:val="Знак Знак1"/>
    <w:basedOn w:val="a"/>
    <w:link w:val="1ffb"/>
    <w:pPr>
      <w:widowControl w:val="0"/>
      <w:spacing w:after="160" w:line="240" w:lineRule="exact"/>
      <w:jc w:val="right"/>
    </w:pPr>
  </w:style>
  <w:style w:type="character" w:customStyle="1" w:styleId="1ffb">
    <w:name w:val="Знак Знак1"/>
    <w:basedOn w:val="1"/>
    <w:link w:val="1ffa"/>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3f3">
    <w:name w:val="Гиперссылка3"/>
    <w:link w:val="3f4"/>
    <w:rPr>
      <w:color w:val="0000FF"/>
      <w:u w:val="single"/>
    </w:rPr>
  </w:style>
  <w:style w:type="character" w:customStyle="1" w:styleId="3f4">
    <w:name w:val="Гиперссылка3"/>
    <w:link w:val="3f3"/>
    <w:rPr>
      <w:color w:val="0000FF"/>
      <w:u w:val="single"/>
    </w:rPr>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1ffc">
    <w:name w:val="Обычный1"/>
    <w:link w:val="1ffd"/>
  </w:style>
  <w:style w:type="character" w:customStyle="1" w:styleId="1ffd">
    <w:name w:val="Обычный1"/>
    <w:link w:val="1ffc"/>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2b">
    <w:name w:val="Знак Знак Знак Знак Знак Знак Знак2"/>
    <w:basedOn w:val="a"/>
    <w:link w:val="2c"/>
    <w:pPr>
      <w:widowControl w:val="0"/>
      <w:spacing w:after="160" w:line="240" w:lineRule="exact"/>
      <w:jc w:val="right"/>
    </w:pPr>
  </w:style>
  <w:style w:type="character" w:customStyle="1" w:styleId="2c">
    <w:name w:val="Знак Знак Знак Знак Знак Знак Знак2"/>
    <w:basedOn w:val="1"/>
    <w:link w:val="2b"/>
  </w:style>
  <w:style w:type="paragraph" w:customStyle="1" w:styleId="1ffe">
    <w:name w:val="Обычный1"/>
    <w:link w:val="1fff"/>
  </w:style>
  <w:style w:type="character" w:customStyle="1" w:styleId="1fff">
    <w:name w:val="Обычный1"/>
    <w:link w:val="1ffe"/>
  </w:style>
  <w:style w:type="paragraph" w:styleId="af">
    <w:name w:val="Balloon Text"/>
    <w:basedOn w:val="a"/>
    <w:link w:val="af0"/>
    <w:rPr>
      <w:sz w:val="2"/>
    </w:rPr>
  </w:style>
  <w:style w:type="character" w:customStyle="1" w:styleId="af0">
    <w:name w:val="Текст выноски Знак"/>
    <w:basedOn w:val="1"/>
    <w:link w:val="af"/>
    <w:rPr>
      <w:sz w:val="2"/>
    </w:rPr>
  </w:style>
  <w:style w:type="paragraph" w:customStyle="1" w:styleId="1fff0">
    <w:name w:val="Обычный1"/>
    <w:link w:val="1fff1"/>
  </w:style>
  <w:style w:type="character" w:customStyle="1" w:styleId="1fff1">
    <w:name w:val="Обычный1"/>
    <w:link w:val="1fff0"/>
  </w:style>
  <w:style w:type="paragraph" w:customStyle="1" w:styleId="116">
    <w:name w:val="Гиперссылка11"/>
    <w:link w:val="117"/>
    <w:rPr>
      <w:color w:val="0000FF"/>
      <w:u w:val="single"/>
    </w:rPr>
  </w:style>
  <w:style w:type="character" w:customStyle="1" w:styleId="117">
    <w:name w:val="Гиперссылка11"/>
    <w:link w:val="116"/>
    <w:rPr>
      <w:color w:val="0000FF"/>
      <w:u w:val="single"/>
    </w:rPr>
  </w:style>
  <w:style w:type="paragraph" w:customStyle="1" w:styleId="49">
    <w:name w:val="Основной шрифт абзаца4"/>
    <w:link w:val="75"/>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1fff2">
    <w:name w:val="Обычный1"/>
    <w:link w:val="1fff3"/>
  </w:style>
  <w:style w:type="character" w:customStyle="1" w:styleId="1fff3">
    <w:name w:val="Обычный1"/>
    <w:link w:val="1fff2"/>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4a">
    <w:name w:val="Основной шрифт абзаца4"/>
    <w:link w:val="4b"/>
  </w:style>
  <w:style w:type="character" w:customStyle="1" w:styleId="4b">
    <w:name w:val="Основной шрифт абзаца4"/>
    <w:link w:val="4a"/>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style>
  <w:style w:type="paragraph" w:customStyle="1" w:styleId="1fff4">
    <w:name w:val="Обычный1"/>
    <w:link w:val="1fff5"/>
  </w:style>
  <w:style w:type="character" w:customStyle="1" w:styleId="1fff5">
    <w:name w:val="Обычный1"/>
    <w:link w:val="1fff4"/>
  </w:style>
  <w:style w:type="paragraph" w:customStyle="1" w:styleId="1fff6">
    <w:name w:val="Знак сноски1"/>
    <w:link w:val="1fff7"/>
    <w:rPr>
      <w:vertAlign w:val="superscript"/>
    </w:rPr>
  </w:style>
  <w:style w:type="character" w:customStyle="1" w:styleId="1fff7">
    <w:name w:val="Знак сноски1"/>
    <w:link w:val="1fff6"/>
    <w:rPr>
      <w:vertAlign w:val="superscript"/>
    </w:rPr>
  </w:style>
  <w:style w:type="paragraph" w:customStyle="1" w:styleId="1fff8">
    <w:name w:val="Гиперссылка1"/>
    <w:link w:val="1fff9"/>
    <w:rPr>
      <w:color w:val="0000FF"/>
      <w:u w:val="single"/>
    </w:rPr>
  </w:style>
  <w:style w:type="character" w:customStyle="1" w:styleId="1fff9">
    <w:name w:val="Гиперссылка1"/>
    <w:link w:val="1fff8"/>
    <w:rPr>
      <w:color w:val="0000FF"/>
      <w:u w:val="single"/>
    </w:rPr>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118">
    <w:name w:val="Знак Знак Знак1 Знак Знак Знак Знак1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w:basedOn w:val="1"/>
    <w:link w:val="118"/>
  </w:style>
  <w:style w:type="paragraph" w:customStyle="1" w:styleId="1fffa">
    <w:name w:val="Основной шрифт абзаца1"/>
    <w:link w:val="1fffb"/>
  </w:style>
  <w:style w:type="character" w:customStyle="1" w:styleId="1fffb">
    <w:name w:val="Основной шрифт абзаца1"/>
    <w:link w:val="1fffa"/>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3f7">
    <w:name w:val="Знак3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style>
  <w:style w:type="paragraph" w:customStyle="1" w:styleId="2d">
    <w:name w:val="Знак Знак Знак Знак2"/>
    <w:basedOn w:val="a"/>
    <w:link w:val="2e"/>
    <w:pPr>
      <w:widowControl w:val="0"/>
      <w:spacing w:after="160" w:line="240" w:lineRule="exact"/>
      <w:jc w:val="right"/>
    </w:pPr>
  </w:style>
  <w:style w:type="character" w:customStyle="1" w:styleId="2e">
    <w:name w:val="Знак Знак Знак Знак2"/>
    <w:basedOn w:val="1"/>
    <w:link w:val="2d"/>
  </w:style>
  <w:style w:type="paragraph" w:customStyle="1" w:styleId="144">
    <w:name w:val="1 Знак Знак Знак Знак4 Знак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Знак"/>
    <w:basedOn w:val="1"/>
    <w:link w:val="144"/>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1fffc">
    <w:name w:val="Основной шрифт абзаца1"/>
    <w:link w:val="1fffd"/>
  </w:style>
  <w:style w:type="character" w:customStyle="1" w:styleId="1fffd">
    <w:name w:val="Основной шрифт абзаца1"/>
    <w:link w:val="1fffc"/>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1">
    <w:name w:val="Знак Знак Знак Знак"/>
    <w:basedOn w:val="a"/>
    <w:link w:val="af2"/>
    <w:pPr>
      <w:widowControl w:val="0"/>
      <w:spacing w:after="160" w:line="240" w:lineRule="exact"/>
      <w:jc w:val="right"/>
    </w:pPr>
  </w:style>
  <w:style w:type="character" w:customStyle="1" w:styleId="af2">
    <w:name w:val="Знак Знак Знак Знак"/>
    <w:basedOn w:val="1"/>
    <w:link w:val="af1"/>
  </w:style>
  <w:style w:type="paragraph" w:customStyle="1" w:styleId="1fffe">
    <w:name w:val="Знак Знак Знак Знак Знак Знак Знак1"/>
    <w:basedOn w:val="a"/>
    <w:link w:val="1ffff"/>
    <w:pPr>
      <w:widowControl w:val="0"/>
      <w:spacing w:after="160" w:line="240" w:lineRule="exact"/>
      <w:jc w:val="right"/>
    </w:pPr>
  </w:style>
  <w:style w:type="character" w:customStyle="1" w:styleId="1ffff">
    <w:name w:val="Знак Знак Знак Знак Знак Знак Знак1"/>
    <w:basedOn w:val="1"/>
    <w:link w:val="1fffe"/>
  </w:style>
  <w:style w:type="paragraph" w:customStyle="1" w:styleId="1ffff0">
    <w:name w:val="Основной текст Знак1"/>
    <w:link w:val="1ffff1"/>
  </w:style>
  <w:style w:type="character" w:customStyle="1" w:styleId="1ffff1">
    <w:name w:val="Основной текст Знак1"/>
    <w:link w:val="1ffff0"/>
  </w:style>
  <w:style w:type="paragraph" w:customStyle="1" w:styleId="1ffff2">
    <w:name w:val="Гиперссылка1"/>
    <w:link w:val="1ffff3"/>
    <w:rPr>
      <w:color w:val="0000FF"/>
      <w:u w:val="single"/>
    </w:rPr>
  </w:style>
  <w:style w:type="character" w:customStyle="1" w:styleId="1ffff3">
    <w:name w:val="Гиперссылка1"/>
    <w:link w:val="1ffff2"/>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4">
    <w:name w:val="Обычный1"/>
    <w:link w:val="1ffff5"/>
  </w:style>
  <w:style w:type="character" w:customStyle="1" w:styleId="1ffff5">
    <w:name w:val="Обычный1"/>
    <w:link w:val="1ffff4"/>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3f9">
    <w:name w:val="Основной шрифт абзаца3"/>
    <w:link w:val="3fa"/>
  </w:style>
  <w:style w:type="character" w:customStyle="1" w:styleId="3fa">
    <w:name w:val="Основной шрифт абзаца3"/>
    <w:link w:val="3f9"/>
  </w:style>
  <w:style w:type="paragraph" w:customStyle="1" w:styleId="1ffff6">
    <w:name w:val="Знак Знак1 Знак Знак Знак Знак Знак Знак Знак Знак Знак Знак Знак Знак Знак Знак Знак Знак Знак Знак Знак Знак Знак"/>
    <w:basedOn w:val="a"/>
    <w:link w:val="1ffff7"/>
    <w:pPr>
      <w:widowControl w:val="0"/>
      <w:spacing w:after="160" w:line="240" w:lineRule="exact"/>
      <w:jc w:val="right"/>
    </w:pPr>
  </w:style>
  <w:style w:type="character" w:customStyle="1" w:styleId="1ffff7">
    <w:name w:val="Знак Знак1 Знак Знак Знак Знак Знак Знак Знак Знак Знак Знак Знак Знак Знак Знак Знак Знак Знак Знак Знак Знак Знак"/>
    <w:basedOn w:val="1"/>
    <w:link w:val="1ffff6"/>
  </w:style>
  <w:style w:type="paragraph" w:styleId="af3">
    <w:name w:val="footer"/>
    <w:basedOn w:val="a"/>
    <w:link w:val="af4"/>
    <w:pPr>
      <w:tabs>
        <w:tab w:val="center" w:pos="4677"/>
        <w:tab w:val="right" w:pos="9355"/>
      </w:tabs>
    </w:pPr>
  </w:style>
  <w:style w:type="character" w:customStyle="1" w:styleId="af4">
    <w:name w:val="Нижний колонтитул Знак"/>
    <w:basedOn w:val="1"/>
    <w:link w:val="af3"/>
  </w:style>
  <w:style w:type="paragraph" w:customStyle="1" w:styleId="af5">
    <w:name w:val="Знак Знак Знак Знак 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styleId="2f">
    <w:name w:val="Body Text 2"/>
    <w:basedOn w:val="a"/>
    <w:link w:val="2f0"/>
    <w:pPr>
      <w:spacing w:after="120" w:line="480" w:lineRule="auto"/>
    </w:pPr>
  </w:style>
  <w:style w:type="character" w:customStyle="1" w:styleId="2f0">
    <w:name w:val="Основной текст 2 Знак"/>
    <w:basedOn w:val="1"/>
    <w:link w:val="2f"/>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st">
    <w:name w:val="st"/>
    <w:link w:val="st0"/>
  </w:style>
  <w:style w:type="character" w:customStyle="1" w:styleId="st0">
    <w:name w:val="st"/>
    <w:link w:val="st"/>
  </w:style>
  <w:style w:type="paragraph" w:styleId="af7">
    <w:name w:val="Document Map"/>
    <w:basedOn w:val="a"/>
    <w:link w:val="af8"/>
    <w:rPr>
      <w:sz w:val="2"/>
    </w:rPr>
  </w:style>
  <w:style w:type="character" w:customStyle="1" w:styleId="af8">
    <w:name w:val="Схема документа Знак"/>
    <w:basedOn w:val="1"/>
    <w:link w:val="af7"/>
    <w:rPr>
      <w:sz w:val="2"/>
    </w:rPr>
  </w:style>
  <w:style w:type="paragraph" w:customStyle="1" w:styleId="2f1">
    <w:name w:val="Знак Знак Знак Знак Знак Знак2 Знак"/>
    <w:basedOn w:val="a"/>
    <w:link w:val="2f2"/>
    <w:pPr>
      <w:widowControl w:val="0"/>
      <w:spacing w:after="160" w:line="240" w:lineRule="exact"/>
      <w:jc w:val="right"/>
    </w:pPr>
  </w:style>
  <w:style w:type="character" w:customStyle="1" w:styleId="2f2">
    <w:name w:val="Знак Знак Знак Знак Знак Знак2 Знак"/>
    <w:basedOn w:val="1"/>
    <w:link w:val="2f1"/>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2f3">
    <w:name w:val="Основной текст (2)"/>
    <w:link w:val="2f4"/>
  </w:style>
  <w:style w:type="character" w:customStyle="1" w:styleId="2f4">
    <w:name w:val="Основной текст (2)"/>
    <w:link w:val="2f3"/>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8">
    <w:name w:val="Гиперссылка1"/>
    <w:link w:val="1ffff9"/>
    <w:rPr>
      <w:color w:val="0000FF"/>
      <w:u w:val="single"/>
    </w:rPr>
  </w:style>
  <w:style w:type="character" w:customStyle="1" w:styleId="1ffff9">
    <w:name w:val="Гиперссылка1"/>
    <w:link w:val="1ffff8"/>
    <w:rPr>
      <w:color w:val="0000FF"/>
      <w:u w:val="single"/>
    </w:rPr>
  </w:style>
  <w:style w:type="paragraph" w:customStyle="1" w:styleId="1ffffa">
    <w:name w:val="Знак Знак Знак Знак1"/>
    <w:basedOn w:val="a"/>
    <w:link w:val="1ffffb"/>
    <w:pPr>
      <w:widowControl w:val="0"/>
      <w:spacing w:after="160" w:line="240" w:lineRule="exact"/>
      <w:jc w:val="right"/>
    </w:pPr>
  </w:style>
  <w:style w:type="character" w:customStyle="1" w:styleId="1ffffb">
    <w:name w:val="Знак Знак Знак Знак1"/>
    <w:basedOn w:val="1"/>
    <w:link w:val="1ffffa"/>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c">
    <w:name w:val="Основной шрифт абзаца1"/>
    <w:link w:val="1ffffd"/>
  </w:style>
  <w:style w:type="character" w:customStyle="1" w:styleId="1ffffd">
    <w:name w:val="Основной шрифт абзаца1"/>
    <w:link w:val="1ffffc"/>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1ffffe">
    <w:name w:val="Обычный1"/>
    <w:link w:val="1fffff"/>
  </w:style>
  <w:style w:type="character" w:customStyle="1" w:styleId="1fffff">
    <w:name w:val="Обычный1"/>
    <w:link w:val="1ffffe"/>
  </w:style>
  <w:style w:type="paragraph" w:customStyle="1" w:styleId="1fffff0">
    <w:name w:val="Обычный1"/>
    <w:link w:val="1fffff1"/>
  </w:style>
  <w:style w:type="character" w:customStyle="1" w:styleId="1fffff1">
    <w:name w:val="Обычный1"/>
    <w:link w:val="1fffff0"/>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2">
    <w:name w:val="Знак Знак1 Знак Знак"/>
    <w:basedOn w:val="a"/>
    <w:link w:val="1fffff3"/>
    <w:pPr>
      <w:widowControl w:val="0"/>
      <w:spacing w:after="160" w:line="240" w:lineRule="exact"/>
      <w:jc w:val="right"/>
    </w:pPr>
  </w:style>
  <w:style w:type="character" w:customStyle="1" w:styleId="1fffff3">
    <w:name w:val="Знак Знак1 Знак Знак"/>
    <w:basedOn w:val="1"/>
    <w:link w:val="1fffff2"/>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4c">
    <w:name w:val="Основной шрифт абзаца4"/>
    <w:link w:val="4d"/>
  </w:style>
  <w:style w:type="character" w:customStyle="1" w:styleId="4d">
    <w:name w:val="Основной шрифт абзаца4"/>
    <w:link w:val="4c"/>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2f7">
    <w:name w:val="Знак Знак Знак2"/>
    <w:basedOn w:val="a"/>
    <w:link w:val="2f8"/>
    <w:pPr>
      <w:widowControl w:val="0"/>
      <w:spacing w:after="160" w:line="240" w:lineRule="exact"/>
      <w:jc w:val="right"/>
    </w:pPr>
  </w:style>
  <w:style w:type="character" w:customStyle="1" w:styleId="2f8">
    <w:name w:val="Знак Знак Знак2"/>
    <w:basedOn w:val="1"/>
    <w:link w:val="2f7"/>
  </w:style>
  <w:style w:type="paragraph" w:customStyle="1" w:styleId="67">
    <w:name w:val="Основной шрифт абзаца6"/>
    <w:link w:val="68"/>
  </w:style>
  <w:style w:type="character" w:customStyle="1" w:styleId="68">
    <w:name w:val="Основной шрифт абзаца6"/>
    <w:link w:val="67"/>
  </w:style>
  <w:style w:type="paragraph" w:styleId="3ff1">
    <w:name w:val="toc 3"/>
    <w:next w:val="a"/>
    <w:link w:val="3ff2"/>
    <w:uiPriority w:val="39"/>
    <w:pPr>
      <w:ind w:left="400"/>
    </w:pPr>
  </w:style>
  <w:style w:type="character" w:customStyle="1" w:styleId="3ff2">
    <w:name w:val="Оглавление 3 Знак"/>
    <w:link w:val="3ff1"/>
  </w:style>
  <w:style w:type="paragraph" w:customStyle="1" w:styleId="4e">
    <w:name w:val="Обычный4"/>
    <w:link w:val="4f"/>
  </w:style>
  <w:style w:type="character" w:customStyle="1" w:styleId="4f">
    <w:name w:val="Обычный4"/>
    <w:link w:val="4e"/>
  </w:style>
  <w:style w:type="paragraph" w:customStyle="1" w:styleId="1fffff6">
    <w:name w:val="Обычный1"/>
    <w:link w:val="1fffff7"/>
  </w:style>
  <w:style w:type="character" w:customStyle="1" w:styleId="1fffff7">
    <w:name w:val="Обычный1"/>
    <w:link w:val="1fffff6"/>
  </w:style>
  <w:style w:type="paragraph" w:customStyle="1" w:styleId="1fffff8">
    <w:name w:val="Обычный1"/>
    <w:link w:val="1fffff9"/>
  </w:style>
  <w:style w:type="character" w:customStyle="1" w:styleId="1fffff9">
    <w:name w:val="Обычный1"/>
    <w:link w:val="1fffff8"/>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fffffa">
    <w:name w:val="Обычный1"/>
    <w:link w:val="1fffffb"/>
  </w:style>
  <w:style w:type="character" w:customStyle="1" w:styleId="1fffffb">
    <w:name w:val="Обычный1"/>
    <w:link w:val="1fffffa"/>
  </w:style>
  <w:style w:type="paragraph" w:customStyle="1" w:styleId="1fffffc">
    <w:name w:val="Обычный1"/>
    <w:link w:val="1fffffd"/>
  </w:style>
  <w:style w:type="character" w:customStyle="1" w:styleId="1fffffd">
    <w:name w:val="Обычный1"/>
    <w:link w:val="1fffffc"/>
  </w:style>
  <w:style w:type="paragraph" w:customStyle="1" w:styleId="11c">
    <w:name w:val="Без интервала11"/>
    <w:link w:val="11d"/>
    <w:rPr>
      <w:rFonts w:ascii="Calibri" w:hAnsi="Calibri"/>
      <w:sz w:val="22"/>
    </w:rPr>
  </w:style>
  <w:style w:type="character" w:customStyle="1" w:styleId="11d">
    <w:name w:val="Без интервала11"/>
    <w:link w:val="11c"/>
    <w:rPr>
      <w:rFonts w:ascii="Calibri" w:hAnsi="Calibri"/>
      <w:sz w:val="22"/>
    </w:rPr>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136">
    <w:name w:val="Знак Знак13 Знак Знак Знак Знак Знак Знак Знак Знак Знак Знак"/>
    <w:basedOn w:val="a"/>
    <w:link w:val="137"/>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e">
    <w:name w:val="Обычный1"/>
    <w:link w:val="1ffffff"/>
  </w:style>
  <w:style w:type="character" w:customStyle="1" w:styleId="1ffffff">
    <w:name w:val="Обычный1"/>
    <w:link w:val="1fffffe"/>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fff0">
    <w:name w:val="Обычный1"/>
    <w:link w:val="1ffffff1"/>
  </w:style>
  <w:style w:type="character" w:customStyle="1" w:styleId="1ffffff1">
    <w:name w:val="Обычный1"/>
    <w:link w:val="1ffffff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ffff2">
    <w:name w:val="Основной шрифт абзаца1"/>
    <w:link w:val="1ffffff3"/>
  </w:style>
  <w:style w:type="character" w:customStyle="1" w:styleId="1ffffff3">
    <w:name w:val="Основной шрифт абзаца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1ffffff6">
    <w:name w:val="Обычный1"/>
    <w:link w:val="1ffffff7"/>
  </w:style>
  <w:style w:type="character" w:customStyle="1" w:styleId="1ffffff7">
    <w:name w:val="Обычный1"/>
    <w:link w:val="1ffffff6"/>
  </w:style>
  <w:style w:type="paragraph" w:customStyle="1" w:styleId="1ffffff8">
    <w:name w:val="Обычный1"/>
    <w:link w:val="1ffffff9"/>
  </w:style>
  <w:style w:type="character" w:customStyle="1" w:styleId="1ffffff9">
    <w:name w:val="Обычный1"/>
    <w:link w:val="1ffffff8"/>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1ffffffa">
    <w:name w:val="Обычный1"/>
    <w:link w:val="1ffffffb"/>
  </w:style>
  <w:style w:type="character" w:customStyle="1" w:styleId="1ffffffb">
    <w:name w:val="Обычный1"/>
    <w:link w:val="1ffffffa"/>
  </w:style>
  <w:style w:type="paragraph" w:customStyle="1" w:styleId="146">
    <w:name w:val="1 Знак Знак Знак Знак4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w:basedOn w:val="1"/>
    <w:link w:val="146"/>
  </w:style>
  <w:style w:type="paragraph" w:customStyle="1" w:styleId="1ffffffc">
    <w:name w:val="Обычный1"/>
    <w:link w:val="1ffffffd"/>
  </w:style>
  <w:style w:type="character" w:customStyle="1" w:styleId="1ffffffd">
    <w:name w:val="Обычный1"/>
    <w:link w:val="1ffffffc"/>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3ff3">
    <w:name w:val="Основной шрифт абзаца3"/>
    <w:link w:val="3ff4"/>
  </w:style>
  <w:style w:type="character" w:customStyle="1" w:styleId="3ff4">
    <w:name w:val="Основной шрифт абзаца3"/>
    <w:link w:val="3ff3"/>
  </w:style>
  <w:style w:type="paragraph" w:customStyle="1" w:styleId="11e">
    <w:name w:val="Основной шрифт абзаца11"/>
    <w:link w:val="11f"/>
  </w:style>
  <w:style w:type="character" w:customStyle="1" w:styleId="11f">
    <w:name w:val="Основной шрифт абзаца11"/>
    <w:link w:val="11e"/>
  </w:style>
  <w:style w:type="paragraph" w:customStyle="1" w:styleId="5b">
    <w:name w:val="Обычный5"/>
    <w:link w:val="5c"/>
  </w:style>
  <w:style w:type="character" w:customStyle="1" w:styleId="5c">
    <w:name w:val="Обычный5"/>
    <w:link w:val="5b"/>
  </w:style>
  <w:style w:type="paragraph" w:customStyle="1" w:styleId="1ffffffe">
    <w:name w:val="Обычный1"/>
    <w:link w:val="1fffffff"/>
  </w:style>
  <w:style w:type="character" w:customStyle="1" w:styleId="1fffffff">
    <w:name w:val="Обычный1"/>
    <w:link w:val="1ffffffe"/>
  </w:style>
  <w:style w:type="paragraph" w:customStyle="1" w:styleId="3ff5">
    <w:name w:val="Знак Знак3 Знак Знак Знак Знак"/>
    <w:basedOn w:val="a"/>
    <w:link w:val="3ff6"/>
    <w:pPr>
      <w:widowControl w:val="0"/>
      <w:spacing w:after="160" w:line="240" w:lineRule="exact"/>
      <w:jc w:val="right"/>
    </w:pPr>
  </w:style>
  <w:style w:type="character" w:customStyle="1" w:styleId="3ff6">
    <w:name w:val="Знак Знак3 Знак Знак Знак Знак"/>
    <w:basedOn w:val="1"/>
    <w:link w:val="3ff5"/>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styleId="2f9">
    <w:name w:val="Body Text Indent 2"/>
    <w:basedOn w:val="a"/>
    <w:link w:val="2fa"/>
    <w:pPr>
      <w:spacing w:after="120" w:line="480" w:lineRule="auto"/>
      <w:ind w:left="283"/>
    </w:pPr>
  </w:style>
  <w:style w:type="character" w:customStyle="1" w:styleId="2fa">
    <w:name w:val="Основной текст с отступом 2 Знак"/>
    <w:basedOn w:val="1"/>
    <w:link w:val="2f9"/>
  </w:style>
  <w:style w:type="paragraph" w:customStyle="1" w:styleId="af9">
    <w:name w:val="Знак Знак Знак"/>
    <w:basedOn w:val="a"/>
    <w:link w:val="afa"/>
    <w:pPr>
      <w:widowControl w:val="0"/>
      <w:spacing w:after="160" w:line="240" w:lineRule="exact"/>
      <w:jc w:val="right"/>
    </w:pPr>
  </w:style>
  <w:style w:type="character" w:customStyle="1" w:styleId="afa">
    <w:name w:val="Знак Знак Знак"/>
    <w:basedOn w:val="1"/>
    <w:link w:val="af9"/>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ffffff0">
    <w:name w:val="Обычный1"/>
    <w:link w:val="1fffffff1"/>
  </w:style>
  <w:style w:type="character" w:customStyle="1" w:styleId="1fffffff1">
    <w:name w:val="Обычный1"/>
    <w:link w:val="1fffffff0"/>
  </w:style>
  <w:style w:type="paragraph" w:customStyle="1" w:styleId="4f0">
    <w:name w:val="Основной шрифт абзаца4"/>
    <w:link w:val="4f1"/>
  </w:style>
  <w:style w:type="character" w:customStyle="1" w:styleId="4f1">
    <w:name w:val="Основной шрифт абзаца4"/>
    <w:link w:val="4f0"/>
  </w:style>
  <w:style w:type="paragraph" w:customStyle="1" w:styleId="138">
    <w:name w:val="Гиперссылка13"/>
    <w:link w:val="139"/>
    <w:rPr>
      <w:color w:val="0000FF"/>
      <w:u w:val="single"/>
    </w:rPr>
  </w:style>
  <w:style w:type="character" w:customStyle="1" w:styleId="139">
    <w:name w:val="Гиперссылка13"/>
    <w:link w:val="138"/>
    <w:rPr>
      <w:color w:val="0000FF"/>
      <w:u w:val="single"/>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5f">
    <w:name w:val="Знак5"/>
    <w:basedOn w:val="a"/>
    <w:link w:val="5f0"/>
    <w:pPr>
      <w:widowControl w:val="0"/>
      <w:spacing w:after="160" w:line="240" w:lineRule="exact"/>
      <w:jc w:val="right"/>
    </w:pPr>
  </w:style>
  <w:style w:type="character" w:customStyle="1" w:styleId="5f0">
    <w:name w:val="Знак5"/>
    <w:basedOn w:val="1"/>
    <w:link w:val="5f"/>
  </w:style>
  <w:style w:type="paragraph" w:customStyle="1" w:styleId="1fffffff2">
    <w:name w:val="Основной шрифт абзаца1"/>
    <w:link w:val="1fffffff3"/>
  </w:style>
  <w:style w:type="character" w:customStyle="1" w:styleId="1fffffff3">
    <w:name w:val="Основной шрифт абзаца1"/>
    <w:link w:val="1fffffff2"/>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fb">
    <w:name w:val="Гиперссылка2"/>
    <w:link w:val="2fc"/>
    <w:rPr>
      <w:color w:val="0000FF"/>
      <w:u w:val="single"/>
    </w:rPr>
  </w:style>
  <w:style w:type="character" w:customStyle="1" w:styleId="2fc">
    <w:name w:val="Гиперссылка2"/>
    <w:link w:val="2fb"/>
    <w:rPr>
      <w:color w:val="0000FF"/>
      <w:u w:val="single"/>
    </w:rPr>
  </w:style>
  <w:style w:type="paragraph" w:customStyle="1" w:styleId="afb">
    <w:name w:val="Знак"/>
    <w:basedOn w:val="a"/>
    <w:link w:val="afc"/>
    <w:pPr>
      <w:widowControl w:val="0"/>
      <w:spacing w:after="160" w:line="240" w:lineRule="exact"/>
      <w:jc w:val="right"/>
    </w:pPr>
  </w:style>
  <w:style w:type="character" w:customStyle="1" w:styleId="afc">
    <w:name w:val="Знак"/>
    <w:basedOn w:val="1"/>
    <w:link w:val="afb"/>
  </w:style>
  <w:style w:type="paragraph" w:styleId="afd">
    <w:name w:val="Plain Text"/>
    <w:basedOn w:val="a"/>
    <w:link w:val="afe"/>
    <w:rPr>
      <w:rFonts w:ascii="Calibri" w:hAnsi="Calibri"/>
      <w:sz w:val="22"/>
    </w:rPr>
  </w:style>
  <w:style w:type="character" w:customStyle="1" w:styleId="afe">
    <w:name w:val="Текст Знак"/>
    <w:basedOn w:val="1"/>
    <w:link w:val="afd"/>
    <w:rPr>
      <w:rFonts w:ascii="Calibri" w:hAnsi="Calibri"/>
      <w:sz w:val="22"/>
    </w:rPr>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character" w:customStyle="1" w:styleId="50">
    <w:name w:val="Заголовок 5 Знак"/>
    <w:link w:val="5"/>
    <w:rPr>
      <w:rFonts w:ascii="XO Thames" w:hAnsi="XO Thames"/>
      <w:b/>
      <w:sz w:val="22"/>
    </w:rPr>
  </w:style>
  <w:style w:type="paragraph" w:customStyle="1" w:styleId="4f2">
    <w:name w:val="Гиперссылка4"/>
    <w:link w:val="4f3"/>
    <w:rPr>
      <w:color w:val="0000FF"/>
      <w:u w:val="single"/>
    </w:rPr>
  </w:style>
  <w:style w:type="character" w:customStyle="1" w:styleId="4f3">
    <w:name w:val="Гиперссылка4"/>
    <w:link w:val="4f2"/>
    <w:rPr>
      <w:color w:val="0000FF"/>
      <w:u w:val="single"/>
    </w:rPr>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fffffff8">
    <w:name w:val="Обычный1"/>
    <w:link w:val="1fffffff9"/>
  </w:style>
  <w:style w:type="character" w:customStyle="1" w:styleId="1fffffff9">
    <w:name w:val="Обычный1"/>
    <w:link w:val="1fffffff8"/>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style>
  <w:style w:type="paragraph" w:customStyle="1" w:styleId="11f0">
    <w:name w:val="Знак1 Знак Знак Знак Знак Знак Знак1"/>
    <w:basedOn w:val="a"/>
    <w:link w:val="11f1"/>
    <w:pPr>
      <w:widowControl w:val="0"/>
      <w:spacing w:after="160" w:line="240" w:lineRule="exact"/>
      <w:jc w:val="right"/>
    </w:pPr>
  </w:style>
  <w:style w:type="character" w:customStyle="1" w:styleId="11f1">
    <w:name w:val="Знак1 Знак Знак Знак Знак Знак Знак1"/>
    <w:basedOn w:val="1"/>
    <w:link w:val="11f0"/>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2ff">
    <w:name w:val="Основной шрифт абзаца2"/>
    <w:link w:val="2ff0"/>
  </w:style>
  <w:style w:type="character" w:customStyle="1" w:styleId="2ff0">
    <w:name w:val="Основной шрифт абзаца2"/>
    <w:link w:val="2ff"/>
  </w:style>
  <w:style w:type="paragraph" w:customStyle="1" w:styleId="aff">
    <w:name w:val="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w:basedOn w:val="1"/>
    <w:link w:val="aff"/>
  </w:style>
  <w:style w:type="paragraph" w:customStyle="1" w:styleId="aff1">
    <w:name w:val="Цветовое выделение"/>
    <w:link w:val="aff2"/>
    <w:rPr>
      <w:b/>
      <w:color w:val="000080"/>
    </w:rPr>
  </w:style>
  <w:style w:type="character" w:customStyle="1" w:styleId="aff2">
    <w:name w:val="Цветовое выделение"/>
    <w:link w:val="aff1"/>
    <w:rPr>
      <w:b/>
      <w:color w:val="000080"/>
    </w:rPr>
  </w:style>
  <w:style w:type="paragraph" w:customStyle="1" w:styleId="156">
    <w:name w:val="Основной шрифт абзаца15"/>
    <w:link w:val="157"/>
  </w:style>
  <w:style w:type="character" w:customStyle="1" w:styleId="157">
    <w:name w:val="Основной шрифт абзаца15"/>
    <w:link w:val="156"/>
  </w:style>
  <w:style w:type="character" w:customStyle="1" w:styleId="11">
    <w:name w:val="Заголовок 1 Знак"/>
    <w:basedOn w:val="1"/>
    <w:link w:val="10"/>
    <w:rPr>
      <w:rFonts w:ascii="Cambria" w:hAnsi="Cambria"/>
      <w:b/>
      <w:sz w:val="32"/>
    </w:rPr>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1fffffffa">
    <w:name w:val="Основной шрифт абзаца1"/>
    <w:link w:val="1fffffffb"/>
  </w:style>
  <w:style w:type="character" w:customStyle="1" w:styleId="1fffffffb">
    <w:name w:val="Основной шрифт абзаца1"/>
    <w:link w:val="1fffffffa"/>
  </w:style>
  <w:style w:type="paragraph" w:customStyle="1" w:styleId="1fffffffc">
    <w:name w:val="Обычный1"/>
    <w:link w:val="1fffffffd"/>
  </w:style>
  <w:style w:type="character" w:customStyle="1" w:styleId="1fffffffd">
    <w:name w:val="Обычный1"/>
    <w:link w:val="1fffffffc"/>
  </w:style>
  <w:style w:type="paragraph" w:customStyle="1" w:styleId="13a">
    <w:name w:val="Основной шрифт абзаца13"/>
    <w:link w:val="13b"/>
  </w:style>
  <w:style w:type="character" w:customStyle="1" w:styleId="13b">
    <w:name w:val="Основной шрифт абзаца13"/>
    <w:link w:val="13a"/>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2ff1">
    <w:name w:val="Знак Знак Знак Знак Знак2 Знак Знак Знак"/>
    <w:basedOn w:val="a"/>
    <w:link w:val="2ff2"/>
    <w:pPr>
      <w:widowControl w:val="0"/>
      <w:spacing w:after="160" w:line="240" w:lineRule="exact"/>
      <w:jc w:val="right"/>
    </w:pPr>
  </w:style>
  <w:style w:type="character" w:customStyle="1" w:styleId="2ff2">
    <w:name w:val="Знак Знак Знак Знак Знак2 Знак Знак Знак"/>
    <w:basedOn w:val="1"/>
    <w:link w:val="2ff1"/>
  </w:style>
  <w:style w:type="paragraph" w:customStyle="1" w:styleId="2ff3">
    <w:name w:val="Основной текст (2) + Курсив"/>
    <w:link w:val="2ff4"/>
    <w:rPr>
      <w:i/>
      <w:sz w:val="24"/>
    </w:rPr>
  </w:style>
  <w:style w:type="character" w:customStyle="1" w:styleId="2ff4">
    <w:name w:val="Основной текст (2) + Курсив"/>
    <w:link w:val="2ff3"/>
    <w:rPr>
      <w:i/>
      <w:sz w:val="24"/>
    </w:rPr>
  </w:style>
  <w:style w:type="paragraph" w:customStyle="1" w:styleId="1fffffffe">
    <w:name w:val="Гиперссылка1"/>
    <w:link w:val="1ffffffff"/>
    <w:rPr>
      <w:color w:val="0000FF"/>
      <w:u w:val="single"/>
    </w:rPr>
  </w:style>
  <w:style w:type="character" w:customStyle="1" w:styleId="1ffffffff">
    <w:name w:val="Гиперссылка1"/>
    <w:link w:val="1fffffffe"/>
    <w:rPr>
      <w:color w:val="0000FF"/>
      <w:u w:val="single"/>
    </w:rPr>
  </w:style>
  <w:style w:type="paragraph" w:customStyle="1" w:styleId="3ff7">
    <w:name w:val="Обычный3"/>
    <w:link w:val="3ff8"/>
  </w:style>
  <w:style w:type="character" w:customStyle="1" w:styleId="3ff8">
    <w:name w:val="Обычный3"/>
    <w:link w:val="3ff7"/>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314">
    <w:name w:val="Знак3 Знак Знак Знак Знак Знак Знак Знак Знак Знак Знак Знак Знак Знак Знак1 Знак Знак Знак"/>
    <w:basedOn w:val="a"/>
    <w:link w:val="31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style>
  <w:style w:type="paragraph" w:customStyle="1" w:styleId="1ffffffff0">
    <w:name w:val="Знак1"/>
    <w:basedOn w:val="a"/>
    <w:link w:val="1ffffffff1"/>
    <w:pPr>
      <w:widowControl w:val="0"/>
      <w:spacing w:after="160" w:line="240" w:lineRule="exact"/>
      <w:jc w:val="right"/>
    </w:pPr>
  </w:style>
  <w:style w:type="character" w:customStyle="1" w:styleId="1ffffffff1">
    <w:name w:val="Знак1"/>
    <w:basedOn w:val="1"/>
    <w:link w:val="1ffffffff0"/>
  </w:style>
  <w:style w:type="paragraph" w:customStyle="1" w:styleId="11f4">
    <w:name w:val="Гиперссылка11"/>
    <w:link w:val="11f5"/>
    <w:rPr>
      <w:color w:val="0000FF"/>
      <w:u w:val="single"/>
    </w:rPr>
  </w:style>
  <w:style w:type="character" w:customStyle="1" w:styleId="11f5">
    <w:name w:val="Гиперссылка11"/>
    <w:link w:val="11f4"/>
    <w:rPr>
      <w:color w:val="0000FF"/>
      <w:u w:val="single"/>
    </w:rPr>
  </w:style>
  <w:style w:type="paragraph" w:customStyle="1" w:styleId="aff3">
    <w:name w:val="Знак Знак"/>
    <w:basedOn w:val="a"/>
    <w:link w:val="aff4"/>
    <w:pPr>
      <w:widowControl w:val="0"/>
      <w:spacing w:after="160" w:line="240" w:lineRule="exact"/>
      <w:jc w:val="right"/>
    </w:pPr>
  </w:style>
  <w:style w:type="character" w:customStyle="1" w:styleId="aff4">
    <w:name w:val="Знак Знак"/>
    <w:basedOn w:val="1"/>
    <w:link w:val="aff3"/>
  </w:style>
  <w:style w:type="paragraph" w:customStyle="1" w:styleId="3ff9">
    <w:name w:val="Знак Знак3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style>
  <w:style w:type="paragraph" w:customStyle="1" w:styleId="Normal2">
    <w:name w:val="Normal Знак2 Знак"/>
    <w:link w:val="Normal20"/>
  </w:style>
  <w:style w:type="character" w:customStyle="1" w:styleId="Normal20">
    <w:name w:val="Normal Знак2 Знак"/>
    <w:link w:val="Normal2"/>
  </w:style>
  <w:style w:type="paragraph" w:styleId="aff5">
    <w:name w:val="annotation subject"/>
    <w:basedOn w:val="ab"/>
    <w:next w:val="ab"/>
    <w:link w:val="aff6"/>
    <w:rPr>
      <w:b/>
    </w:rPr>
  </w:style>
  <w:style w:type="character" w:customStyle="1" w:styleId="aff6">
    <w:name w:val="Тема примечания Знак"/>
    <w:basedOn w:val="ac"/>
    <w:link w:val="aff5"/>
    <w:rPr>
      <w:b/>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16">
    <w:name w:val="Знак Знак3 Знак Знак Знак Знак1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style>
  <w:style w:type="paragraph" w:customStyle="1" w:styleId="aff7">
    <w:name w:val="a"/>
    <w:link w:val="aff8"/>
  </w:style>
  <w:style w:type="character" w:customStyle="1" w:styleId="aff8">
    <w:name w:val="a"/>
    <w:link w:val="aff7"/>
  </w:style>
  <w:style w:type="paragraph" w:customStyle="1" w:styleId="172">
    <w:name w:val="Гиперссылка17"/>
    <w:link w:val="aff9"/>
    <w:rPr>
      <w:color w:val="0000FF"/>
      <w:u w:val="single"/>
    </w:rPr>
  </w:style>
  <w:style w:type="character" w:styleId="aff9">
    <w:name w:val="Hyperlink"/>
    <w:link w:val="17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1ffffffff2">
    <w:name w:val="Знак Знак Знак1 Знак Знак Знак Знак"/>
    <w:basedOn w:val="a"/>
    <w:link w:val="1ffffffff3"/>
    <w:pPr>
      <w:widowControl w:val="0"/>
      <w:spacing w:after="160" w:line="240" w:lineRule="exact"/>
      <w:jc w:val="right"/>
    </w:pPr>
  </w:style>
  <w:style w:type="character" w:customStyle="1" w:styleId="1ffffffff3">
    <w:name w:val="Знак Знак Знак1 Знак Знак Знак Знак"/>
    <w:basedOn w:val="1"/>
    <w:link w:val="1ffffffff2"/>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1ffffffff4">
    <w:name w:val="Обычный1"/>
    <w:link w:val="1ffffffff5"/>
  </w:style>
  <w:style w:type="character" w:customStyle="1" w:styleId="1ffffffff5">
    <w:name w:val="Обычный1"/>
    <w:link w:val="1ffffffff4"/>
  </w:style>
  <w:style w:type="paragraph" w:styleId="affa">
    <w:name w:val="Body Text"/>
    <w:basedOn w:val="a"/>
    <w:link w:val="affb"/>
    <w:pPr>
      <w:spacing w:after="120"/>
    </w:pPr>
    <w:rPr>
      <w:sz w:val="24"/>
    </w:rPr>
  </w:style>
  <w:style w:type="character" w:customStyle="1" w:styleId="affb">
    <w:name w:val="Основной текст Знак"/>
    <w:basedOn w:val="1"/>
    <w:link w:val="affa"/>
    <w:rPr>
      <w:sz w:val="24"/>
    </w:rPr>
  </w:style>
  <w:style w:type="paragraph" w:styleId="1ffffffff6">
    <w:name w:val="toc 1"/>
    <w:next w:val="a"/>
    <w:link w:val="1ffffffff7"/>
    <w:uiPriority w:val="39"/>
    <w:rPr>
      <w:rFonts w:ascii="XO Thames" w:hAnsi="XO Thames"/>
      <w:b/>
    </w:rPr>
  </w:style>
  <w:style w:type="character" w:customStyle="1" w:styleId="1ffffffff7">
    <w:name w:val="Оглавление 1 Знак"/>
    <w:link w:val="1ffffffff6"/>
    <w:rPr>
      <w:rFonts w:ascii="XO Thames" w:hAnsi="XO Thames"/>
      <w:b/>
    </w:rPr>
  </w:style>
  <w:style w:type="paragraph" w:customStyle="1" w:styleId="166">
    <w:name w:val="Знак16"/>
    <w:basedOn w:val="a"/>
    <w:link w:val="167"/>
    <w:pPr>
      <w:widowControl w:val="0"/>
      <w:spacing w:after="160" w:line="240" w:lineRule="exact"/>
      <w:jc w:val="right"/>
    </w:pPr>
  </w:style>
  <w:style w:type="character" w:customStyle="1" w:styleId="167">
    <w:name w:val="Знак16"/>
    <w:basedOn w:val="1"/>
    <w:link w:val="166"/>
  </w:style>
  <w:style w:type="paragraph" w:customStyle="1" w:styleId="1ffffffff8">
    <w:name w:val="Знак Знак Знак1 Знак Знак Знак Знак Знак Знак Знак Знак Знак Знак Знак Знак Знак Знак Знак Знак Знак Знак Знак"/>
    <w:basedOn w:val="a"/>
    <w:link w:val="1ffffffff9"/>
    <w:pPr>
      <w:widowControl w:val="0"/>
      <w:spacing w:after="160" w:line="240" w:lineRule="exact"/>
      <w:jc w:val="right"/>
    </w:pPr>
  </w:style>
  <w:style w:type="character" w:customStyle="1" w:styleId="1ffffffff9">
    <w:name w:val="Знак Знак Знак1 Знак Знак Знак Знак Знак Знак Знак Знак Знак Знак Знак Знак Знак Знак Знак Знак Знак Знак Знак"/>
    <w:basedOn w:val="1"/>
    <w:link w:val="1ffffffff8"/>
  </w:style>
  <w:style w:type="paragraph" w:customStyle="1" w:styleId="1ffffffffa">
    <w:name w:val="Обычный1"/>
    <w:link w:val="1ffffffffb"/>
  </w:style>
  <w:style w:type="character" w:customStyle="1" w:styleId="1ffffffffb">
    <w:name w:val="Обычный1"/>
    <w:link w:val="1ffffffffa"/>
  </w:style>
  <w:style w:type="paragraph" w:customStyle="1" w:styleId="1ffffffffc">
    <w:name w:val="Обычный1"/>
    <w:link w:val="1ffffffffd"/>
  </w:style>
  <w:style w:type="character" w:customStyle="1" w:styleId="1ffffffffd">
    <w:name w:val="Обычный1"/>
    <w:link w:val="1ffffffffc"/>
  </w:style>
  <w:style w:type="paragraph" w:customStyle="1" w:styleId="3ffb">
    <w:name w:val="Без интервала3"/>
    <w:link w:val="3ffc"/>
    <w:rPr>
      <w:rFonts w:ascii="Calibri" w:hAnsi="Calibri"/>
      <w:sz w:val="22"/>
    </w:rPr>
  </w:style>
  <w:style w:type="character" w:customStyle="1" w:styleId="3ffc">
    <w:name w:val="Без интервала3"/>
    <w:link w:val="3ffb"/>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e">
    <w:name w:val="Обычный1"/>
    <w:link w:val="1fffffffff"/>
  </w:style>
  <w:style w:type="character" w:customStyle="1" w:styleId="1fffffffff">
    <w:name w:val="Обычный1"/>
    <w:link w:val="1ffffffffe"/>
  </w:style>
  <w:style w:type="paragraph" w:customStyle="1" w:styleId="1fffffffff0">
    <w:name w:val="Обычный1"/>
    <w:link w:val="1fffffffff1"/>
  </w:style>
  <w:style w:type="character" w:customStyle="1" w:styleId="1fffffffff1">
    <w:name w:val="Обычный1"/>
    <w:link w:val="1fffffffff0"/>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fffffffff2">
    <w:name w:val="Обычный1"/>
    <w:link w:val="1fffffffff3"/>
  </w:style>
  <w:style w:type="character" w:customStyle="1" w:styleId="1fffffffff3">
    <w:name w:val="Обычный1"/>
    <w:link w:val="1fffffffff2"/>
  </w:style>
  <w:style w:type="paragraph" w:customStyle="1" w:styleId="5f3">
    <w:name w:val="Знак Знак Знак Знак Знак Знак Знак Знак Знак Знак5"/>
    <w:basedOn w:val="a"/>
    <w:link w:val="5f4"/>
    <w:pPr>
      <w:widowControl w:val="0"/>
      <w:spacing w:after="160" w:line="240" w:lineRule="exact"/>
      <w:jc w:val="right"/>
    </w:pPr>
  </w:style>
  <w:style w:type="character" w:customStyle="1" w:styleId="5f4">
    <w:name w:val="Знак Знак Знак Знак Знак Знак Знак Знак Знак Знак5"/>
    <w:basedOn w:val="1"/>
    <w:link w:val="5f3"/>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1fffffffff4">
    <w:name w:val="Номер страницы1"/>
    <w:link w:val="1fffffffff5"/>
  </w:style>
  <w:style w:type="character" w:customStyle="1" w:styleId="1fffffffff5">
    <w:name w:val="Номер страницы1"/>
    <w:link w:val="1fffffffff4"/>
  </w:style>
  <w:style w:type="paragraph" w:customStyle="1" w:styleId="1fffffffff6">
    <w:name w:val="Обычный1"/>
    <w:link w:val="1fffffffff7"/>
  </w:style>
  <w:style w:type="character" w:customStyle="1" w:styleId="1fffffffff7">
    <w:name w:val="Обычный1"/>
    <w:link w:val="1fffffffff6"/>
  </w:style>
  <w:style w:type="paragraph" w:customStyle="1" w:styleId="1fffffffff8">
    <w:name w:val="Обычный1"/>
    <w:link w:val="1fffffffff9"/>
  </w:style>
  <w:style w:type="character" w:customStyle="1" w:styleId="1fffffffff9">
    <w:name w:val="Обычный1"/>
    <w:link w:val="1fffffffff8"/>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3ffd">
    <w:name w:val="Знак3 Знак Знак Знак Знак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Знак Знак Знак Знак"/>
    <w:basedOn w:val="1"/>
    <w:link w:val="3ffd"/>
  </w:style>
  <w:style w:type="paragraph" w:customStyle="1" w:styleId="1fffffffffa">
    <w:name w:val="Обычный1"/>
    <w:link w:val="1fffffffffb"/>
  </w:style>
  <w:style w:type="character" w:customStyle="1" w:styleId="1fffffffffb">
    <w:name w:val="Обычный1"/>
    <w:link w:val="1fffffffffa"/>
  </w:style>
  <w:style w:type="paragraph"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d"/>
    <w:pPr>
      <w:widowControl w:val="0"/>
      <w:spacing w:after="160" w:line="240" w:lineRule="exact"/>
      <w:jc w:val="right"/>
    </w:pPr>
  </w:style>
  <w:style w:type="character"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c"/>
  </w:style>
  <w:style w:type="paragraph" w:customStyle="1" w:styleId="3fff">
    <w:name w:val="Знак3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style>
  <w:style w:type="paragraph" w:customStyle="1" w:styleId="1fffffffffe">
    <w:name w:val="Обычный1"/>
    <w:link w:val="1ffffffffff"/>
  </w:style>
  <w:style w:type="character" w:customStyle="1" w:styleId="1ffffffffff">
    <w:name w:val="Обычный1"/>
    <w:link w:val="1fffffffffe"/>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4f4">
    <w:name w:val="Основной шрифт абзаца4"/>
    <w:link w:val="4f5"/>
  </w:style>
  <w:style w:type="character" w:customStyle="1" w:styleId="4f5">
    <w:name w:val="Основной шрифт абзаца4"/>
    <w:link w:val="4f4"/>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3fff1">
    <w:name w:val="Основной шрифт абзаца3"/>
    <w:link w:val="3fff2"/>
  </w:style>
  <w:style w:type="character" w:customStyle="1" w:styleId="3fff2">
    <w:name w:val="Основной шрифт абзаца3"/>
    <w:link w:val="3fff1"/>
  </w:style>
  <w:style w:type="paragraph" w:customStyle="1" w:styleId="2ff5">
    <w:name w:val="Основной шрифт абзаца2"/>
    <w:link w:val="2ff6"/>
  </w:style>
  <w:style w:type="character" w:customStyle="1" w:styleId="2ff6">
    <w:name w:val="Основной шрифт абзаца2"/>
    <w:link w:val="2ff5"/>
  </w:style>
  <w:style w:type="paragraph" w:customStyle="1" w:styleId="4f6">
    <w:name w:val="Гиперссылка4"/>
    <w:link w:val="4f7"/>
    <w:rPr>
      <w:color w:val="0000FF"/>
      <w:u w:val="single"/>
    </w:rPr>
  </w:style>
  <w:style w:type="character" w:customStyle="1" w:styleId="4f7">
    <w:name w:val="Гиперссылка4"/>
    <w:link w:val="4f6"/>
    <w:rPr>
      <w:color w:val="0000FF"/>
      <w:u w:val="single"/>
    </w:rPr>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ffffffff0">
    <w:name w:val="Обычный1"/>
    <w:link w:val="1ffffffffff1"/>
  </w:style>
  <w:style w:type="character" w:customStyle="1" w:styleId="1ffffffffff1">
    <w:name w:val="Обычный1"/>
    <w:link w:val="1ffffffffff0"/>
  </w:style>
  <w:style w:type="paragraph" w:customStyle="1" w:styleId="4f8">
    <w:name w:val="Основной шрифт абзаца4"/>
    <w:link w:val="4f9"/>
  </w:style>
  <w:style w:type="character" w:customStyle="1" w:styleId="4f9">
    <w:name w:val="Основной шрифт абзаца4"/>
    <w:link w:val="4f8"/>
  </w:style>
  <w:style w:type="paragraph" w:customStyle="1" w:styleId="1ffffffffff2">
    <w:name w:val="Основной шрифт абзаца1"/>
    <w:link w:val="1ffffffffff3"/>
  </w:style>
  <w:style w:type="character" w:customStyle="1" w:styleId="1ffffffffff3">
    <w:name w:val="Основной шрифт абзаца1"/>
    <w:link w:val="1ffffffffff2"/>
  </w:style>
  <w:style w:type="paragraph" w:customStyle="1" w:styleId="Normal1">
    <w:name w:val="Normal1"/>
    <w:link w:val="Normal10"/>
  </w:style>
  <w:style w:type="character" w:customStyle="1" w:styleId="Normal10">
    <w:name w:val="Normal1"/>
    <w:link w:val="Normal1"/>
  </w:style>
  <w:style w:type="paragraph" w:customStyle="1" w:styleId="1ffffffffff4">
    <w:name w:val="Обычный1"/>
    <w:link w:val="1ffffffffff5"/>
  </w:style>
  <w:style w:type="character" w:customStyle="1" w:styleId="1ffffffffff5">
    <w:name w:val="Обычный1"/>
    <w:link w:val="1ffffffffff4"/>
  </w:style>
  <w:style w:type="paragraph" w:customStyle="1" w:styleId="1ffffffffff6">
    <w:name w:val="Обычный1"/>
    <w:link w:val="1ffffffffff7"/>
  </w:style>
  <w:style w:type="character" w:customStyle="1" w:styleId="1ffffffffff7">
    <w:name w:val="Обычный1"/>
    <w:link w:val="1ffffffffff6"/>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1ffffffffff8">
    <w:name w:val="Обычный1"/>
    <w:link w:val="1ffffffffff9"/>
  </w:style>
  <w:style w:type="character" w:customStyle="1" w:styleId="1ffffffffff9">
    <w:name w:val="Обычный1"/>
    <w:link w:val="1ffffffffff8"/>
  </w:style>
  <w:style w:type="paragraph" w:customStyle="1" w:styleId="1ffffffffffa">
    <w:name w:val="1 Знак"/>
    <w:basedOn w:val="a"/>
    <w:link w:val="1ffffffffffb"/>
    <w:pPr>
      <w:widowControl w:val="0"/>
      <w:spacing w:after="160" w:line="240" w:lineRule="exact"/>
      <w:jc w:val="right"/>
    </w:pPr>
  </w:style>
  <w:style w:type="character" w:customStyle="1" w:styleId="1ffffffffffb">
    <w:name w:val="1 Знак"/>
    <w:basedOn w:val="1"/>
    <w:link w:val="1ffffffffffa"/>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style>
  <w:style w:type="paragraph" w:customStyle="1" w:styleId="3fff3">
    <w:name w:val="Знак Знак3 Знак"/>
    <w:basedOn w:val="a"/>
    <w:link w:val="3fff4"/>
    <w:pPr>
      <w:widowControl w:val="0"/>
      <w:spacing w:after="160" w:line="240" w:lineRule="exact"/>
      <w:jc w:val="right"/>
    </w:pPr>
  </w:style>
  <w:style w:type="character" w:customStyle="1" w:styleId="3fff4">
    <w:name w:val="Знак Знак3 Знак"/>
    <w:basedOn w:val="1"/>
    <w:link w:val="3fff3"/>
  </w:style>
  <w:style w:type="paragraph" w:customStyle="1" w:styleId="1ffffffffffc">
    <w:name w:val="Обычный1"/>
    <w:link w:val="1ffffffffffd"/>
  </w:style>
  <w:style w:type="character" w:customStyle="1" w:styleId="1ffffffffffd">
    <w:name w:val="Обычный1"/>
    <w:link w:val="1ffffffffffc"/>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3fff5">
    <w:name w:val="Абзац списка3"/>
    <w:basedOn w:val="a"/>
    <w:link w:val="3fff6"/>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Pr>
      <w:rFonts w:ascii="Calibri" w:hAnsi="Calibri"/>
      <w:sz w:val="22"/>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styleId="afff0">
    <w:name w:val="Body Text First Indent"/>
    <w:basedOn w:val="affa"/>
    <w:link w:val="afff1"/>
    <w:pPr>
      <w:widowControl w:val="0"/>
      <w:spacing w:after="0" w:line="360" w:lineRule="atLeast"/>
      <w:ind w:firstLine="360"/>
      <w:jc w:val="both"/>
    </w:pPr>
    <w:rPr>
      <w:sz w:val="20"/>
    </w:rPr>
  </w:style>
  <w:style w:type="character" w:customStyle="1" w:styleId="afff1">
    <w:name w:val="Красная строка Знак"/>
    <w:basedOn w:val="affb"/>
    <w:link w:val="afff0"/>
    <w:rPr>
      <w:sz w:val="20"/>
    </w:rPr>
  </w:style>
  <w:style w:type="paragraph" w:customStyle="1" w:styleId="13c">
    <w:name w:val="Знак13"/>
    <w:basedOn w:val="a"/>
    <w:link w:val="13d"/>
    <w:pPr>
      <w:widowControl w:val="0"/>
      <w:spacing w:after="160" w:line="240" w:lineRule="exact"/>
      <w:jc w:val="right"/>
    </w:pPr>
  </w:style>
  <w:style w:type="character" w:customStyle="1" w:styleId="13d">
    <w:name w:val="Знак13"/>
    <w:basedOn w:val="1"/>
    <w:link w:val="13c"/>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style>
  <w:style w:type="paragraph" w:customStyle="1" w:styleId="4fa">
    <w:name w:val="Знак4 Знак Знак Знак"/>
    <w:basedOn w:val="a"/>
    <w:link w:val="4fb"/>
    <w:pPr>
      <w:widowControl w:val="0"/>
      <w:spacing w:after="160" w:line="240" w:lineRule="exact"/>
      <w:jc w:val="right"/>
    </w:pPr>
  </w:style>
  <w:style w:type="character" w:customStyle="1" w:styleId="4fb">
    <w:name w:val="Знак4 Знак Знак Знак"/>
    <w:basedOn w:val="1"/>
    <w:link w:val="4fa"/>
  </w:style>
  <w:style w:type="paragraph" w:styleId="8f">
    <w:name w:val="toc 8"/>
    <w:next w:val="a"/>
    <w:link w:val="8f0"/>
    <w:uiPriority w:val="39"/>
    <w:pPr>
      <w:ind w:left="1400"/>
    </w:pPr>
  </w:style>
  <w:style w:type="character" w:customStyle="1" w:styleId="8f0">
    <w:name w:val="Оглавление 8 Знак"/>
    <w:link w:val="8f"/>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Normal21">
    <w:name w:val="Normal2"/>
    <w:link w:val="Normal22"/>
  </w:style>
  <w:style w:type="character" w:customStyle="1" w:styleId="Normal22">
    <w:name w:val="Normal2"/>
    <w:link w:val="Normal21"/>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3fff9">
    <w:name w:val="Основной шрифт абзаца3"/>
    <w:link w:val="3fffa"/>
  </w:style>
  <w:style w:type="character" w:customStyle="1" w:styleId="3fffa">
    <w:name w:val="Основной шрифт абзаца3"/>
    <w:link w:val="3fff9"/>
  </w:style>
  <w:style w:type="paragraph" w:customStyle="1" w:styleId="1ffffffffffe">
    <w:name w:val="Обычный1"/>
    <w:link w:val="1fffffffffff"/>
  </w:style>
  <w:style w:type="character" w:customStyle="1" w:styleId="1fffffffffff">
    <w:name w:val="Обычный1"/>
    <w:link w:val="1ffffffffffe"/>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style>
  <w:style w:type="paragraph" w:customStyle="1" w:styleId="11fc">
    <w:name w:val="Знак11"/>
    <w:basedOn w:val="a"/>
    <w:link w:val="11fd"/>
    <w:pPr>
      <w:widowControl w:val="0"/>
      <w:spacing w:after="160" w:line="240" w:lineRule="exact"/>
      <w:jc w:val="right"/>
    </w:pPr>
  </w:style>
  <w:style w:type="character" w:customStyle="1" w:styleId="11fd">
    <w:name w:val="Знак11"/>
    <w:basedOn w:val="1"/>
    <w:link w:val="11fc"/>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2a">
    <w:name w:val="Знак12"/>
    <w:basedOn w:val="a"/>
    <w:link w:val="12b"/>
    <w:pPr>
      <w:widowControl w:val="0"/>
      <w:spacing w:after="160" w:line="240" w:lineRule="exact"/>
      <w:jc w:val="right"/>
    </w:pPr>
  </w:style>
  <w:style w:type="character" w:customStyle="1" w:styleId="12b">
    <w:name w:val="Знак12"/>
    <w:basedOn w:val="1"/>
    <w:link w:val="12a"/>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1fffffffffff4">
    <w:name w:val="Знак Знак Знак Знак Знак Знак Знак Знак Знак1"/>
    <w:basedOn w:val="a"/>
    <w:link w:val="1fffffffffff5"/>
    <w:pPr>
      <w:widowControl w:val="0"/>
      <w:spacing w:after="160" w:line="240" w:lineRule="exact"/>
      <w:jc w:val="right"/>
    </w:pPr>
  </w:style>
  <w:style w:type="character" w:customStyle="1" w:styleId="1fffffffffff5">
    <w:name w:val="Знак Знак Знак Знак Знак Знак Знак Знак Знак1"/>
    <w:basedOn w:val="1"/>
    <w:link w:val="1fffffffffff4"/>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afff4">
    <w:name w:val="Основной текст Знак Знак"/>
    <w:link w:val="afff5"/>
    <w:rPr>
      <w:sz w:val="24"/>
    </w:rPr>
  </w:style>
  <w:style w:type="character" w:customStyle="1" w:styleId="afff5">
    <w:name w:val="Основной текст Знак Знак"/>
    <w:link w:val="afff4"/>
    <w:rPr>
      <w:sz w:val="24"/>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1fffffffffffa">
    <w:name w:val="Абзац списка1"/>
    <w:basedOn w:val="a"/>
    <w:link w:val="1fffffffffffb"/>
    <w:pPr>
      <w:spacing w:before="240" w:line="240" w:lineRule="atLeast"/>
      <w:ind w:left="720"/>
      <w:jc w:val="right"/>
    </w:pPr>
    <w:rPr>
      <w:rFonts w:ascii="Calibri" w:hAnsi="Calibri"/>
      <w:sz w:val="22"/>
    </w:rPr>
  </w:style>
  <w:style w:type="character" w:customStyle="1" w:styleId="1fffffffffffb">
    <w:name w:val="Абзац списка1"/>
    <w:basedOn w:val="1"/>
    <w:link w:val="1fffffffffffa"/>
    <w:rPr>
      <w:rFonts w:ascii="Calibri" w:hAnsi="Calibri"/>
      <w:sz w:val="22"/>
    </w:rPr>
  </w:style>
  <w:style w:type="paragraph" w:customStyle="1" w:styleId="14c">
    <w:name w:val="Знак14"/>
    <w:basedOn w:val="a"/>
    <w:link w:val="14d"/>
    <w:pPr>
      <w:widowControl w:val="0"/>
      <w:spacing w:after="160" w:line="240" w:lineRule="exact"/>
      <w:jc w:val="right"/>
    </w:pPr>
  </w:style>
  <w:style w:type="character" w:customStyle="1" w:styleId="14d">
    <w:name w:val="Знак14"/>
    <w:basedOn w:val="1"/>
    <w:link w:val="14c"/>
  </w:style>
  <w:style w:type="paragraph" w:customStyle="1" w:styleId="3fffb">
    <w:name w:val="Основной шрифт абзаца3"/>
    <w:link w:val="3fffc"/>
  </w:style>
  <w:style w:type="character" w:customStyle="1" w:styleId="3fffc">
    <w:name w:val="Основной шрифт абзаца3"/>
    <w:link w:val="3fffb"/>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7f3">
    <w:name w:val="Основной шрифт абзаца7"/>
    <w:link w:val="7f4"/>
  </w:style>
  <w:style w:type="character" w:customStyle="1" w:styleId="7f4">
    <w:name w:val="Основной шрифт абзаца7"/>
    <w:link w:val="7f3"/>
  </w:style>
  <w:style w:type="paragraph" w:styleId="5f9">
    <w:name w:val="toc 5"/>
    <w:next w:val="a"/>
    <w:link w:val="5fa"/>
    <w:uiPriority w:val="39"/>
    <w:pPr>
      <w:ind w:left="800"/>
    </w:pPr>
  </w:style>
  <w:style w:type="character" w:customStyle="1" w:styleId="5fa">
    <w:name w:val="Оглавление 5 Знак"/>
    <w:link w:val="5f9"/>
  </w:style>
  <w:style w:type="paragraph" w:customStyle="1" w:styleId="2ff9">
    <w:name w:val="Основной шрифт абзаца2"/>
    <w:link w:val="2ffa"/>
  </w:style>
  <w:style w:type="character" w:customStyle="1" w:styleId="2ffa">
    <w:name w:val="Основной шрифт абзаца2"/>
    <w:link w:val="2ff9"/>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style>
  <w:style w:type="paragraph" w:customStyle="1" w:styleId="14e">
    <w:name w:val="Основной шрифт абзаца14"/>
    <w:link w:val="14f"/>
  </w:style>
  <w:style w:type="character" w:customStyle="1" w:styleId="14f">
    <w:name w:val="Основной шрифт абзаца14"/>
    <w:link w:val="14e"/>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ffb">
    <w:name w:val="Без интервала2"/>
    <w:link w:val="2ffc"/>
    <w:rPr>
      <w:rFonts w:ascii="Calibri" w:hAnsi="Calibri"/>
      <w:sz w:val="22"/>
    </w:rPr>
  </w:style>
  <w:style w:type="character" w:customStyle="1" w:styleId="2ffc">
    <w:name w:val="Без интервала2"/>
    <w:link w:val="2ffb"/>
    <w:rPr>
      <w:rFonts w:ascii="Calibri" w:hAnsi="Calibri"/>
      <w:sz w:val="22"/>
    </w:rPr>
  </w:style>
  <w:style w:type="paragraph" w:customStyle="1" w:styleId="4fc">
    <w:name w:val="Гиперссылка4"/>
    <w:link w:val="4fd"/>
    <w:rPr>
      <w:color w:val="0000FF"/>
      <w:u w:val="single"/>
    </w:rPr>
  </w:style>
  <w:style w:type="character" w:customStyle="1" w:styleId="4fd">
    <w:name w:val="Гиперссылка4"/>
    <w:link w:val="4fc"/>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11ff0">
    <w:name w:val="Знак Знак11"/>
    <w:basedOn w:val="a"/>
    <w:link w:val="11ff1"/>
    <w:pPr>
      <w:widowControl w:val="0"/>
      <w:spacing w:after="160" w:line="240" w:lineRule="exact"/>
      <w:jc w:val="right"/>
    </w:pPr>
  </w:style>
  <w:style w:type="character" w:customStyle="1" w:styleId="11ff1">
    <w:name w:val="Знак Знак11"/>
    <w:basedOn w:val="1"/>
    <w:link w:val="11ff0"/>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2ffd">
    <w:name w:val="Гиперссылка2"/>
    <w:link w:val="2ffe"/>
    <w:rPr>
      <w:color w:val="0000FF"/>
      <w:u w:val="single"/>
    </w:rPr>
  </w:style>
  <w:style w:type="character" w:customStyle="1" w:styleId="2ffe">
    <w:name w:val="Гиперссылка2"/>
    <w:link w:val="2ffd"/>
    <w:rPr>
      <w:color w:val="0000FF"/>
      <w:u w:val="single"/>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afff6">
    <w:name w:val="Основной текст + Полужирный"/>
    <w:link w:val="afff7"/>
    <w:rPr>
      <w:b/>
    </w:rPr>
  </w:style>
  <w:style w:type="character" w:customStyle="1" w:styleId="afff7">
    <w:name w:val="Основной текст + Полужирный"/>
    <w:link w:val="afff6"/>
    <w:rPr>
      <w:b/>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2fff">
    <w:name w:val="Знак2"/>
    <w:basedOn w:val="a"/>
    <w:link w:val="2fff0"/>
    <w:pPr>
      <w:widowControl w:val="0"/>
      <w:spacing w:after="160" w:line="240" w:lineRule="exact"/>
      <w:jc w:val="right"/>
    </w:pPr>
  </w:style>
  <w:style w:type="character" w:customStyle="1" w:styleId="2fff0">
    <w:name w:val="Знак2"/>
    <w:basedOn w:val="1"/>
    <w:link w:val="2fff"/>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216">
    <w:name w:val="Основной текст (2) + Курсив1"/>
    <w:link w:val="217"/>
    <w:rPr>
      <w:i/>
      <w:sz w:val="24"/>
    </w:rPr>
  </w:style>
  <w:style w:type="character" w:customStyle="1" w:styleId="217">
    <w:name w:val="Основной текст (2) + Курсив1"/>
    <w:link w:val="216"/>
    <w:rPr>
      <w:i/>
      <w:sz w:val="24"/>
    </w:rPr>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Normal3">
    <w:name w:val="Normal3"/>
    <w:link w:val="Normal30"/>
  </w:style>
  <w:style w:type="character" w:customStyle="1" w:styleId="Normal30">
    <w:name w:val="Normal3"/>
    <w:link w:val="Normal3"/>
  </w:style>
  <w:style w:type="paragraph" w:customStyle="1" w:styleId="2fff3">
    <w:name w:val="Основной шрифт абзаца2"/>
    <w:link w:val="2fff4"/>
  </w:style>
  <w:style w:type="character" w:customStyle="1" w:styleId="2fff4">
    <w:name w:val="Основной шрифт абзаца2"/>
    <w:link w:val="2fff3"/>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customStyle="1" w:styleId="1fffffffffffff0">
    <w:name w:val="Знак1 Знак Знак Знак Знак Знак Знак"/>
    <w:basedOn w:val="a"/>
    <w:link w:val="1fffffffffffff1"/>
    <w:pPr>
      <w:widowControl w:val="0"/>
      <w:spacing w:after="160" w:line="240" w:lineRule="exact"/>
      <w:jc w:val="right"/>
    </w:pPr>
  </w:style>
  <w:style w:type="character" w:customStyle="1" w:styleId="1fffffffffffff1">
    <w:name w:val="Знак1 Знак Знак Знак Знак Знак Знак"/>
    <w:basedOn w:val="1"/>
    <w:link w:val="1fffffffffffff0"/>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6f3">
    <w:name w:val="Обычный6"/>
    <w:link w:val="6f4"/>
  </w:style>
  <w:style w:type="character" w:customStyle="1" w:styleId="6f4">
    <w:name w:val="Обычный6"/>
    <w:link w:val="6f3"/>
  </w:style>
  <w:style w:type="paragraph" w:customStyle="1" w:styleId="1fffffffffffff2">
    <w:name w:val="Обычный1"/>
    <w:link w:val="1fffffffffffff3"/>
  </w:style>
  <w:style w:type="character" w:customStyle="1" w:styleId="1fffffffffffff3">
    <w:name w:val="Обычный1"/>
    <w:link w:val="1fffffffffffff2"/>
  </w:style>
  <w:style w:type="paragraph" w:styleId="afff8">
    <w:name w:val="Subtitle"/>
    <w:next w:val="a"/>
    <w:link w:val="afff9"/>
    <w:uiPriority w:val="11"/>
    <w:qFormat/>
    <w:rPr>
      <w:rFonts w:ascii="XO Thames" w:hAnsi="XO Thames"/>
      <w:i/>
      <w:color w:val="616161"/>
      <w:sz w:val="24"/>
    </w:rPr>
  </w:style>
  <w:style w:type="character" w:customStyle="1" w:styleId="afff9">
    <w:name w:val="Подзаголовок Знак"/>
    <w:link w:val="afff8"/>
    <w:rPr>
      <w:rFonts w:ascii="XO Thames" w:hAnsi="XO Thames"/>
      <w:i/>
      <w:color w:val="616161"/>
      <w:sz w:val="24"/>
    </w:rPr>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afffa">
    <w:name w:val="Гипертекстовая ссылка"/>
    <w:link w:val="afffb"/>
    <w:rPr>
      <w:color w:val="008000"/>
    </w:rPr>
  </w:style>
  <w:style w:type="character" w:customStyle="1" w:styleId="afffb">
    <w:name w:val="Гипертекстовая ссылка"/>
    <w:link w:val="afffa"/>
    <w:rPr>
      <w:color w:val="008000"/>
    </w:rPr>
  </w:style>
  <w:style w:type="paragraph" w:customStyle="1" w:styleId="afffc">
    <w:name w:val="Знак Знак Знак Знак Знак Знак Знак"/>
    <w:basedOn w:val="a"/>
    <w:link w:val="afffd"/>
    <w:pPr>
      <w:widowControl w:val="0"/>
      <w:spacing w:after="160" w:line="240" w:lineRule="exact"/>
      <w:jc w:val="right"/>
    </w:pPr>
  </w:style>
  <w:style w:type="character" w:customStyle="1" w:styleId="afffd">
    <w:name w:val="Знак Знак Знак Знак Знак Знак Знак"/>
    <w:basedOn w:val="1"/>
    <w:link w:val="afffc"/>
  </w:style>
  <w:style w:type="paragraph" w:customStyle="1" w:styleId="3ffff">
    <w:name w:val="Знак Знак3 Знак Знак Знак Знак Знак Знак Знак Знак Знак Знак Знак Знак Знак Знак Знак"/>
    <w:basedOn w:val="a"/>
    <w:link w:val="3ffff0"/>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w:basedOn w:val="1"/>
    <w:link w:val="3ffff"/>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10e">
    <w:name w:val="Основной шрифт абзаца10"/>
    <w:link w:val="10f"/>
  </w:style>
  <w:style w:type="character" w:customStyle="1" w:styleId="10f">
    <w:name w:val="Основной шрифт абзаца10"/>
    <w:link w:val="10e"/>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paragraph" w:customStyle="1" w:styleId="affff0">
    <w:name w:val="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style>
  <w:style w:type="character" w:customStyle="1" w:styleId="40">
    <w:name w:val="Заголовок 4 Знак"/>
    <w:link w:val="4"/>
    <w:rPr>
      <w:rFonts w:ascii="XO Thames" w:hAnsi="XO Thames"/>
      <w:b/>
      <w:color w:val="595959"/>
      <w:sz w:val="26"/>
    </w:rPr>
  </w:style>
  <w:style w:type="paragraph" w:customStyle="1" w:styleId="2fff5">
    <w:name w:val="Основной шрифт абзаца2"/>
    <w:link w:val="2fff6"/>
  </w:style>
  <w:style w:type="character" w:customStyle="1" w:styleId="2fff6">
    <w:name w:val="Основной шрифт абзаца2"/>
    <w:link w:val="2fff5"/>
  </w:style>
  <w:style w:type="paragraph" w:customStyle="1" w:styleId="2fff7">
    <w:name w:val="Абзац списка2"/>
    <w:basedOn w:val="a"/>
    <w:link w:val="2fff8"/>
    <w:pPr>
      <w:spacing w:before="240" w:line="240" w:lineRule="atLeast"/>
      <w:ind w:left="720"/>
      <w:contextualSpacing/>
      <w:jc w:val="right"/>
    </w:pPr>
    <w:rPr>
      <w:rFonts w:ascii="Calibri" w:hAnsi="Calibri"/>
      <w:sz w:val="22"/>
    </w:rPr>
  </w:style>
  <w:style w:type="character" w:customStyle="1" w:styleId="2fff8">
    <w:name w:val="Абзац списка2"/>
    <w:basedOn w:val="1"/>
    <w:link w:val="2fff7"/>
    <w:rPr>
      <w:rFonts w:ascii="Calibri" w:hAnsi="Calibri"/>
      <w:sz w:val="22"/>
    </w:rPr>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a"/>
    <w:pPr>
      <w:widowControl w:val="0"/>
      <w:spacing w:after="160" w:line="240" w:lineRule="exact"/>
      <w:jc w:val="right"/>
    </w:pPr>
  </w:style>
  <w:style w:type="character"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9"/>
  </w:style>
  <w:style w:type="paragraph" w:customStyle="1" w:styleId="1fffffffffffff6">
    <w:name w:val="Выделение1"/>
    <w:link w:val="1fffffffffffff7"/>
    <w:rPr>
      <w:i/>
    </w:rPr>
  </w:style>
  <w:style w:type="character" w:customStyle="1" w:styleId="1fffffffffffff7">
    <w:name w:val="Выделение1"/>
    <w:link w:val="1fffffffffffff6"/>
    <w:rPr>
      <w:i/>
    </w:rPr>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14f2">
    <w:name w:val="Гиперссылка14"/>
    <w:link w:val="14f3"/>
    <w:rPr>
      <w:color w:val="0000FF"/>
      <w:u w:val="single"/>
    </w:rPr>
  </w:style>
  <w:style w:type="character" w:customStyle="1" w:styleId="14f3">
    <w:name w:val="Гиперссылка14"/>
    <w:link w:val="14f2"/>
    <w:rPr>
      <w:color w:val="0000FF"/>
      <w:u w:val="single"/>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2fffb">
    <w:name w:val="Знак Знак2"/>
    <w:link w:val="2fffc"/>
    <w:rPr>
      <w:sz w:val="28"/>
    </w:rPr>
  </w:style>
  <w:style w:type="character" w:customStyle="1" w:styleId="2fffc">
    <w:name w:val="Знак Знак2"/>
    <w:link w:val="2fffb"/>
    <w:rPr>
      <w:sz w:val="28"/>
    </w:rPr>
  </w:style>
  <w:style w:type="paragraph" w:customStyle="1" w:styleId="1fffffffffffffa">
    <w:name w:val="Обычный1"/>
    <w:link w:val="1fffffffffffffb"/>
  </w:style>
  <w:style w:type="character" w:customStyle="1" w:styleId="1fffffffffffffb">
    <w:name w:val="Обычный1"/>
    <w:link w:val="1fffffffffffffa"/>
  </w:style>
  <w:style w:type="paragraph" w:styleId="affff2">
    <w:name w:val="List Paragraph"/>
    <w:basedOn w:val="a"/>
    <w:link w:val="affff3"/>
    <w:pPr>
      <w:spacing w:before="240" w:line="240" w:lineRule="atLeast"/>
      <w:ind w:left="720"/>
      <w:contextualSpacing/>
      <w:jc w:val="right"/>
    </w:pPr>
    <w:rPr>
      <w:rFonts w:ascii="Calibri" w:hAnsi="Calibri"/>
      <w:sz w:val="22"/>
    </w:rPr>
  </w:style>
  <w:style w:type="character" w:customStyle="1" w:styleId="affff3">
    <w:name w:val="Абзац списка Знак"/>
    <w:basedOn w:val="1"/>
    <w:link w:val="affff2"/>
    <w:rPr>
      <w:rFonts w:ascii="Calibri" w:hAnsi="Calibri"/>
      <w:sz w:val="22"/>
    </w:rPr>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1fffffffffffffe">
    <w:name w:val="Гиперссылка1"/>
    <w:link w:val="1ffffffffffffff"/>
    <w:rPr>
      <w:color w:val="0000FF"/>
      <w:u w:val="single"/>
    </w:rPr>
  </w:style>
  <w:style w:type="character" w:customStyle="1" w:styleId="1ffffffffffffff">
    <w:name w:val="Гиперссылка1"/>
    <w:link w:val="1fffffffffffffe"/>
    <w:rPr>
      <w:color w:val="0000FF"/>
      <w:u w:val="single"/>
    </w:rPr>
  </w:style>
  <w:style w:type="paragraph" w:customStyle="1" w:styleId="2fffd">
    <w:name w:val="Гиперссылка2"/>
    <w:link w:val="2fffe"/>
    <w:rPr>
      <w:color w:val="0000FF"/>
      <w:u w:val="single"/>
    </w:rPr>
  </w:style>
  <w:style w:type="character" w:customStyle="1" w:styleId="2fffe">
    <w:name w:val="Гиперссылка2"/>
    <w:link w:val="2fffd"/>
    <w:rPr>
      <w:color w:val="0000FF"/>
      <w:u w:val="single"/>
    </w:rPr>
  </w:style>
  <w:style w:type="paragraph" w:customStyle="1" w:styleId="1ffffffffffffff0">
    <w:name w:val="Знак Знак Знак Знак Знак Знак1"/>
    <w:basedOn w:val="a"/>
    <w:link w:val="1ffffffffffffff1"/>
    <w:pPr>
      <w:widowControl w:val="0"/>
      <w:spacing w:after="160" w:line="240" w:lineRule="exact"/>
      <w:jc w:val="right"/>
    </w:pPr>
  </w:style>
  <w:style w:type="character" w:customStyle="1" w:styleId="1ffffffffffffff1">
    <w:name w:val="Знак Знак Знак Знак Знак Знак1"/>
    <w:basedOn w:val="1"/>
    <w:link w:val="1ffffffffffffff0"/>
  </w:style>
  <w:style w:type="character" w:customStyle="1" w:styleId="20">
    <w:name w:val="Заголовок 2 Знак"/>
    <w:basedOn w:val="1"/>
    <w:link w:val="2"/>
    <w:rPr>
      <w:rFonts w:ascii="Cambria" w:hAnsi="Cambria"/>
      <w:b/>
      <w:i/>
      <w:sz w:val="28"/>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3ffff1">
    <w:name w:val="Знак3 Знак Знак Знак Знак Знак"/>
    <w:basedOn w:val="a"/>
    <w:link w:val="3ffff2"/>
    <w:pPr>
      <w:widowControl w:val="0"/>
      <w:spacing w:after="160" w:line="240" w:lineRule="exact"/>
      <w:jc w:val="right"/>
    </w:pPr>
  </w:style>
  <w:style w:type="character" w:customStyle="1" w:styleId="3ffff2">
    <w:name w:val="Знак3 Знак Знак Знак Знак Знак"/>
    <w:basedOn w:val="1"/>
    <w:link w:val="3ffff1"/>
  </w:style>
  <w:style w:type="paragraph" w:customStyle="1" w:styleId="3ffff3">
    <w:name w:val="Основной шрифт абзаца3"/>
    <w:link w:val="3ffff4"/>
  </w:style>
  <w:style w:type="character" w:customStyle="1" w:styleId="3ffff4">
    <w:name w:val="Основной шрифт абзаца3"/>
    <w:link w:val="3ffff3"/>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2ffff1">
    <w:name w:val="Основной текст2"/>
    <w:basedOn w:val="a"/>
    <w:link w:val="2ffff2"/>
    <w:pPr>
      <w:widowControl w:val="0"/>
      <w:spacing w:after="300" w:line="322" w:lineRule="exact"/>
    </w:pPr>
    <w:rPr>
      <w:spacing w:val="-1"/>
      <w:sz w:val="26"/>
    </w:rPr>
  </w:style>
  <w:style w:type="character" w:customStyle="1" w:styleId="2ffff2">
    <w:name w:val="Основной текст2"/>
    <w:basedOn w:val="1"/>
    <w:link w:val="2ffff1"/>
    <w:rPr>
      <w:spacing w:val="-1"/>
      <w:sz w:val="26"/>
    </w:rPr>
  </w:style>
  <w:style w:type="paragraph" w:customStyle="1" w:styleId="232">
    <w:name w:val="Основной текст (2)3"/>
    <w:link w:val="233"/>
  </w:style>
  <w:style w:type="character" w:customStyle="1" w:styleId="233">
    <w:name w:val="Основной текст (2)3"/>
    <w:link w:val="232"/>
  </w:style>
  <w:style w:type="paragraph" w:customStyle="1" w:styleId="14f4">
    <w:name w:val="1 Знак Знак Знак Знак4 Знак Знак Знак"/>
    <w:basedOn w:val="a"/>
    <w:link w:val="14f5"/>
    <w:pPr>
      <w:widowControl w:val="0"/>
      <w:spacing w:after="160" w:line="240" w:lineRule="exact"/>
      <w:jc w:val="right"/>
    </w:pPr>
  </w:style>
  <w:style w:type="character" w:customStyle="1" w:styleId="14f5">
    <w:name w:val="1 Знак Знак Знак Знак4 Знак Знак Знак"/>
    <w:basedOn w:val="1"/>
    <w:link w:val="14f4"/>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4f6">
    <w:name w:val="Обычный + 14 пт"/>
    <w:basedOn w:val="a"/>
    <w:link w:val="14f7"/>
    <w:pPr>
      <w:jc w:val="both"/>
    </w:pPr>
    <w:rPr>
      <w:sz w:val="28"/>
    </w:rPr>
  </w:style>
  <w:style w:type="character" w:customStyle="1" w:styleId="14f7">
    <w:name w:val="Обычный + 14 пт"/>
    <w:basedOn w:val="1"/>
    <w:link w:val="14f6"/>
    <w:rPr>
      <w:sz w:val="28"/>
    </w:r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a">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5544</Words>
  <Characters>31607</Characters>
  <Application>Microsoft Office Word</Application>
  <DocSecurity>0</DocSecurity>
  <Lines>263</Lines>
  <Paragraphs>74</Paragraphs>
  <ScaleCrop>false</ScaleCrop>
  <Company>EDDS SOVRN</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2023-08-03T08:02:00Z</dcterms:created>
  <dcterms:modified xsi:type="dcterms:W3CDTF">2023-08-03T08:03:00Z</dcterms:modified>
</cp:coreProperties>
</file>