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OLE_LINK3"/>
      <w:bookmarkEnd w:id="1"/>
      <w:bookmarkStart w:id="2" w:name="OLE_LINK1"/>
      <w:bookmarkEnd w:id="2"/>
      <w:bookmarkStart w:id="3" w:name="OLE_LINK2"/>
      <w:bookmarkEnd w:id="3"/>
      <w:r>
        <w:rPr>
          <w:b w:val="1"/>
          <w:sz w:val="24"/>
        </w:rPr>
        <w:t>ОПЕРАТИВНЫЙ ЕЖЕДНЕВНЫЙ ПРОГНОЗ</w:t>
      </w:r>
    </w:p>
    <w:p w14:paraId="02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 xml:space="preserve">на </w:t>
      </w:r>
      <w:r>
        <w:rPr>
          <w:b w:val="1"/>
          <w:sz w:val="24"/>
        </w:rPr>
        <w:t>2</w:t>
      </w:r>
      <w:r>
        <w:rPr>
          <w:b w:val="1"/>
          <w:sz w:val="24"/>
        </w:rPr>
        <w:t>5</w:t>
      </w:r>
      <w:r>
        <w:rPr>
          <w:b w:val="1"/>
          <w:sz w:val="24"/>
        </w:rPr>
        <w:t xml:space="preserve"> февраля 2025 год.</w:t>
      </w:r>
    </w:p>
    <w:p w14:paraId="05000000">
      <w:pPr>
        <w:spacing w:line="240" w:lineRule="auto"/>
        <w:ind w:right="279"/>
        <w:jc w:val="center"/>
        <w:rPr>
          <w:i w:val="1"/>
          <w:color w:val="FF0000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6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Оправдываемость операти</w:t>
      </w:r>
      <w:r>
        <w:rPr>
          <w:color w:val="000000"/>
          <w:spacing w:val="0"/>
        </w:rPr>
        <w:t xml:space="preserve">вного ежедневного прогноза за </w:t>
      </w:r>
      <w:r>
        <w:rPr>
          <w:color w:val="000000"/>
          <w:spacing w:val="0"/>
        </w:rPr>
        <w:t>2</w:t>
      </w:r>
      <w:r>
        <w:rPr>
          <w:color w:val="000000"/>
          <w:spacing w:val="0"/>
        </w:rPr>
        <w:t>3</w:t>
      </w: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февраля 2025 года</w:t>
      </w: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95,3%.</w:t>
      </w:r>
    </w:p>
    <w:p w14:paraId="07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</w:p>
    <w:p w14:paraId="08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Динамика синоптических процессов на территории Ханты-Мансийского автономного округа - Югры: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</w:t>
      </w:r>
      <w:r>
        <w:rPr>
          <w:rFonts w:ascii="Times New Roman" w:hAnsi="Times New Roman"/>
          <w:sz w:val="28"/>
        </w:rPr>
        <w:t xml:space="preserve"> числе наибольшие </w:t>
      </w:r>
      <w:r>
        <w:rPr>
          <w:rFonts w:ascii="Times New Roman" w:hAnsi="Times New Roman"/>
          <w:sz w:val="28"/>
        </w:rPr>
        <w:t xml:space="preserve">отрицательные </w:t>
      </w:r>
      <w:r>
        <w:rPr>
          <w:rFonts w:ascii="Times New Roman" w:hAnsi="Times New Roman"/>
          <w:sz w:val="28"/>
        </w:rPr>
        <w:t>положительные отклонения.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Температура воздуха по южной половине округа -13,-18 °С, местами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-22,-27 °С, по северной половине -5,-10 °С, что на 6 °С выше нормы.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Сильный ветер </w:t>
      </w:r>
      <w:r>
        <w:rPr>
          <w:rFonts w:ascii="Times New Roman" w:hAnsi="Times New Roman"/>
          <w:sz w:val="28"/>
        </w:rPr>
        <w:t>не прогнозиру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тся.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Ветер юго-западный 5-10 м/с, местами порывы до 14 м/с, в Кондинском районе 2-7 м/с. 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по северной половине округа небольшой, местами умеренный снег, по южной половине преимущественно без осадков. В отдельных районах метель.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благоприятные явления погоды </w:t>
      </w:r>
      <w:r>
        <w:rPr>
          <w:rFonts w:ascii="Times New Roman" w:hAnsi="Times New Roman"/>
          <w:sz w:val="28"/>
        </w:rPr>
        <w:t>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</w:p>
    <w:p w14:paraId="15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Гидрологическая обстановка на территории Ханты-Мансийского автономного округа - Югры:</w:t>
      </w:r>
    </w:p>
    <w:p w14:paraId="16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Установление ледостава и вскрытие рек.</w:t>
      </w:r>
    </w:p>
    <w:p w14:paraId="17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14:paraId="18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Уровневый режим основных рек.</w:t>
      </w:r>
    </w:p>
    <w:p w14:paraId="19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14:paraId="1A000000">
      <w:pPr>
        <w:pStyle w:val="Style_2"/>
        <w:tabs>
          <w:tab w:leader="none" w:pos="1134" w:val="left"/>
        </w:tabs>
        <w:spacing w:after="0" w:before="0" w:line="240" w:lineRule="auto"/>
        <w:ind w:firstLine="0" w:left="709" w:right="-1"/>
        <w:contextualSpacing w:val="1"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1B000000">
      <w:pPr>
        <w:pStyle w:val="Style_2"/>
        <w:tabs>
          <w:tab w:leader="none" w:pos="1134" w:val="left"/>
        </w:tabs>
        <w:spacing w:after="0" w:before="0" w:line="240" w:lineRule="auto"/>
        <w:ind w:firstLine="0" w:left="0" w:right="-1"/>
        <w:contextualSpacing w:val="1"/>
        <w:jc w:val="left"/>
        <w:outlineLvl w:val="0"/>
        <w:rPr>
          <w:color w:val="000000"/>
          <w:sz w:val="24"/>
        </w:rPr>
      </w:pPr>
      <w:r>
        <w:rPr>
          <w:i w:val="1"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261"/>
        <w:gridCol w:w="1402"/>
        <w:gridCol w:w="1607"/>
        <w:gridCol w:w="1525"/>
        <w:gridCol w:w="1513"/>
        <w:gridCol w:w="2037"/>
      </w:tblGrid>
      <w:tr>
        <w:trPr>
          <w:trHeight w:hRule="atLeast" w:val="1240"/>
        </w:trPr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spacing w:after="0" w:line="240" w:lineRule="auto"/>
              <w:ind w:firstLine="35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Субъект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after="0" w:line="240" w:lineRule="auto"/>
              <w:ind w:firstLine="4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Река, водоем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Пункт измерения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spacing w:after="0" w:line="240" w:lineRule="auto"/>
              <w:ind w:firstLine="38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Фактическая толщина льда, см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Среднемноголетняя толщина льда на этот период, см</w:t>
            </w:r>
          </w:p>
        </w:tc>
      </w:tr>
      <w:tr>
        <w:trPr>
          <w:trHeight w:hRule="atLeast" w:val="246"/>
        </w:trPr>
        <w:tc>
          <w:tcPr>
            <w:tcW w:type="dxa" w:w="1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after="0" w:line="240" w:lineRule="auto"/>
              <w:ind w:firstLine="35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after="0" w:line="240" w:lineRule="auto"/>
              <w:ind w:firstLine="41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after="0"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51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</w:t>
            </w:r>
          </w:p>
        </w:tc>
      </w:tr>
      <w:tr>
        <w:trPr>
          <w:trHeight w:hRule="atLeast" w:val="208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58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</w:tr>
      <w:tr>
        <w:trPr>
          <w:trHeight w:hRule="atLeast" w:val="169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38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72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52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61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</w:t>
            </w:r>
            <w:r>
              <w:rPr>
                <w:rFonts w:ascii="XO Thames" w:hAnsi="XO Thames"/>
                <w:sz w:val="20"/>
              </w:rPr>
              <w:t>4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56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14:paraId="3C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14:paraId="3D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</w:p>
    <w:p w14:paraId="3E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4. Толщина льда на затороопасных участках рек и аномалий толщины льда. </w:t>
      </w:r>
    </w:p>
    <w:p w14:paraId="3F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i w:val="1"/>
          <w:color w:val="000000"/>
          <w:sz w:val="24"/>
        </w:rPr>
        <w:t xml:space="preserve">Таблица2. </w:t>
      </w:r>
      <w:r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66"/>
        <w:gridCol w:w="1172"/>
        <w:gridCol w:w="5528"/>
        <w:gridCol w:w="2171"/>
      </w:tblGrid>
      <w:tr>
        <w:trPr>
          <w:trHeight w:hRule="atLeast" w:val="618"/>
          <w:tblHeader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Водоток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Характерные места образования заторов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Толщина льда, см</w:t>
            </w:r>
          </w:p>
        </w:tc>
      </w:tr>
      <w:tr>
        <w:trPr>
          <w:trHeight w:hRule="atLeast" w:val="37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</w:tr>
      <w:tr>
        <w:trPr>
          <w:trHeight w:hRule="atLeast" w:val="525"/>
          <w:hidden w:val="0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</w:tr>
    </w:tbl>
    <w:p w14:paraId="4C000000">
      <w:pPr>
        <w:pStyle w:val="Style_2"/>
        <w:tabs>
          <w:tab w:leader="dot" w:pos="1560" w:val="left"/>
          <w:tab w:leader="none" w:pos="4111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5. Статистическая информация о подтопленных территориях.</w:t>
      </w:r>
    </w:p>
    <w:p w14:paraId="4D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Подтопления на территории автономного округа не зарегистрированы.</w:t>
      </w:r>
    </w:p>
    <w:p w14:paraId="4E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6. Обстановка на автозимниках, ледовых переправах и местах массового выхода людей на лёд:</w:t>
      </w:r>
      <w:r>
        <w:rPr>
          <w:b w:val="0"/>
          <w:color w:themeColor="text1" w:val="000000"/>
          <w:spacing w:val="0"/>
        </w:rPr>
        <w:t xml:space="preserve"> </w:t>
      </w:r>
    </w:p>
    <w:p w14:paraId="4F000000">
      <w:pPr>
        <w:spacing w:after="0"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зимний период 2024-25 гг. запланировано к эксплуатации 52 автозимника общей протяженностью 2456,601 км и 91 ледовая переправа.</w:t>
      </w:r>
    </w:p>
    <w:p w14:paraId="50000000">
      <w:pPr>
        <w:spacing w:after="0"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состоянию на 24</w:t>
      </w:r>
      <w:r>
        <w:rPr>
          <w:rFonts w:ascii="XO Thames" w:hAnsi="XO Thames"/>
          <w:sz w:val="28"/>
        </w:rPr>
        <w:t xml:space="preserve">.02.2025 года введены в эксплуатацию </w:t>
      </w:r>
      <w:r>
        <w:rPr>
          <w:rFonts w:ascii="XO Thames" w:hAnsi="XO Thames"/>
          <w:b w:val="1"/>
          <w:sz w:val="28"/>
        </w:rPr>
        <w:t>53 автозимника</w:t>
      </w:r>
      <w:r>
        <w:rPr>
          <w:rFonts w:ascii="XO Thames" w:hAnsi="XO Thames"/>
          <w:sz w:val="28"/>
        </w:rPr>
        <w:t xml:space="preserve"> протяженностью </w:t>
      </w:r>
      <w:r>
        <w:rPr>
          <w:rFonts w:ascii="XO Thames" w:hAnsi="XO Thames"/>
          <w:b w:val="1"/>
          <w:sz w:val="28"/>
        </w:rPr>
        <w:t>2468,702 км</w:t>
      </w:r>
      <w:r>
        <w:rPr>
          <w:rFonts w:ascii="XO Thames" w:hAnsi="XO Thames"/>
          <w:sz w:val="28"/>
        </w:rPr>
        <w:t>: в Ханты-Мансийском районе (14),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>
        <w:rPr>
          <w:rFonts w:ascii="XO Thames" w:hAnsi="XO Thames"/>
          <w:b w:val="1"/>
          <w:sz w:val="28"/>
        </w:rPr>
        <w:t xml:space="preserve"> 83 ледовые переправы:</w:t>
      </w:r>
      <w:r>
        <w:rPr>
          <w:rFonts w:ascii="XO Thames" w:hAnsi="XO Thames"/>
          <w:sz w:val="28"/>
        </w:rPr>
        <w:t xml:space="preserve"> в Ханты-Мансийско</w:t>
      </w:r>
      <w:r>
        <w:rPr>
          <w:rFonts w:ascii="XO Thames" w:hAnsi="XO Thames"/>
          <w:sz w:val="28"/>
        </w:rPr>
        <w:t>м районе (15), в Нижневартовском районе (10), в Кондинском районе (8), в Сургутском районе (5), в Октябрьском районе (14), в Березовском районе (21), в Белоярском районе (8) и в Нефтеюганском районе (2).</w:t>
      </w:r>
    </w:p>
    <w:p w14:paraId="51000000">
      <w:pPr>
        <w:spacing w:after="0" w:line="240" w:lineRule="auto"/>
        <w:ind w:firstLine="567" w:left="-567" w:right="-1"/>
        <w:jc w:val="both"/>
        <w:rPr>
          <w:rFonts w:ascii="XO Thames" w:hAnsi="XO Thames"/>
          <w:color w:themeColor="text1" w:val="000000"/>
          <w:sz w:val="28"/>
        </w:rPr>
      </w:pPr>
      <w:r>
        <w:rPr>
          <w:rFonts w:ascii="XO Thames" w:hAnsi="XO Thames"/>
          <w:color w:themeColor="text1" w:val="000000"/>
          <w:sz w:val="28"/>
        </w:rPr>
        <w:t>За сутки автозимники и ледовые переправы не открывал</w:t>
      </w:r>
      <w:r>
        <w:rPr>
          <w:rFonts w:ascii="XO Thames" w:hAnsi="XO Thames"/>
          <w:color w:themeColor="text1" w:val="000000"/>
          <w:sz w:val="28"/>
        </w:rPr>
        <w:t>ись и не закрывались.</w:t>
      </w:r>
    </w:p>
    <w:p w14:paraId="52000000">
      <w:pPr>
        <w:widowControl w:val="0"/>
        <w:spacing w:after="0" w:line="240" w:lineRule="auto"/>
        <w:ind w:firstLine="567" w:left="-567" w:right="-1"/>
        <w:jc w:val="both"/>
        <w:rPr>
          <w:rFonts w:ascii="XO Thames" w:hAnsi="XO Thames"/>
          <w:i w:val="1"/>
          <w:sz w:val="28"/>
        </w:rPr>
      </w:pPr>
      <w:r>
        <w:rPr>
          <w:rFonts w:ascii="XO Thames" w:hAnsi="XO Thames"/>
          <w:sz w:val="28"/>
        </w:rPr>
        <w:t xml:space="preserve">На зимних автомобильных дорогах временно введены ограничения движения транспортных средств </w:t>
      </w:r>
      <w:r>
        <w:rPr>
          <w:rFonts w:ascii="XO Thames" w:hAnsi="XO Thames"/>
          <w:i w:val="1"/>
          <w:sz w:val="28"/>
        </w:rPr>
        <w:t>(Источник: АО ГК «</w:t>
      </w:r>
      <w:r>
        <w:rPr>
          <w:rFonts w:ascii="XO Thames" w:hAnsi="XO Thames"/>
          <w:i w:val="1"/>
          <w:sz w:val="28"/>
        </w:rPr>
        <w:t>Северавтодор</w:t>
      </w:r>
      <w:r>
        <w:rPr>
          <w:rFonts w:ascii="XO Thames" w:hAnsi="XO Thames"/>
          <w:i w:val="1"/>
          <w:sz w:val="28"/>
        </w:rPr>
        <w:t>», сайт–http://www.severavtodor.ru/):</w:t>
      </w:r>
    </w:p>
    <w:p w14:paraId="53000000">
      <w:pPr>
        <w:spacing w:after="0" w:line="240" w:lineRule="auto"/>
        <w:ind w:firstLine="567" w:left="-567" w:right="-1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в Березовском районе:</w:t>
      </w:r>
    </w:p>
    <w:p w14:paraId="54000000">
      <w:pPr>
        <w:numPr>
          <w:ilvl w:val="0"/>
          <w:numId w:val="2"/>
        </w:numPr>
        <w:spacing w:after="0" w:line="240" w:lineRule="auto"/>
        <w:ind w:firstLine="567" w:left="-567" w:right="-1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 xml:space="preserve">с 13.02.2025 на зимней </w:t>
      </w:r>
      <w:r>
        <w:rPr>
          <w:rFonts w:ascii="XO Thames" w:hAnsi="XO Thames"/>
          <w:sz w:val="28"/>
        </w:rPr>
        <w:t xml:space="preserve">автомобильной дороге </w:t>
      </w:r>
      <w:r>
        <w:rPr>
          <w:rFonts w:ascii="XO Thames" w:hAnsi="XO Thames"/>
          <w:sz w:val="28"/>
        </w:rPr>
        <w:t>«пгт. Аг</w:t>
      </w:r>
      <w:r>
        <w:rPr>
          <w:rFonts w:ascii="XO Thames" w:hAnsi="XO Thames"/>
          <w:sz w:val="28"/>
        </w:rPr>
        <w:t xml:space="preserve">ириш – д. Хулимсунт» (в </w:t>
      </w:r>
      <w:r>
        <w:rPr>
          <w:rFonts w:ascii="XO Thames" w:hAnsi="XO Thames"/>
          <w:sz w:val="28"/>
        </w:rPr>
        <w:t>т.ч</w:t>
      </w:r>
      <w:r>
        <w:rPr>
          <w:rFonts w:ascii="XO Thames" w:hAnsi="XO Thames"/>
          <w:sz w:val="28"/>
        </w:rPr>
        <w:t xml:space="preserve">. ледовая переправа через р. </w:t>
      </w:r>
      <w:r>
        <w:rPr>
          <w:rFonts w:ascii="XO Thames" w:hAnsi="XO Thames"/>
          <w:sz w:val="28"/>
        </w:rPr>
        <w:t>Лаусия</w:t>
      </w:r>
      <w:r>
        <w:rPr>
          <w:rFonts w:ascii="XO Thames" w:hAnsi="XO Thames"/>
          <w:sz w:val="28"/>
        </w:rPr>
        <w:t xml:space="preserve">) </w:t>
      </w:r>
      <w:r>
        <w:rPr>
          <w:rFonts w:ascii="XO Thames" w:hAnsi="XO Thames"/>
          <w:b w:val="1"/>
          <w:sz w:val="28"/>
        </w:rPr>
        <w:t>массой более 10 тонн.</w:t>
      </w:r>
    </w:p>
    <w:p w14:paraId="55000000">
      <w:pPr>
        <w:spacing w:after="0" w:line="240" w:lineRule="auto"/>
        <w:ind w:right="-1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в Сургутском районе:</w:t>
      </w:r>
    </w:p>
    <w:p w14:paraId="56000000">
      <w:pPr>
        <w:numPr>
          <w:ilvl w:val="0"/>
          <w:numId w:val="2"/>
        </w:numPr>
        <w:spacing w:after="0" w:line="240" w:lineRule="auto"/>
        <w:ind w:firstLine="567" w:left="-567" w:right="-1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 xml:space="preserve">с 13.02.2025 на зимней </w:t>
      </w:r>
      <w:r>
        <w:rPr>
          <w:rFonts w:ascii="XO Thames" w:hAnsi="XO Thames"/>
          <w:sz w:val="28"/>
        </w:rPr>
        <w:t xml:space="preserve">автомобильной дороге </w:t>
      </w:r>
      <w:r>
        <w:rPr>
          <w:rFonts w:ascii="XO Thames" w:hAnsi="XO Thames"/>
          <w:sz w:val="28"/>
        </w:rPr>
        <w:t xml:space="preserve">«с. Сытомино – п. Горный» </w:t>
      </w:r>
      <w:r>
        <w:rPr>
          <w:rFonts w:ascii="XO Thames" w:hAnsi="XO Thames"/>
          <w:b w:val="1"/>
          <w:sz w:val="28"/>
        </w:rPr>
        <w:t>массой более 20 тонн.</w:t>
      </w:r>
    </w:p>
    <w:p w14:paraId="57000000">
      <w:pPr>
        <w:spacing w:after="0"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Открыто 3 места массового выхода людей на лёд:</w:t>
      </w:r>
    </w:p>
    <w:p w14:paraId="58000000">
      <w:pPr>
        <w:tabs>
          <w:tab w:leader="none" w:pos="6672" w:val="left"/>
        </w:tabs>
        <w:spacing w:after="0"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г. Сургут (р. Обь, район устья Черной речки, 0,5 км восточнее города);</w:t>
      </w:r>
    </w:p>
    <w:p w14:paraId="59000000">
      <w:pPr>
        <w:spacing w:after="0"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г. Нижневартовск (р. Обь, 1 км южнее города);</w:t>
      </w:r>
    </w:p>
    <w:p w14:paraId="5A000000">
      <w:pPr>
        <w:spacing w:after="0"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г. Нефтеюганск (пр. Юганская Обь, 6 км южнее города).</w:t>
      </w:r>
    </w:p>
    <w:p w14:paraId="5B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  <w:highlight w:val="yellow"/>
        </w:rPr>
      </w:pPr>
    </w:p>
    <w:p w14:paraId="5C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14:paraId="5D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E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i w:val="1"/>
        </w:rPr>
      </w:pPr>
      <w:r>
        <w:rPr>
          <w:rFonts w:ascii="Times New Roman" w:hAnsi="Times New Roman"/>
          <w:color w:themeColor="text1" w:val="000000"/>
          <w:sz w:val="28"/>
        </w:rPr>
        <w:t>В ближайшие сутки геомагнитная обстановка будет преимущественно спокойной.</w:t>
      </w:r>
    </w:p>
    <w:p w14:paraId="5F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14:paraId="6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наименьшая.</w:t>
      </w:r>
    </w:p>
    <w:p w14:paraId="6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Прогноз рисков возникновения ЧС и происшествий, обусловленных авариями на электроэнергетических системах</w:t>
      </w:r>
      <w:r>
        <w:rPr>
          <w:rFonts w:ascii="Times New Roman" w:hAnsi="Times New Roman"/>
          <w:color w:themeColor="text1" w:val="000000"/>
          <w:sz w:val="28"/>
        </w:rPr>
        <w:t>, ЛЭП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 связанного с отключением элек</w:t>
      </w:r>
      <w:r>
        <w:rPr>
          <w:rFonts w:ascii="Times New Roman" w:hAnsi="Times New Roman"/>
          <w:color w:themeColor="text1" w:val="000000"/>
          <w:sz w:val="28"/>
        </w:rPr>
        <w:t>троэнергии. Вероятность –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наименьшая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14:paraId="6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6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>
        <w:rPr>
          <w:rFonts w:ascii="Times New Roman" w:hAnsi="Times New Roman"/>
          <w:color w:val="000000"/>
          <w:sz w:val="28"/>
        </w:rPr>
        <w:t>низкая</w:t>
      </w:r>
      <w:r>
        <w:rPr>
          <w:rFonts w:ascii="Times New Roman" w:hAnsi="Times New Roman"/>
          <w:color w:val="000000"/>
          <w:sz w:val="28"/>
        </w:rPr>
        <w:t>.</w:t>
      </w:r>
    </w:p>
    <w:p w14:paraId="6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6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</w:t>
      </w:r>
      <w:r>
        <w:rPr>
          <w:rFonts w:ascii="Times New Roman" w:hAnsi="Times New Roman"/>
          <w:color w:themeColor="text1" w:val="000000"/>
          <w:sz w:val="28"/>
        </w:rPr>
        <w:t>7</w:t>
      </w:r>
      <w:r>
        <w:rPr>
          <w:rFonts w:ascii="Times New Roman" w:hAnsi="Times New Roman"/>
          <w:color w:themeColor="text1" w:val="000000"/>
          <w:sz w:val="28"/>
        </w:rPr>
        <w:t xml:space="preserve"> пожаров, вероятность – высокая.</w:t>
      </w:r>
    </w:p>
    <w:p w14:paraId="6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3.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8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6B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0000000">
            <w:pPr>
              <w:numPr>
                <w:ilvl w:val="0"/>
                <w:numId w:val="3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5000000">
            <w:pPr>
              <w:numPr>
                <w:ilvl w:val="0"/>
                <w:numId w:val="3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7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8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7A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7C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Не прогнозируется, вероятность – </w:t>
      </w:r>
      <w:r>
        <w:rPr>
          <w:rFonts w:ascii="Times New Roman" w:hAnsi="Times New Roman"/>
          <w:color w:themeColor="text1" w:val="000000"/>
          <w:sz w:val="28"/>
        </w:rPr>
        <w:t>наименьшая</w:t>
      </w:r>
      <w:r>
        <w:rPr>
          <w:rFonts w:ascii="Times New Roman" w:hAnsi="Times New Roman"/>
          <w:color w:val="000000"/>
          <w:sz w:val="28"/>
        </w:rPr>
        <w:t>.</w:t>
      </w:r>
    </w:p>
    <w:p w14:paraId="7D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связи с увеличением снеговой нагрузки и наступающим перепадом температур на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территории, в целях снижения риска травмирования и гибели людей, </w:t>
      </w:r>
      <w:r>
        <w:rPr>
          <w:rStyle w:val="Style_5_ch"/>
          <w:rFonts w:ascii="Times New Roman" w:hAnsi="Times New Roman"/>
          <w:color w:val="000000"/>
          <w:sz w:val="28"/>
        </w:rPr>
        <w:t>а также повреждения припаркованных транспортных средств за сутки очищено</w:t>
      </w:r>
      <w:r>
        <w:rPr>
          <w:rStyle w:val="Style_5_ch"/>
          <w:rFonts w:ascii="Times New Roman" w:hAnsi="Times New Roman"/>
          <w:color w:val="000000"/>
          <w:sz w:val="28"/>
        </w:rPr>
        <w:t>7 крыш, вывезено с придомовых те</w:t>
      </w:r>
      <w:r>
        <w:rPr>
          <w:rStyle w:val="Style_5_ch"/>
          <w:rFonts w:ascii="Times New Roman" w:hAnsi="Times New Roman"/>
          <w:color w:val="000000"/>
          <w:sz w:val="28"/>
        </w:rPr>
        <w:t>рриторий  12 923 м3 снега, всего с начала сезона очищено 2 718 крыш и вывезено 833 675 м3 снега.</w:t>
      </w:r>
    </w:p>
    <w:p w14:paraId="7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7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 xml:space="preserve">возникновение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8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4.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B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C000000">
            <w:pPr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F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0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</w:tr>
    </w:tbl>
    <w:p w14:paraId="91000000">
      <w:pPr>
        <w:pStyle w:val="Style_6"/>
        <w:tabs>
          <w:tab w:leader="none" w:pos="851" w:val="left"/>
          <w:tab w:leader="none" w:pos="993" w:val="left"/>
        </w:tabs>
        <w:spacing w:after="0" w:before="0"/>
        <w:ind w:firstLine="709"/>
        <w:jc w:val="both"/>
        <w:rPr/>
      </w:pPr>
      <w:r>
        <w:rPr>
          <w:color w:val="000000"/>
          <w:sz w:val="28"/>
        </w:rPr>
        <w:t xml:space="preserve">Возможно введение ограничений движения на </w:t>
      </w:r>
      <w:r>
        <w:rPr>
          <w:color w:val="000000"/>
          <w:sz w:val="28"/>
        </w:rPr>
        <w:t>автомобильных дорогах</w:t>
      </w:r>
      <w:r>
        <w:rPr>
          <w:color w:val="000000"/>
          <w:sz w:val="28"/>
        </w:rPr>
        <w:t>.</w:t>
      </w:r>
    </w:p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9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увеличения количества ДТП в утренние и вечерние часы, вероятность – </w:t>
      </w:r>
      <w:r>
        <w:rPr>
          <w:rFonts w:ascii="Times New Roman" w:hAnsi="Times New Roman"/>
          <w:color w:themeColor="text1" w:val="000000"/>
          <w:sz w:val="28"/>
        </w:rPr>
        <w:t>повышенная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5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14:paraId="9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9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14:paraId="9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аэропортах и на вертолетных площадках округа существует риск задержки авиарейсов. Вероятность –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повышенная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связанных с авариями на объектах нефтегазодобыч</w:t>
      </w:r>
      <w:bookmarkStart w:id="4" w:name="_GoBack"/>
      <w:bookmarkEnd w:id="4"/>
      <w:r>
        <w:rPr>
          <w:rFonts w:ascii="Times New Roman" w:hAnsi="Times New Roman"/>
          <w:color w:themeColor="text1" w:val="000000"/>
          <w:sz w:val="28"/>
        </w:rPr>
        <w:t>и и переработки.</w:t>
      </w:r>
    </w:p>
    <w:p w14:paraId="9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9E000000">
      <w:pPr>
        <w:pStyle w:val="Style_4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Рекомендации по реагированию на прогноз.</w:t>
      </w:r>
    </w:p>
    <w:p w14:paraId="9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A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A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A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A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A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A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A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A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A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A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A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A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A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A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A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B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B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B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C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D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Заместитель начальника центра (старший оперативный дежурный)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3307080</wp:posOffset>
            </wp:positionH>
            <wp:positionV relativeFrom="paragraph">
              <wp:posOffset>11430</wp:posOffset>
            </wp:positionV>
            <wp:extent cx="890905" cy="648335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890905" cy="64833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themeColor="text1" w:val="000000"/>
          <w:sz w:val="28"/>
        </w:rPr>
        <w:t xml:space="preserve">ЦУКС Главного управления МЧС России по ХМАО-Югре 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полковник внутренней службы                        </w:t>
      </w:r>
      <w:r>
        <w:rPr>
          <w:rFonts w:ascii="Times New Roman" w:hAnsi="Times New Roman"/>
          <w:color w:themeColor="text1" w:val="000000"/>
          <w:sz w:val="28"/>
        </w:rPr>
        <w:t xml:space="preserve">                            </w:t>
      </w:r>
      <w:r>
        <w:rPr>
          <w:rFonts w:ascii="Times New Roman" w:hAnsi="Times New Roman"/>
          <w:color w:themeColor="text1" w:val="000000"/>
          <w:sz w:val="28"/>
        </w:rPr>
        <w:t xml:space="preserve">    М.Д. Джабаев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567"/>
        <w:rPr>
          <w:rFonts w:ascii="Times New Roman" w:hAnsi="Times New Roman"/>
          <w:color w:themeColor="text1" w:val="000000"/>
          <w:sz w:val="28"/>
        </w:rPr>
      </w:pPr>
    </w:p>
    <w:p w14:paraId="D1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2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3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4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5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АРМ-9 </w:t>
      </w:r>
      <w:r>
        <w:rPr>
          <w:rFonts w:ascii="Times New Roman" w:hAnsi="Times New Roman"/>
          <w:color w:themeColor="text1" w:val="000000"/>
          <w:sz w:val="24"/>
        </w:rPr>
        <w:t>Сыропятова Н.Н.</w:t>
      </w:r>
    </w:p>
    <w:p w14:paraId="D6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8(3467) 397709</w:t>
      </w:r>
    </w:p>
    <w:p w14:paraId="D7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</w:p>
    <w:p w14:paraId="D8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upperRoman"/>
      <w:pStyle w:val="Style_19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7" w:type="paragraph">
    <w:name w:val="table of figures"/>
    <w:basedOn w:val="Style_5"/>
    <w:next w:val="Style_5"/>
    <w:link w:val="Style_7_ch"/>
    <w:pPr>
      <w:spacing w:after="0"/>
      <w:ind/>
    </w:pPr>
  </w:style>
  <w:style w:styleId="Style_7_ch" w:type="character">
    <w:name w:val="table of figures"/>
    <w:basedOn w:val="Style_5_ch"/>
    <w:link w:val="Style_7"/>
  </w:style>
  <w:style w:styleId="Style_8" w:type="paragraph">
    <w:name w:val="toc 2"/>
    <w:next w:val="Style_5"/>
    <w:link w:val="Style_8_ch"/>
    <w:uiPriority w:val="39"/>
    <w:pPr>
      <w:ind w:firstLine="0" w:left="200"/>
    </w:pPr>
  </w:style>
  <w:style w:styleId="Style_8_ch" w:type="character">
    <w:name w:val="toc 2"/>
    <w:link w:val="Style_8"/>
  </w:style>
  <w:style w:styleId="Style_9" w:type="paragraph">
    <w:name w:val="toc 4"/>
    <w:next w:val="Style_5"/>
    <w:link w:val="Style_9_ch"/>
    <w:uiPriority w:val="39"/>
    <w:pPr>
      <w:ind w:firstLine="0" w:left="600"/>
    </w:pPr>
  </w:style>
  <w:style w:styleId="Style_9_ch" w:type="character">
    <w:name w:val="toc 4"/>
    <w:link w:val="Style_9"/>
  </w:style>
  <w:style w:styleId="Style_10" w:type="paragraph">
    <w:name w:val="heading 7"/>
    <w:basedOn w:val="Style_5"/>
    <w:next w:val="Style_5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0_ch" w:type="character">
    <w:name w:val="heading 7"/>
    <w:basedOn w:val="Style_5_ch"/>
    <w:link w:val="Style_10"/>
    <w:rPr>
      <w:rFonts w:ascii="Arial" w:hAnsi="Arial"/>
      <w:b w:val="1"/>
      <w:i w:val="1"/>
    </w:rPr>
  </w:style>
  <w:style w:styleId="Style_11" w:type="paragraph">
    <w:name w:val="Heading 1 Char"/>
    <w:basedOn w:val="Style_12"/>
    <w:link w:val="Style_11_ch"/>
    <w:rPr>
      <w:rFonts w:ascii="Arial" w:hAnsi="Arial"/>
      <w:sz w:val="40"/>
    </w:rPr>
  </w:style>
  <w:style w:styleId="Style_11_ch" w:type="character">
    <w:name w:val="Heading 1 Char"/>
    <w:basedOn w:val="Style_12_ch"/>
    <w:link w:val="Style_11"/>
    <w:rPr>
      <w:rFonts w:ascii="Arial" w:hAnsi="Arial"/>
      <w:sz w:val="40"/>
    </w:rPr>
  </w:style>
  <w:style w:styleId="Style_13" w:type="paragraph">
    <w:name w:val="Title Char"/>
    <w:basedOn w:val="Style_12"/>
    <w:link w:val="Style_13_ch"/>
    <w:rPr>
      <w:sz w:val="48"/>
    </w:rPr>
  </w:style>
  <w:style w:styleId="Style_13_ch" w:type="character">
    <w:name w:val="Title Char"/>
    <w:basedOn w:val="Style_12_ch"/>
    <w:link w:val="Style_13"/>
    <w:rPr>
      <w:sz w:val="48"/>
    </w:rPr>
  </w:style>
  <w:style w:styleId="Style_14" w:type="paragraph">
    <w:name w:val="toc 6"/>
    <w:next w:val="Style_5"/>
    <w:link w:val="Style_14_ch"/>
    <w:uiPriority w:val="39"/>
    <w:pPr>
      <w:ind w:firstLine="0" w:left="1000"/>
    </w:pPr>
  </w:style>
  <w:style w:styleId="Style_14_ch" w:type="character">
    <w:name w:val="toc 6"/>
    <w:link w:val="Style_14"/>
  </w:style>
  <w:style w:styleId="Style_15" w:type="paragraph">
    <w:name w:val="toc 7"/>
    <w:next w:val="Style_5"/>
    <w:link w:val="Style_15_ch"/>
    <w:uiPriority w:val="39"/>
    <w:pPr>
      <w:ind w:firstLine="0" w:left="1200"/>
    </w:pPr>
  </w:style>
  <w:style w:styleId="Style_15_ch" w:type="character">
    <w:name w:val="toc 7"/>
    <w:link w:val="Style_15"/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7" w:type="paragraph">
    <w:name w:val="Endnote Text Char"/>
    <w:link w:val="Style_17_ch"/>
    <w:rPr>
      <w:sz w:val="20"/>
    </w:rPr>
  </w:style>
  <w:style w:styleId="Style_17_ch" w:type="character">
    <w:name w:val="Endnote Text Char"/>
    <w:link w:val="Style_17"/>
    <w:rPr>
      <w:sz w:val="20"/>
    </w:rPr>
  </w:style>
  <w:style w:styleId="Style_18" w:type="paragraph">
    <w:name w:val="heading 3"/>
    <w:next w:val="Style_5"/>
    <w:link w:val="Style_18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8_ch" w:type="character">
    <w:name w:val="heading 3"/>
    <w:link w:val="Style_18"/>
    <w:rPr>
      <w:rFonts w:ascii="XO Thames" w:hAnsi="XO Thames"/>
      <w:b w:val="1"/>
      <w:i w:val="1"/>
    </w:rPr>
  </w:style>
  <w:style w:styleId="Style_19" w:type="paragraph">
    <w:name w:val="Для оглавления"/>
    <w:basedOn w:val="Style_20"/>
    <w:link w:val="Style_19_ch"/>
    <w:pPr>
      <w:numPr>
        <w:numId w:val="4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19_ch" w:type="character">
    <w:name w:val="Для оглавления"/>
    <w:basedOn w:val="Style_20_ch"/>
    <w:link w:val="Style_19"/>
    <w:rPr>
      <w:rFonts w:ascii="Times New Roman" w:hAnsi="Times New Roman"/>
      <w:b w:val="1"/>
      <w:color w:val="000000"/>
      <w:sz w:val="28"/>
    </w:rPr>
  </w:style>
  <w:style w:styleId="Style_2" w:type="paragraph">
    <w:name w:val="Для оглавления2"/>
    <w:basedOn w:val="Style_21"/>
    <w:link w:val="Style_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_ch" w:type="character">
    <w:name w:val="Для оглавления2"/>
    <w:basedOn w:val="Style_21_ch"/>
    <w:link w:val="Style_2"/>
    <w:rPr>
      <w:rFonts w:ascii="Times New Roman" w:hAnsi="Times New Roman"/>
      <w:b w:val="1"/>
      <w:sz w:val="28"/>
    </w:rPr>
  </w:style>
  <w:style w:styleId="Style_22" w:type="paragraph">
    <w:name w:val="Гиперссылка5"/>
    <w:link w:val="Style_22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22_ch" w:type="character">
    <w:name w:val="Гиперссылка5"/>
    <w:link w:val="Style_22"/>
    <w:rPr>
      <w:rFonts w:ascii="XO Thames" w:hAnsi="XO Thames"/>
      <w:color w:val="0000FF"/>
      <w:sz w:val="24"/>
      <w:u w:val="single"/>
    </w:rPr>
  </w:style>
  <w:style w:styleId="Style_23" w:type="paragraph">
    <w:name w:val="docdata"/>
    <w:basedOn w:val="Style_12"/>
    <w:link w:val="Style_23_ch"/>
  </w:style>
  <w:style w:styleId="Style_23_ch" w:type="character">
    <w:name w:val="docdata"/>
    <w:basedOn w:val="Style_12_ch"/>
    <w:link w:val="Style_23"/>
  </w:style>
  <w:style w:styleId="Style_24" w:type="paragraph">
    <w:name w:val="Гиперссылка1"/>
    <w:link w:val="Style_24_ch"/>
    <w:rPr>
      <w:color w:val="0000FF"/>
      <w:u w:val="single"/>
    </w:rPr>
  </w:style>
  <w:style w:styleId="Style_24_ch" w:type="character">
    <w:name w:val="Гиперссылка1"/>
    <w:link w:val="Style_24"/>
    <w:rPr>
      <w:color w:val="0000FF"/>
      <w:u w:val="single"/>
    </w:rPr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heading 9"/>
    <w:basedOn w:val="Style_5"/>
    <w:next w:val="Style_5"/>
    <w:link w:val="Style_2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7_ch" w:type="character">
    <w:name w:val="heading 9"/>
    <w:basedOn w:val="Style_5_ch"/>
    <w:link w:val="Style_27"/>
    <w:rPr>
      <w:rFonts w:ascii="Arial" w:hAnsi="Arial"/>
      <w:i w:val="1"/>
      <w:sz w:val="21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28" w:type="paragraph">
    <w:name w:val="endnote text"/>
    <w:basedOn w:val="Style_5"/>
    <w:link w:val="Style_28_ch"/>
    <w:pPr>
      <w:spacing w:after="0" w:line="240" w:lineRule="auto"/>
      <w:ind/>
    </w:pPr>
    <w:rPr>
      <w:sz w:val="20"/>
    </w:rPr>
  </w:style>
  <w:style w:styleId="Style_28_ch" w:type="character">
    <w:name w:val="endnote text"/>
    <w:basedOn w:val="Style_5_ch"/>
    <w:link w:val="Style_28"/>
    <w:rPr>
      <w:sz w:val="20"/>
    </w:rPr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30" w:type="paragraph">
    <w:name w:val="Subtitle Char"/>
    <w:basedOn w:val="Style_12"/>
    <w:link w:val="Style_30_ch"/>
    <w:rPr>
      <w:sz w:val="24"/>
    </w:rPr>
  </w:style>
  <w:style w:styleId="Style_30_ch" w:type="character">
    <w:name w:val="Subtitle Char"/>
    <w:basedOn w:val="Style_12_ch"/>
    <w:link w:val="Style_30"/>
    <w:rPr>
      <w:sz w:val="24"/>
    </w:rPr>
  </w:style>
  <w:style w:styleId="Style_12" w:type="paragraph">
    <w:name w:val="Основной шрифт абзаца3"/>
    <w:link w:val="Style_12_ch"/>
  </w:style>
  <w:style w:styleId="Style_12_ch" w:type="character">
    <w:name w:val="Основной шрифт абзаца3"/>
    <w:link w:val="Style_12"/>
  </w:style>
  <w:style w:styleId="Style_31" w:type="paragraph">
    <w:name w:val="No Spacing"/>
    <w:link w:val="Style_31_ch"/>
    <w:pPr>
      <w:spacing w:after="0" w:line="240" w:lineRule="auto"/>
      <w:ind/>
    </w:pPr>
  </w:style>
  <w:style w:styleId="Style_31_ch" w:type="character">
    <w:name w:val="No Spacing"/>
    <w:link w:val="Style_31"/>
  </w:style>
  <w:style w:styleId="Style_32" w:type="paragraph">
    <w:name w:val="header"/>
    <w:basedOn w:val="Style_5"/>
    <w:link w:val="Style_3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2_ch" w:type="character">
    <w:name w:val="header"/>
    <w:basedOn w:val="Style_5_ch"/>
    <w:link w:val="Style_32"/>
  </w:style>
  <w:style w:styleId="Style_33" w:type="paragraph">
    <w:name w:val="Heading 3 Char"/>
    <w:basedOn w:val="Style_12"/>
    <w:link w:val="Style_33_ch"/>
    <w:rPr>
      <w:rFonts w:ascii="Arial" w:hAnsi="Arial"/>
      <w:sz w:val="30"/>
    </w:rPr>
  </w:style>
  <w:style w:styleId="Style_33_ch" w:type="character">
    <w:name w:val="Heading 3 Char"/>
    <w:basedOn w:val="Style_12_ch"/>
    <w:link w:val="Style_33"/>
    <w:rPr>
      <w:rFonts w:ascii="Arial" w:hAnsi="Arial"/>
      <w:sz w:val="30"/>
    </w:rPr>
  </w:style>
  <w:style w:styleId="Style_34" w:type="paragraph">
    <w:name w:val="Heading 9 Char"/>
    <w:basedOn w:val="Style_35"/>
    <w:link w:val="Style_34_ch"/>
    <w:rPr>
      <w:rFonts w:ascii="Arial" w:hAnsi="Arial"/>
      <w:i w:val="1"/>
      <w:sz w:val="21"/>
    </w:rPr>
  </w:style>
  <w:style w:styleId="Style_34_ch" w:type="character">
    <w:name w:val="Heading 9 Char"/>
    <w:basedOn w:val="Style_35_ch"/>
    <w:link w:val="Style_34"/>
    <w:rPr>
      <w:rFonts w:ascii="Arial" w:hAnsi="Arial"/>
      <w:i w:val="1"/>
      <w:sz w:val="21"/>
    </w:rPr>
  </w:style>
  <w:style w:styleId="Style_36" w:type="paragraph">
    <w:name w:val="Гиперссылка3"/>
    <w:link w:val="Style_36_ch"/>
    <w:rPr>
      <w:color w:val="0000FF"/>
      <w:u w:val="single"/>
    </w:rPr>
  </w:style>
  <w:style w:styleId="Style_36_ch" w:type="character">
    <w:name w:val="Гиперссылка3"/>
    <w:link w:val="Style_36"/>
    <w:rPr>
      <w:color w:val="0000FF"/>
      <w:u w:val="single"/>
    </w:rPr>
  </w:style>
  <w:style w:styleId="Style_37" w:type="paragraph">
    <w:name w:val="toc 3"/>
    <w:next w:val="Style_5"/>
    <w:link w:val="Style_37_ch"/>
    <w:uiPriority w:val="39"/>
    <w:pPr>
      <w:ind w:firstLine="0" w:left="400"/>
    </w:pPr>
  </w:style>
  <w:style w:styleId="Style_37_ch" w:type="character">
    <w:name w:val="toc 3"/>
    <w:link w:val="Style_37"/>
  </w:style>
  <w:style w:styleId="Style_38" w:type="paragraph">
    <w:name w:val="Intense Quote Char"/>
    <w:link w:val="Style_38_ch"/>
    <w:rPr>
      <w:i w:val="1"/>
    </w:rPr>
  </w:style>
  <w:style w:styleId="Style_38_ch" w:type="character">
    <w:name w:val="Intense Quote Char"/>
    <w:link w:val="Style_38"/>
    <w:rPr>
      <w:i w:val="1"/>
    </w:rPr>
  </w:style>
  <w:style w:styleId="Style_39" w:type="paragraph">
    <w:name w:val="Quote"/>
    <w:basedOn w:val="Style_5"/>
    <w:next w:val="Style_5"/>
    <w:link w:val="Style_39_ch"/>
    <w:pPr>
      <w:ind w:firstLine="0" w:left="720" w:right="720"/>
    </w:pPr>
    <w:rPr>
      <w:i w:val="1"/>
    </w:rPr>
  </w:style>
  <w:style w:styleId="Style_39_ch" w:type="character">
    <w:name w:val="Quote"/>
    <w:basedOn w:val="Style_5_ch"/>
    <w:link w:val="Style_39"/>
    <w:rPr>
      <w:i w:val="1"/>
    </w:rPr>
  </w:style>
  <w:style w:styleId="Style_40" w:type="paragraph">
    <w:name w:val="Heading 5 Char"/>
    <w:basedOn w:val="Style_12"/>
    <w:link w:val="Style_40_ch"/>
    <w:rPr>
      <w:rFonts w:ascii="Arial" w:hAnsi="Arial"/>
      <w:b w:val="1"/>
      <w:sz w:val="24"/>
    </w:rPr>
  </w:style>
  <w:style w:styleId="Style_40_ch" w:type="character">
    <w:name w:val="Heading 5 Char"/>
    <w:basedOn w:val="Style_12_ch"/>
    <w:link w:val="Style_40"/>
    <w:rPr>
      <w:rFonts w:ascii="Arial" w:hAnsi="Arial"/>
      <w:b w:val="1"/>
      <w:sz w:val="24"/>
    </w:rPr>
  </w:style>
  <w:style w:styleId="Style_1" w:type="paragraph">
    <w:name w:val="Body Text 3"/>
    <w:basedOn w:val="Style_5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5_ch"/>
    <w:link w:val="Style_1"/>
    <w:rPr>
      <w:rFonts w:ascii="Times New Roman" w:hAnsi="Times New Roman"/>
      <w:sz w:val="16"/>
    </w:rPr>
  </w:style>
  <w:style w:styleId="Style_41" w:type="paragraph">
    <w:name w:val="Plain Text"/>
    <w:basedOn w:val="Style_5"/>
    <w:link w:val="Style_41_ch"/>
    <w:pPr>
      <w:spacing w:after="0" w:line="240" w:lineRule="auto"/>
      <w:ind/>
    </w:pPr>
    <w:rPr>
      <w:rFonts w:ascii="Consolas" w:hAnsi="Consolas"/>
      <w:sz w:val="21"/>
    </w:rPr>
  </w:style>
  <w:style w:styleId="Style_41_ch" w:type="character">
    <w:name w:val="Plain Text"/>
    <w:basedOn w:val="Style_5_ch"/>
    <w:link w:val="Style_41"/>
    <w:rPr>
      <w:rFonts w:ascii="Consolas" w:hAnsi="Consolas"/>
      <w:sz w:val="21"/>
    </w:rPr>
  </w:style>
  <w:style w:styleId="Style_42" w:type="paragraph">
    <w:name w:val="Основной шрифт абзаца1"/>
    <w:link w:val="Style_42_ch"/>
  </w:style>
  <w:style w:styleId="Style_42_ch" w:type="character">
    <w:name w:val="Основной шрифт абзаца1"/>
    <w:link w:val="Style_42"/>
  </w:style>
  <w:style w:styleId="Style_43" w:type="paragraph">
    <w:name w:val="Обычный1"/>
    <w:link w:val="Style_43_ch"/>
  </w:style>
  <w:style w:styleId="Style_43_ch" w:type="character">
    <w:name w:val="Обычный1"/>
    <w:link w:val="Style_43"/>
  </w:style>
  <w:style w:styleId="Style_44" w:type="paragraph">
    <w:name w:val="heading 5"/>
    <w:next w:val="Style_5"/>
    <w:link w:val="Style_44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44_ch" w:type="character">
    <w:name w:val="heading 5"/>
    <w:link w:val="Style_44"/>
    <w:rPr>
      <w:rFonts w:ascii="XO Thames" w:hAnsi="XO Thames"/>
      <w:b w:val="1"/>
    </w:rPr>
  </w:style>
  <w:style w:styleId="Style_45" w:type="paragraph">
    <w:name w:val="Heading 6 Char"/>
    <w:basedOn w:val="Style_35"/>
    <w:link w:val="Style_45_ch"/>
    <w:rPr>
      <w:rFonts w:ascii="Arial" w:hAnsi="Arial"/>
      <w:b w:val="1"/>
      <w:sz w:val="22"/>
    </w:rPr>
  </w:style>
  <w:style w:styleId="Style_45_ch" w:type="character">
    <w:name w:val="Heading 6 Char"/>
    <w:basedOn w:val="Style_35_ch"/>
    <w:link w:val="Style_45"/>
    <w:rPr>
      <w:rFonts w:ascii="Arial" w:hAnsi="Arial"/>
      <w:b w:val="1"/>
      <w:sz w:val="22"/>
    </w:rPr>
  </w:style>
  <w:style w:styleId="Style_20" w:type="paragraph">
    <w:name w:val="heading 1"/>
    <w:basedOn w:val="Style_5"/>
    <w:next w:val="Style_5"/>
    <w:link w:val="Style_20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20_ch" w:type="character">
    <w:name w:val="heading 1"/>
    <w:basedOn w:val="Style_5_ch"/>
    <w:link w:val="Style_20"/>
    <w:rPr>
      <w:rFonts w:asciiTheme="majorAscii" w:hAnsiTheme="majorHAnsi"/>
      <w:color w:themeColor="accent1" w:themeShade="BF" w:val="2E75B5"/>
      <w:sz w:val="32"/>
    </w:rPr>
  </w:style>
  <w:style w:styleId="Style_46" w:type="paragraph">
    <w:name w:val="caption"/>
    <w:basedOn w:val="Style_5"/>
    <w:next w:val="Style_5"/>
    <w:link w:val="Style_46_ch"/>
    <w:pPr>
      <w:spacing w:line="276" w:lineRule="auto"/>
      <w:ind/>
    </w:pPr>
    <w:rPr>
      <w:b w:val="1"/>
      <w:color w:themeColor="accent1" w:val="5B9BD5"/>
      <w:sz w:val="18"/>
    </w:rPr>
  </w:style>
  <w:style w:styleId="Style_46_ch" w:type="character">
    <w:name w:val="caption"/>
    <w:basedOn w:val="Style_5_ch"/>
    <w:link w:val="Style_46"/>
    <w:rPr>
      <w:b w:val="1"/>
      <w:color w:themeColor="accent1" w:val="5B9BD5"/>
      <w:sz w:val="18"/>
    </w:rPr>
  </w:style>
  <w:style w:styleId="Style_47" w:type="paragraph">
    <w:name w:val="Footnote"/>
    <w:basedOn w:val="Style_5"/>
    <w:link w:val="Style_47_ch"/>
    <w:pPr>
      <w:spacing w:after="40" w:line="240" w:lineRule="auto"/>
      <w:ind/>
    </w:pPr>
    <w:rPr>
      <w:sz w:val="18"/>
    </w:rPr>
  </w:style>
  <w:style w:styleId="Style_47_ch" w:type="character">
    <w:name w:val="Footnote"/>
    <w:basedOn w:val="Style_5_ch"/>
    <w:link w:val="Style_47"/>
    <w:rPr>
      <w:sz w:val="18"/>
    </w:rPr>
  </w:style>
  <w:style w:styleId="Style_48" w:type="paragraph">
    <w:name w:val="Гиперссылка1"/>
    <w:basedOn w:val="Style_49"/>
    <w:link w:val="Style_48_ch"/>
    <w:rPr>
      <w:color w:themeColor="hyperlink" w:val="0563C1"/>
      <w:u w:val="single"/>
    </w:rPr>
  </w:style>
  <w:style w:styleId="Style_48_ch" w:type="character">
    <w:name w:val="Гиперссылка1"/>
    <w:basedOn w:val="Style_49_ch"/>
    <w:link w:val="Style_48"/>
    <w:rPr>
      <w:color w:themeColor="hyperlink" w:val="0563C1"/>
      <w:u w:val="single"/>
    </w:rPr>
  </w:style>
  <w:style w:styleId="Style_6" w:type="paragraph">
    <w:name w:val="2337"/>
    <w:basedOn w:val="Style_5"/>
    <w:link w:val="Style_6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6_ch" w:type="character">
    <w:name w:val="2337"/>
    <w:basedOn w:val="Style_5_ch"/>
    <w:link w:val="Style_6"/>
    <w:rPr>
      <w:rFonts w:ascii="Times New Roman" w:hAnsi="Times New Roman"/>
      <w:color w:val="000000"/>
      <w:sz w:val="24"/>
    </w:rPr>
  </w:style>
  <w:style w:styleId="Style_50" w:type="paragraph">
    <w:name w:val="Heading 7 Char"/>
    <w:basedOn w:val="Style_35"/>
    <w:link w:val="Style_50_ch"/>
    <w:rPr>
      <w:rFonts w:ascii="Arial" w:hAnsi="Arial"/>
      <w:b w:val="1"/>
      <w:i w:val="1"/>
      <w:sz w:val="22"/>
    </w:rPr>
  </w:style>
  <w:style w:styleId="Style_50_ch" w:type="character">
    <w:name w:val="Heading 7 Char"/>
    <w:basedOn w:val="Style_35_ch"/>
    <w:link w:val="Style_50"/>
    <w:rPr>
      <w:rFonts w:ascii="Arial" w:hAnsi="Arial"/>
      <w:b w:val="1"/>
      <w:i w:val="1"/>
      <w:sz w:val="22"/>
    </w:rPr>
  </w:style>
  <w:style w:styleId="Style_51" w:type="paragraph">
    <w:name w:val="Hyperlink"/>
    <w:link w:val="Style_51_ch"/>
    <w:rPr>
      <w:color w:val="0000FF"/>
      <w:u w:val="single"/>
    </w:rPr>
  </w:style>
  <w:style w:styleId="Style_51_ch" w:type="character">
    <w:name w:val="Hyperlink"/>
    <w:link w:val="Style_51"/>
    <w:rPr>
      <w:color w:val="0000FF"/>
      <w:u w:val="single"/>
    </w:rPr>
  </w:style>
  <w:style w:styleId="Style_52" w:type="paragraph">
    <w:name w:val="Footnote"/>
    <w:basedOn w:val="Style_5"/>
    <w:link w:val="Style_52_ch"/>
    <w:pPr>
      <w:spacing w:after="40" w:line="240" w:lineRule="auto"/>
      <w:ind/>
    </w:pPr>
    <w:rPr>
      <w:sz w:val="18"/>
    </w:rPr>
  </w:style>
  <w:style w:styleId="Style_52_ch" w:type="character">
    <w:name w:val="Footnote"/>
    <w:basedOn w:val="Style_5_ch"/>
    <w:link w:val="Style_52"/>
    <w:rPr>
      <w:sz w:val="18"/>
    </w:rPr>
  </w:style>
  <w:style w:styleId="Style_53" w:type="paragraph">
    <w:name w:val="heading 8"/>
    <w:basedOn w:val="Style_5"/>
    <w:next w:val="Style_5"/>
    <w:link w:val="Style_5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3_ch" w:type="character">
    <w:name w:val="heading 8"/>
    <w:basedOn w:val="Style_5_ch"/>
    <w:link w:val="Style_53"/>
    <w:rPr>
      <w:rFonts w:ascii="Arial" w:hAnsi="Arial"/>
      <w:i w:val="1"/>
    </w:rPr>
  </w:style>
  <w:style w:styleId="Style_54" w:type="paragraph">
    <w:name w:val="Heading 2 Char"/>
    <w:basedOn w:val="Style_12"/>
    <w:link w:val="Style_54_ch"/>
    <w:rPr>
      <w:rFonts w:ascii="Arial" w:hAnsi="Arial"/>
      <w:sz w:val="34"/>
    </w:rPr>
  </w:style>
  <w:style w:styleId="Style_54_ch" w:type="character">
    <w:name w:val="Heading 2 Char"/>
    <w:basedOn w:val="Style_12_ch"/>
    <w:link w:val="Style_54"/>
    <w:rPr>
      <w:rFonts w:ascii="Arial" w:hAnsi="Arial"/>
      <w:sz w:val="34"/>
    </w:rPr>
  </w:style>
  <w:style w:styleId="Style_55" w:type="paragraph">
    <w:name w:val="toc 1"/>
    <w:next w:val="Style_5"/>
    <w:link w:val="Style_55_ch"/>
    <w:uiPriority w:val="39"/>
    <w:rPr>
      <w:rFonts w:ascii="XO Thames" w:hAnsi="XO Thames"/>
      <w:b w:val="1"/>
    </w:rPr>
  </w:style>
  <w:style w:styleId="Style_55_ch" w:type="character">
    <w:name w:val="toc 1"/>
    <w:link w:val="Style_55"/>
    <w:rPr>
      <w:rFonts w:ascii="XO Thames" w:hAnsi="XO Thames"/>
      <w:b w:val="1"/>
    </w:rPr>
  </w:style>
  <w:style w:styleId="Style_56" w:type="paragraph">
    <w:name w:val="TOC Heading"/>
    <w:link w:val="Style_56_ch"/>
  </w:style>
  <w:style w:styleId="Style_56_ch" w:type="character">
    <w:name w:val="TOC Heading"/>
    <w:link w:val="Style_56"/>
  </w:style>
  <w:style w:styleId="Style_57" w:type="paragraph">
    <w:name w:val="Header and Footer"/>
    <w:link w:val="Style_57_ch"/>
    <w:pPr>
      <w:spacing w:line="360" w:lineRule="auto"/>
      <w:ind/>
    </w:pPr>
    <w:rPr>
      <w:rFonts w:ascii="XO Thames" w:hAnsi="XO Thames"/>
      <w:sz w:val="20"/>
    </w:rPr>
  </w:style>
  <w:style w:styleId="Style_57_ch" w:type="character">
    <w:name w:val="Header and Footer"/>
    <w:link w:val="Style_57"/>
    <w:rPr>
      <w:rFonts w:ascii="XO Thames" w:hAnsi="XO Thames"/>
      <w:sz w:val="20"/>
    </w:rPr>
  </w:style>
  <w:style w:styleId="Style_58" w:type="paragraph">
    <w:name w:val="Обычный1"/>
    <w:link w:val="Style_58_ch"/>
  </w:style>
  <w:style w:styleId="Style_58_ch" w:type="character">
    <w:name w:val="Обычный1"/>
    <w:link w:val="Style_58"/>
  </w:style>
  <w:style w:styleId="Style_59" w:type="paragraph">
    <w:name w:val="Знак сноски1"/>
    <w:basedOn w:val="Style_12"/>
    <w:link w:val="Style_59_ch"/>
    <w:rPr>
      <w:vertAlign w:val="superscript"/>
    </w:rPr>
  </w:style>
  <w:style w:styleId="Style_59_ch" w:type="character">
    <w:name w:val="Знак сноски1"/>
    <w:basedOn w:val="Style_12_ch"/>
    <w:link w:val="Style_59"/>
    <w:rPr>
      <w:vertAlign w:val="superscript"/>
    </w:rPr>
  </w:style>
  <w:style w:styleId="Style_60" w:type="paragraph">
    <w:name w:val="toc 9"/>
    <w:next w:val="Style_5"/>
    <w:link w:val="Style_60_ch"/>
    <w:uiPriority w:val="39"/>
    <w:pPr>
      <w:ind w:firstLine="0" w:left="1600"/>
    </w:pPr>
  </w:style>
  <w:style w:styleId="Style_60_ch" w:type="character">
    <w:name w:val="toc 9"/>
    <w:link w:val="Style_60"/>
  </w:style>
  <w:style w:styleId="Style_61" w:type="paragraph">
    <w:name w:val="footer"/>
    <w:basedOn w:val="Style_5"/>
    <w:link w:val="Style_6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61_ch" w:type="character">
    <w:name w:val="footer"/>
    <w:basedOn w:val="Style_5_ch"/>
    <w:link w:val="Style_61"/>
  </w:style>
  <w:style w:styleId="Style_62" w:type="paragraph">
    <w:name w:val="Основной шрифт абзаца2"/>
    <w:link w:val="Style_62_ch"/>
  </w:style>
  <w:style w:styleId="Style_62_ch" w:type="character">
    <w:name w:val="Основной шрифт абзаца2"/>
    <w:link w:val="Style_62"/>
  </w:style>
  <w:style w:styleId="Style_49" w:type="paragraph">
    <w:name w:val="Основной шрифт абзаца1"/>
    <w:link w:val="Style_49_ch"/>
  </w:style>
  <w:style w:styleId="Style_49_ch" w:type="character">
    <w:name w:val="Основной шрифт абзаца1"/>
    <w:link w:val="Style_49"/>
  </w:style>
  <w:style w:styleId="Style_63" w:type="paragraph">
    <w:name w:val="Footnote"/>
    <w:link w:val="Style_63_ch"/>
    <w:rPr>
      <w:rFonts w:ascii="XO Thames" w:hAnsi="XO Thames"/>
    </w:rPr>
  </w:style>
  <w:style w:styleId="Style_63_ch" w:type="character">
    <w:name w:val="Footnote"/>
    <w:link w:val="Style_63"/>
    <w:rPr>
      <w:rFonts w:ascii="XO Thames" w:hAnsi="XO Thames"/>
    </w:rPr>
  </w:style>
  <w:style w:styleId="Style_64" w:type="paragraph">
    <w:name w:val="toc 8"/>
    <w:next w:val="Style_5"/>
    <w:link w:val="Style_64_ch"/>
    <w:uiPriority w:val="39"/>
    <w:pPr>
      <w:ind w:firstLine="0" w:left="1400"/>
    </w:pPr>
  </w:style>
  <w:style w:styleId="Style_64_ch" w:type="character">
    <w:name w:val="toc 8"/>
    <w:link w:val="Style_64"/>
  </w:style>
  <w:style w:styleId="Style_65" w:type="paragraph">
    <w:name w:val="Обычный1"/>
    <w:link w:val="Style_65_ch"/>
  </w:style>
  <w:style w:styleId="Style_65_ch" w:type="character">
    <w:name w:val="Обычный1"/>
    <w:link w:val="Style_65"/>
  </w:style>
  <w:style w:styleId="Style_66" w:type="paragraph">
    <w:name w:val="Caption Char"/>
    <w:link w:val="Style_66_ch"/>
  </w:style>
  <w:style w:styleId="Style_66_ch" w:type="character">
    <w:name w:val="Caption Char"/>
    <w:link w:val="Style_66"/>
  </w:style>
  <w:style w:styleId="Style_67" w:type="paragraph">
    <w:name w:val="Гиперссылка2"/>
    <w:link w:val="Style_67_ch"/>
    <w:rPr>
      <w:color w:val="0000FF"/>
      <w:u w:val="single"/>
    </w:rPr>
  </w:style>
  <w:style w:styleId="Style_67_ch" w:type="character">
    <w:name w:val="Гиперссылка2"/>
    <w:link w:val="Style_67"/>
    <w:rPr>
      <w:color w:val="0000FF"/>
      <w:u w:val="single"/>
    </w:rPr>
  </w:style>
  <w:style w:styleId="Style_68" w:type="paragraph">
    <w:name w:val="Quote Char"/>
    <w:link w:val="Style_68_ch"/>
    <w:rPr>
      <w:i w:val="1"/>
    </w:rPr>
  </w:style>
  <w:style w:styleId="Style_68_ch" w:type="character">
    <w:name w:val="Quote Char"/>
    <w:link w:val="Style_68"/>
    <w:rPr>
      <w:i w:val="1"/>
    </w:rPr>
  </w:style>
  <w:style w:styleId="Style_69" w:type="paragraph">
    <w:name w:val="Balloon Text"/>
    <w:basedOn w:val="Style_5"/>
    <w:link w:val="Style_69_ch"/>
    <w:pPr>
      <w:spacing w:after="0" w:line="240" w:lineRule="auto"/>
      <w:ind/>
    </w:pPr>
    <w:rPr>
      <w:rFonts w:ascii="Tahoma" w:hAnsi="Tahoma"/>
      <w:sz w:val="16"/>
    </w:rPr>
  </w:style>
  <w:style w:styleId="Style_69_ch" w:type="character">
    <w:name w:val="Balloon Text"/>
    <w:basedOn w:val="Style_5_ch"/>
    <w:link w:val="Style_69"/>
    <w:rPr>
      <w:rFonts w:ascii="Tahoma" w:hAnsi="Tahoma"/>
      <w:sz w:val="16"/>
    </w:rPr>
  </w:style>
  <w:style w:styleId="Style_70" w:type="paragraph">
    <w:name w:val="Heading 4 Char"/>
    <w:basedOn w:val="Style_12"/>
    <w:link w:val="Style_70_ch"/>
    <w:rPr>
      <w:rFonts w:ascii="Arial" w:hAnsi="Arial"/>
      <w:b w:val="1"/>
      <w:sz w:val="26"/>
    </w:rPr>
  </w:style>
  <w:style w:styleId="Style_70_ch" w:type="character">
    <w:name w:val="Heading 4 Char"/>
    <w:basedOn w:val="Style_12_ch"/>
    <w:link w:val="Style_70"/>
    <w:rPr>
      <w:rFonts w:ascii="Arial" w:hAnsi="Arial"/>
      <w:b w:val="1"/>
      <w:sz w:val="26"/>
    </w:rPr>
  </w:style>
  <w:style w:styleId="Style_71" w:type="paragraph">
    <w:name w:val="Основной шрифт абзаца2"/>
    <w:link w:val="Style_71_ch"/>
  </w:style>
  <w:style w:styleId="Style_71_ch" w:type="character">
    <w:name w:val="Основной шрифт абзаца2"/>
    <w:link w:val="Style_71"/>
  </w:style>
  <w:style w:styleId="Style_72" w:type="paragraph">
    <w:name w:val="Intense Quote"/>
    <w:basedOn w:val="Style_5"/>
    <w:next w:val="Style_5"/>
    <w:link w:val="Style_72_ch"/>
    <w:pPr>
      <w:ind w:firstLine="0" w:left="720" w:right="720"/>
    </w:pPr>
    <w:rPr>
      <w:i w:val="1"/>
    </w:rPr>
  </w:style>
  <w:style w:styleId="Style_72_ch" w:type="character">
    <w:name w:val="Intense Quote"/>
    <w:basedOn w:val="Style_5_ch"/>
    <w:link w:val="Style_72"/>
    <w:rPr>
      <w:i w:val="1"/>
    </w:rPr>
  </w:style>
  <w:style w:styleId="Style_73" w:type="paragraph">
    <w:name w:val="toc 5"/>
    <w:next w:val="Style_5"/>
    <w:link w:val="Style_73_ch"/>
    <w:uiPriority w:val="39"/>
    <w:pPr>
      <w:ind w:firstLine="0" w:left="800"/>
    </w:pPr>
  </w:style>
  <w:style w:styleId="Style_73_ch" w:type="character">
    <w:name w:val="toc 5"/>
    <w:link w:val="Style_73"/>
  </w:style>
  <w:style w:styleId="Style_74" w:type="paragraph">
    <w:name w:val="Heading 8 Char"/>
    <w:basedOn w:val="Style_35"/>
    <w:link w:val="Style_74_ch"/>
    <w:rPr>
      <w:rFonts w:ascii="Arial" w:hAnsi="Arial"/>
      <w:i w:val="1"/>
      <w:sz w:val="22"/>
    </w:rPr>
  </w:style>
  <w:style w:styleId="Style_74_ch" w:type="character">
    <w:name w:val="Heading 8 Char"/>
    <w:basedOn w:val="Style_35_ch"/>
    <w:link w:val="Style_74"/>
    <w:rPr>
      <w:rFonts w:ascii="Arial" w:hAnsi="Arial"/>
      <w:i w:val="1"/>
      <w:sz w:val="22"/>
    </w:rPr>
  </w:style>
  <w:style w:styleId="Style_75" w:type="paragraph">
    <w:name w:val="Гиперссылка1"/>
    <w:link w:val="Style_75_ch"/>
    <w:rPr>
      <w:color w:val="0000FF"/>
      <w:u w:val="single"/>
    </w:rPr>
  </w:style>
  <w:style w:styleId="Style_75_ch" w:type="character">
    <w:name w:val="Гиперссылка1"/>
    <w:link w:val="Style_75"/>
    <w:rPr>
      <w:color w:val="0000FF"/>
      <w:u w:val="single"/>
    </w:rPr>
  </w:style>
  <w:style w:styleId="Style_76" w:type="paragraph">
    <w:name w:val="Знак концевой сноски1"/>
    <w:basedOn w:val="Style_12"/>
    <w:link w:val="Style_76_ch"/>
    <w:rPr>
      <w:vertAlign w:val="superscript"/>
    </w:rPr>
  </w:style>
  <w:style w:styleId="Style_76_ch" w:type="character">
    <w:name w:val="Знак концевой сноски1"/>
    <w:basedOn w:val="Style_12_ch"/>
    <w:link w:val="Style_76"/>
    <w:rPr>
      <w:vertAlign w:val="superscript"/>
    </w:rPr>
  </w:style>
  <w:style w:styleId="Style_77" w:type="paragraph">
    <w:name w:val="Гиперссылка2"/>
    <w:link w:val="Style_77_ch"/>
    <w:rPr>
      <w:color w:val="0000FF"/>
      <w:u w:val="single"/>
    </w:rPr>
  </w:style>
  <w:style w:styleId="Style_77_ch" w:type="character">
    <w:name w:val="Гиперссылка2"/>
    <w:link w:val="Style_77"/>
    <w:rPr>
      <w:color w:val="0000FF"/>
      <w:u w:val="single"/>
    </w:rPr>
  </w:style>
  <w:style w:styleId="Style_21" w:type="paragraph">
    <w:name w:val="Subtitle"/>
    <w:basedOn w:val="Style_5"/>
    <w:next w:val="Style_5"/>
    <w:link w:val="Style_21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21_ch" w:type="character">
    <w:name w:val="Subtitle"/>
    <w:basedOn w:val="Style_5_ch"/>
    <w:link w:val="Style_21"/>
    <w:rPr>
      <w:color w:themeColor="text1" w:themeTint="A5" w:val="595959"/>
      <w:spacing w:val="15"/>
    </w:rPr>
  </w:style>
  <w:style w:styleId="Style_78" w:type="paragraph">
    <w:name w:val="Footer Char"/>
    <w:basedOn w:val="Style_12"/>
    <w:link w:val="Style_78_ch"/>
  </w:style>
  <w:style w:styleId="Style_78_ch" w:type="character">
    <w:name w:val="Footer Char"/>
    <w:basedOn w:val="Style_12_ch"/>
    <w:link w:val="Style_78"/>
  </w:style>
  <w:style w:styleId="Style_79" w:type="paragraph">
    <w:name w:val="Header Char"/>
    <w:basedOn w:val="Style_35"/>
    <w:link w:val="Style_79_ch"/>
  </w:style>
  <w:style w:styleId="Style_79_ch" w:type="character">
    <w:name w:val="Header Char"/>
    <w:basedOn w:val="Style_35_ch"/>
    <w:link w:val="Style_79"/>
  </w:style>
  <w:style w:styleId="Style_80" w:type="paragraph">
    <w:name w:val="toc 10"/>
    <w:next w:val="Style_5"/>
    <w:link w:val="Style_80_ch"/>
    <w:uiPriority w:val="39"/>
    <w:pPr>
      <w:ind w:firstLine="0" w:left="1800"/>
    </w:pPr>
  </w:style>
  <w:style w:styleId="Style_80_ch" w:type="character">
    <w:name w:val="toc 10"/>
    <w:link w:val="Style_80"/>
  </w:style>
  <w:style w:styleId="Style_81" w:type="paragraph">
    <w:name w:val="Title"/>
    <w:next w:val="Style_5"/>
    <w:link w:val="Style_81_ch"/>
    <w:uiPriority w:val="10"/>
    <w:qFormat/>
    <w:rPr>
      <w:rFonts w:ascii="XO Thames" w:hAnsi="XO Thames"/>
      <w:b w:val="1"/>
      <w:sz w:val="52"/>
    </w:rPr>
  </w:style>
  <w:style w:styleId="Style_81_ch" w:type="character">
    <w:name w:val="Title"/>
    <w:link w:val="Style_81"/>
    <w:rPr>
      <w:rFonts w:ascii="XO Thames" w:hAnsi="XO Thames"/>
      <w:b w:val="1"/>
      <w:sz w:val="52"/>
    </w:rPr>
  </w:style>
  <w:style w:styleId="Style_82" w:type="paragraph">
    <w:name w:val="heading 4"/>
    <w:next w:val="Style_5"/>
    <w:link w:val="Style_8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82_ch" w:type="character">
    <w:name w:val="heading 4"/>
    <w:link w:val="Style_82"/>
    <w:rPr>
      <w:rFonts w:ascii="XO Thames" w:hAnsi="XO Thames"/>
      <w:b w:val="1"/>
      <w:color w:val="595959"/>
      <w:sz w:val="26"/>
    </w:rPr>
  </w:style>
  <w:style w:styleId="Style_35" w:type="paragraph">
    <w:name w:val="Default Paragraph Font"/>
    <w:link w:val="Style_35_ch"/>
  </w:style>
  <w:style w:styleId="Style_35_ch" w:type="character">
    <w:name w:val="Default Paragraph Font"/>
    <w:link w:val="Style_35"/>
  </w:style>
  <w:style w:styleId="Style_83" w:type="paragraph">
    <w:name w:val="heading 2"/>
    <w:next w:val="Style_5"/>
    <w:link w:val="Style_8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83_ch" w:type="character">
    <w:name w:val="heading 2"/>
    <w:link w:val="Style_83"/>
    <w:rPr>
      <w:rFonts w:ascii="XO Thames" w:hAnsi="XO Thames"/>
      <w:b w:val="1"/>
      <w:color w:val="00A0FF"/>
      <w:sz w:val="26"/>
    </w:rPr>
  </w:style>
  <w:style w:styleId="Style_84" w:type="paragraph">
    <w:name w:val="heading 6"/>
    <w:basedOn w:val="Style_5"/>
    <w:next w:val="Style_5"/>
    <w:link w:val="Style_8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4_ch" w:type="character">
    <w:name w:val="heading 6"/>
    <w:basedOn w:val="Style_5_ch"/>
    <w:link w:val="Style_84"/>
    <w:rPr>
      <w:rFonts w:ascii="Arial" w:hAnsi="Arial"/>
      <w:b w:val="1"/>
    </w:rPr>
  </w:style>
  <w:style w:styleId="Style_85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List Table 1 Light - Accent 2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List Table 1 Light - Accent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Plain Table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Plain Table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List Table 1 Light - Accent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List Table 1 Light - Accent 6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Plain Table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List Table 1 Light - Accent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List Table 1 Light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List Table 1 Light - Accent 1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2025-02-24T08:41:21Z</dcterms:modified>
</cp:coreProperties>
</file>