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25" w:rsidRDefault="002A5425">
      <w:pPr>
        <w:spacing w:after="0" w:line="240" w:lineRule="auto"/>
        <w:contextualSpacing/>
        <w:jc w:val="both"/>
        <w:rPr>
          <w:b/>
        </w:rPr>
      </w:pPr>
    </w:p>
    <w:p w:rsidR="002A5425" w:rsidRDefault="00F75ECE">
      <w:pPr>
        <w:pStyle w:val="31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2A5425" w:rsidRDefault="00F75ECE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2A5425" w:rsidRDefault="00F75ECE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2A5425" w:rsidRDefault="00F75ECE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17 января 2025 год.</w:t>
      </w:r>
    </w:p>
    <w:p w:rsidR="002A5425" w:rsidRDefault="00F75ECE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</w:t>
      </w:r>
      <w:bookmarkStart w:id="3" w:name="_GoBack"/>
      <w:bookmarkEnd w:id="3"/>
      <w:r>
        <w:rPr>
          <w:rFonts w:ascii="XO Thames" w:hAnsi="XO Thames"/>
          <w:i/>
          <w:sz w:val="24"/>
        </w:rPr>
        <w:t xml:space="preserve"> Росгидромета", статистических данных и открытых информационных ресурсов)</w:t>
      </w:r>
    </w:p>
    <w:p w:rsidR="002A5425" w:rsidRDefault="00F75ECE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</w:t>
      </w:r>
      <w:r>
        <w:rPr>
          <w:color w:val="000000"/>
          <w:spacing w:val="0"/>
        </w:rPr>
        <w:t>ь оперативного ежедневного прогноза за 15 января 2025 года 88,9%.</w:t>
      </w:r>
    </w:p>
    <w:p w:rsidR="002A5425" w:rsidRDefault="00F75ECE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2A5425" w:rsidRDefault="00F75ECE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</w:t>
      </w:r>
      <w:r>
        <w:rPr>
          <w:b w:val="0"/>
          <w:color w:val="000000"/>
          <w:spacing w:val="0"/>
        </w:rPr>
        <w:t>ия.</w:t>
      </w:r>
    </w:p>
    <w:p w:rsidR="002A5425" w:rsidRDefault="00F75ECE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-20-25 °С, в южных и восточных районах -12,-17 °С, на северо-западе округа до -31 °С, днем -15,-20 °С, местами до -10 °С, что на 4 °С выше нормы.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Прогноз сильного ветра.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Ветер ночью переменных направлений слабый, днем южный, юго-западный 3 – 8 м/с. 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Прогноз сильных осадков.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Сильные осадки не прогнозируются. Ночью местами небольшой снег, днем преимущественно без осадков.</w:t>
      </w:r>
    </w:p>
    <w:p w:rsidR="002A5425" w:rsidRDefault="00F75ECE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4. Прогноз опасных и неблагоприятных явлений погод</w:t>
      </w:r>
      <w:r>
        <w:rPr>
          <w:b w:val="0"/>
          <w:color w:val="000000"/>
          <w:spacing w:val="0"/>
        </w:rPr>
        <w:t>ы.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>Опасные и неблагоприятные явления погоды не прогнозируются.</w:t>
      </w:r>
    </w:p>
    <w:p w:rsidR="002A5425" w:rsidRDefault="00F75ECE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</w:t>
      </w:r>
      <w:r>
        <w:rPr>
          <w:b w:val="0"/>
          <w:color w:val="000000"/>
          <w:spacing w:val="0"/>
        </w:rPr>
        <w:t xml:space="preserve"> рек.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 w:right="-1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right="-1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1496"/>
        <w:gridCol w:w="1680"/>
        <w:gridCol w:w="1525"/>
        <w:gridCol w:w="1528"/>
        <w:gridCol w:w="2036"/>
      </w:tblGrid>
      <w:tr w:rsidR="002A5425">
        <w:trPr>
          <w:trHeight w:val="124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 xml:space="preserve">Фактическая толщина льда, </w:t>
            </w:r>
            <w:r>
              <w:rPr>
                <w:rFonts w:ascii="XO Thames" w:hAnsi="XO Thames"/>
                <w:b/>
                <w:sz w:val="20"/>
              </w:rPr>
              <w:t>см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2A5425">
        <w:trPr>
          <w:trHeight w:val="246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line="240" w:lineRule="auto"/>
              <w:ind w:right="-1" w:firstLine="38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ind w:right="-1" w:firstLine="38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</w:tr>
      <w:tr w:rsidR="002A5425">
        <w:trPr>
          <w:trHeight w:val="208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2A5425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</w:tr>
      <w:tr w:rsidR="002A5425">
        <w:trPr>
          <w:trHeight w:val="169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2A5425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</w:t>
            </w:r>
          </w:p>
        </w:tc>
      </w:tr>
      <w:tr w:rsidR="002A5425">
        <w:trPr>
          <w:trHeight w:val="132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2A5425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</w:t>
            </w:r>
          </w:p>
        </w:tc>
      </w:tr>
      <w:tr w:rsidR="002A5425">
        <w:trPr>
          <w:trHeight w:val="132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2A5425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2A5425" w:rsidRDefault="00F75ECE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*данные по толщине льда обновляются 10, 20, 30, (31) числа каждого месяца.</w:t>
      </w:r>
    </w:p>
    <w:p w:rsidR="002A5425" w:rsidRDefault="002A5425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2A5425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425" w:rsidRDefault="00F75EC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25" w:rsidRDefault="00F75EC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25" w:rsidRDefault="00F75EC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25" w:rsidRDefault="00F75EC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2A5425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25" w:rsidRDefault="00F75EC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25" w:rsidRDefault="00F75ECE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425" w:rsidRDefault="00F75E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25" w:rsidRDefault="00F75EC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 w:rsidR="002A5425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25" w:rsidRDefault="00F75EC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25" w:rsidRDefault="00F75EC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25" w:rsidRDefault="00F75EC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25" w:rsidRDefault="00F75EC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</w:tr>
    </w:tbl>
    <w:p w:rsidR="002A5425" w:rsidRDefault="00F75ECE">
      <w:pPr>
        <w:pStyle w:val="2"/>
        <w:numPr>
          <w:ilvl w:val="0"/>
          <w:numId w:val="0"/>
        </w:numPr>
        <w:tabs>
          <w:tab w:val="left" w:leader="dot" w:pos="1560"/>
          <w:tab w:val="left" w:pos="4111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5. Статистическая информация о </w:t>
      </w:r>
      <w:r>
        <w:rPr>
          <w:b w:val="0"/>
          <w:color w:val="000000" w:themeColor="text1"/>
          <w:spacing w:val="0"/>
        </w:rPr>
        <w:t>подтопленных территориях.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2A5425" w:rsidRDefault="00F75ECE">
      <w:pPr>
        <w:spacing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 состоянию на 16.01.2025 года введены в </w:t>
      </w:r>
      <w:r>
        <w:rPr>
          <w:rFonts w:ascii="Times New Roman" w:hAnsi="Times New Roman"/>
          <w:sz w:val="28"/>
        </w:rPr>
        <w:t xml:space="preserve">эксплуатацию </w:t>
      </w:r>
      <w:r>
        <w:rPr>
          <w:rFonts w:ascii="Times New Roman" w:hAnsi="Times New Roman"/>
          <w:b/>
          <w:sz w:val="28"/>
        </w:rPr>
        <w:t>51 автозимник</w:t>
      </w:r>
      <w:r>
        <w:rPr>
          <w:rFonts w:ascii="Times New Roman" w:hAnsi="Times New Roman"/>
          <w:sz w:val="28"/>
        </w:rPr>
        <w:t xml:space="preserve"> прот</w:t>
      </w:r>
      <w:r>
        <w:rPr>
          <w:rFonts w:ascii="Times New Roman" w:hAnsi="Times New Roman"/>
          <w:sz w:val="28"/>
        </w:rPr>
        <w:t xml:space="preserve">яженностью </w:t>
      </w:r>
      <w:r>
        <w:rPr>
          <w:rFonts w:ascii="Times New Roman" w:hAnsi="Times New Roman"/>
          <w:b/>
          <w:sz w:val="28"/>
        </w:rPr>
        <w:t>2425,409 км</w:t>
      </w:r>
      <w:r>
        <w:rPr>
          <w:rFonts w:ascii="Times New Roman" w:hAnsi="Times New Roman"/>
          <w:sz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(12) и</w:t>
      </w:r>
      <w:r>
        <w:rPr>
          <w:rFonts w:ascii="Times New Roman" w:hAnsi="Times New Roman"/>
          <w:b/>
          <w:sz w:val="28"/>
        </w:rPr>
        <w:t xml:space="preserve"> 79 ледовых переправ:</w:t>
      </w:r>
      <w:r>
        <w:rPr>
          <w:rFonts w:ascii="Times New Roman" w:hAnsi="Times New Roman"/>
          <w:sz w:val="28"/>
        </w:rPr>
        <w:t xml:space="preserve"> в Ханты-Мансийском райо</w:t>
      </w:r>
      <w:r>
        <w:rPr>
          <w:rFonts w:ascii="Times New Roman" w:hAnsi="Times New Roman"/>
          <w:sz w:val="28"/>
        </w:rPr>
        <w:t>не (14), в Нижневартовском районе (10), в Кондинском районе (7), в Сургутском районе (3), в Октябрьском районе (14), в Березовском районе (21),  в Белоярском районе (8) и в Нефтеюганском районе (2).</w:t>
      </w:r>
    </w:p>
    <w:p w:rsidR="002A5425" w:rsidRDefault="00F75ECE">
      <w:pPr>
        <w:spacing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сутки автозимники и ледовые переправы не открывались.</w:t>
      </w:r>
    </w:p>
    <w:p w:rsidR="002A5425" w:rsidRDefault="00F75E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highlight w:val="red"/>
        </w:rPr>
      </w:pPr>
      <w:r>
        <w:rPr>
          <w:rFonts w:ascii="Times New Roman" w:hAnsi="Times New Roman"/>
          <w:sz w:val="28"/>
        </w:rPr>
        <w:t xml:space="preserve">В связи с прогнозируемым повышением температуры окружающего воздуха в </w:t>
      </w:r>
      <w:r>
        <w:rPr>
          <w:rFonts w:ascii="Times New Roman" w:hAnsi="Times New Roman"/>
          <w:b/>
          <w:sz w:val="28"/>
        </w:rPr>
        <w:t xml:space="preserve">Октябрьском и </w:t>
      </w:r>
      <w:proofErr w:type="spellStart"/>
      <w:r>
        <w:rPr>
          <w:rFonts w:ascii="Times New Roman" w:hAnsi="Times New Roman"/>
          <w:b/>
          <w:sz w:val="28"/>
        </w:rPr>
        <w:t>Берёзовском</w:t>
      </w:r>
      <w:proofErr w:type="spellEnd"/>
      <w:r>
        <w:rPr>
          <w:rFonts w:ascii="Times New Roman" w:hAnsi="Times New Roman"/>
          <w:b/>
          <w:sz w:val="28"/>
        </w:rPr>
        <w:t xml:space="preserve"> районах </w:t>
      </w:r>
      <w:r>
        <w:rPr>
          <w:rFonts w:ascii="Times New Roman" w:hAnsi="Times New Roman"/>
          <w:sz w:val="28"/>
        </w:rPr>
        <w:t>с 20:00 12.01.2025 г. и до наступления устойчивых отрицательных температур воздуха ниже -10 градусов установлено ограничение движения по массе на зимник</w:t>
      </w:r>
      <w:r>
        <w:rPr>
          <w:rFonts w:ascii="Times New Roman" w:hAnsi="Times New Roman"/>
          <w:sz w:val="28"/>
        </w:rPr>
        <w:t>ах для транспортных средств свыше 5 тонн, кроме машин оперативных служб и рейсовых автобусов.</w:t>
      </w:r>
    </w:p>
    <w:p w:rsidR="002A5425" w:rsidRDefault="00F75E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:rsidR="002A5425" w:rsidRDefault="00F75ECE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:rsidR="002A5425" w:rsidRDefault="00F75E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Открыто 3 места массового выхода людей на </w:t>
      </w:r>
      <w:r>
        <w:rPr>
          <w:rFonts w:ascii="Times New Roman" w:hAnsi="Times New Roman"/>
          <w:sz w:val="28"/>
        </w:rPr>
        <w:t>лёд:</w:t>
      </w:r>
    </w:p>
    <w:p w:rsidR="002A5425" w:rsidRDefault="00F75ECE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:rsidR="002A5425" w:rsidRDefault="00F75E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:rsidR="002A5425" w:rsidRDefault="00F75E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:rsidR="002A5425" w:rsidRDefault="00F75ECE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 Параметры прогноза возможных ЧС на территории Ханты-Мансийского авт</w:t>
      </w:r>
      <w:r>
        <w:rPr>
          <w:color w:val="000000" w:themeColor="text1"/>
          <w:spacing w:val="0"/>
        </w:rPr>
        <w:t>ономного округа - Югры на предстоящие сутки:</w:t>
      </w:r>
    </w:p>
    <w:p w:rsidR="002A5425" w:rsidRDefault="00F75ECE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2A5425" w:rsidRDefault="00F75ECE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слабовозмущенной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</w:t>
      </w:r>
      <w:r>
        <w:rPr>
          <w:rFonts w:ascii="Times New Roman" w:hAnsi="Times New Roman"/>
          <w:color w:val="000000" w:themeColor="text1"/>
          <w:sz w:val="28"/>
        </w:rPr>
        <w:t>валами людей и техники под лед водоемов.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Возможно возникновение 1 происшествия, вероятность – наименьшая.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</w:t>
      </w:r>
      <w:r>
        <w:rPr>
          <w:rFonts w:ascii="Times New Roman" w:hAnsi="Times New Roman"/>
          <w:color w:val="000000" w:themeColor="text1"/>
          <w:sz w:val="28"/>
        </w:rPr>
        <w:t>ние 1 происшествия связанного с отключением электроэнергии. Вероятность – низкая.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1 </w:t>
      </w:r>
      <w:r>
        <w:rPr>
          <w:rFonts w:ascii="Times New Roman" w:hAnsi="Times New Roman"/>
          <w:color w:val="000000" w:themeColor="text1"/>
          <w:sz w:val="28"/>
        </w:rPr>
        <w:t>происшествия связанного с авариями на коммунальных системах жизнеобеспечения. Вероятность – низкая.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2A5425" w:rsidRDefault="00F75EC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Прогноз риско</w:t>
      </w:r>
      <w:r>
        <w:rPr>
          <w:rFonts w:ascii="Times New Roman" w:hAnsi="Times New Roman"/>
          <w:color w:val="000000" w:themeColor="text1"/>
          <w:sz w:val="28"/>
        </w:rPr>
        <w:t>в возникновения ЧС и происшествий, обусловленных обрушением конструкций зданий и сооружений.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A5425" w:rsidRDefault="00F75EC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прогнозируется, вероятность – наименьшая.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</w:t>
      </w:r>
      <w:r>
        <w:rPr>
          <w:rFonts w:ascii="Times New Roman" w:hAnsi="Times New Roman"/>
          <w:color w:val="000000" w:themeColor="text1"/>
          <w:sz w:val="28"/>
        </w:rPr>
        <w:t>а дорогах федерального, регионального и местного значения.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5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40"/>
        <w:gridCol w:w="2087"/>
        <w:gridCol w:w="2126"/>
        <w:gridCol w:w="2268"/>
        <w:gridCol w:w="1843"/>
      </w:tblGrid>
      <w:tr w:rsidR="002A5425">
        <w:trPr>
          <w:trHeight w:val="180"/>
          <w:tblHeader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2A5425" w:rsidRDefault="00F75ECE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25" w:rsidRDefault="00F75ECE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2A5425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2A5425" w:rsidRDefault="002A5425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A5425" w:rsidRDefault="00F75ECE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A5425" w:rsidRDefault="00F75EC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25" w:rsidRDefault="00F75EC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2A5425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2A5425" w:rsidRDefault="002A5425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A5425" w:rsidRDefault="00F75ECE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A5425" w:rsidRDefault="00F75EC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A5425" w:rsidRDefault="00F75EC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425" w:rsidRDefault="00F75EC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</w:t>
      </w:r>
      <w:r>
        <w:rPr>
          <w:rFonts w:ascii="Times New Roman" w:hAnsi="Times New Roman"/>
          <w:color w:val="000000" w:themeColor="text1"/>
          <w:sz w:val="28"/>
        </w:rPr>
        <w:t>расположенных в пониженных участках местности, около водных объектов.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низкая.</w:t>
      </w:r>
    </w:p>
    <w:p w:rsidR="002A5425" w:rsidRDefault="00F75ECE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</w:t>
      </w:r>
      <w:r>
        <w:rPr>
          <w:rFonts w:ascii="Times New Roman" w:hAnsi="Times New Roman"/>
          <w:color w:val="000000" w:themeColor="text1"/>
          <w:sz w:val="28"/>
        </w:rPr>
        <w:t>знодорожном транспорте.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</w:t>
      </w:r>
      <w:r>
        <w:rPr>
          <w:rFonts w:ascii="Times New Roman" w:hAnsi="Times New Roman"/>
          <w:color w:val="000000" w:themeColor="text1"/>
          <w:sz w:val="28"/>
        </w:rPr>
        <w:t>существует риск задержки авиарейсов. Вероятность – наименьшая.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A5425" w:rsidRDefault="00F75E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</w:t>
      </w:r>
      <w:r>
        <w:rPr>
          <w:rFonts w:ascii="Times New Roman" w:hAnsi="Times New Roman"/>
          <w:color w:val="000000" w:themeColor="text1"/>
          <w:sz w:val="28"/>
        </w:rPr>
        <w:t xml:space="preserve">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2A5425" w:rsidRDefault="00F75ECE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</w:t>
      </w:r>
      <w:r>
        <w:rPr>
          <w:rFonts w:ascii="Times New Roman" w:hAnsi="Times New Roman"/>
          <w:color w:val="000000" w:themeColor="text1"/>
          <w:sz w:val="28"/>
        </w:rPr>
        <w:t>ивных мероприятий: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</w:t>
      </w:r>
      <w:r>
        <w:rPr>
          <w:rFonts w:ascii="Times New Roman" w:hAnsi="Times New Roman"/>
          <w:color w:val="000000" w:themeColor="text1"/>
          <w:sz w:val="28"/>
        </w:rPr>
        <w:t>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</w:t>
      </w:r>
      <w:r>
        <w:rPr>
          <w:rFonts w:ascii="Times New Roman" w:hAnsi="Times New Roman"/>
          <w:color w:val="000000" w:themeColor="text1"/>
          <w:sz w:val="28"/>
        </w:rPr>
        <w:t xml:space="preserve"> своей компетенции: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получении экстренного предупреждения и прогнозов об опасных (ОЯ) или неблагоприятных (НЯ) явлениях погоды организовать проведение внеочередных заседаний КЧС и ОПБ, обеспечить выполнение комплекса предупредительных мероприятий в соот</w:t>
      </w:r>
      <w:r>
        <w:rPr>
          <w:rFonts w:ascii="Times New Roman" w:hAnsi="Times New Roman"/>
          <w:color w:val="000000" w:themeColor="text1"/>
          <w:sz w:val="28"/>
        </w:rPr>
        <w:t xml:space="preserve">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ЧС». Организовать оперативное прогнозирование возможных последствий НЯ и ОЯ, определить степень опасности и </w:t>
      </w:r>
      <w:r>
        <w:rPr>
          <w:rFonts w:ascii="Times New Roman" w:hAnsi="Times New Roman"/>
          <w:color w:val="000000" w:themeColor="text1"/>
          <w:sz w:val="28"/>
        </w:rPr>
        <w:t>осуществить оповещение населения, которое может оказаться в зоне влияния негативных природных факторов.</w:t>
      </w:r>
    </w:p>
    <w:p w:rsidR="002A5425" w:rsidRDefault="002A54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Уточнить </w:t>
      </w:r>
      <w:r>
        <w:rPr>
          <w:rFonts w:ascii="Times New Roman" w:hAnsi="Times New Roman"/>
          <w:color w:val="000000" w:themeColor="text1"/>
          <w:sz w:val="28"/>
        </w:rPr>
        <w:t>планы и схемы оповещения органов управления, сил и средств, привлекаемых к ликвидации возможных ЧС.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</w:t>
      </w:r>
      <w:r>
        <w:rPr>
          <w:rFonts w:ascii="Times New Roman" w:hAnsi="Times New Roman"/>
          <w:color w:val="000000" w:themeColor="text1"/>
          <w:sz w:val="28"/>
        </w:rPr>
        <w:t>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</w:t>
      </w:r>
      <w:r>
        <w:rPr>
          <w:rFonts w:ascii="Times New Roman" w:hAnsi="Times New Roman"/>
          <w:color w:val="000000" w:themeColor="text1"/>
          <w:sz w:val="28"/>
        </w:rPr>
        <w:t>и с СГУ, старосты и т.д.).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</w:t>
      </w:r>
      <w:r>
        <w:rPr>
          <w:rFonts w:ascii="Times New Roman" w:hAnsi="Times New Roman"/>
          <w:color w:val="000000" w:themeColor="text1"/>
          <w:sz w:val="28"/>
        </w:rPr>
        <w:t>роверить техническую готовность и работу передвижных, автономных источников электропитания.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</w:t>
      </w:r>
      <w:r>
        <w:rPr>
          <w:rFonts w:ascii="Times New Roman" w:hAnsi="Times New Roman"/>
          <w:color w:val="000000" w:themeColor="text1"/>
          <w:sz w:val="28"/>
        </w:rPr>
        <w:t xml:space="preserve"> локализации и ликвидации дефектов и отказов в работе систем жизнеобеспечения населения.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</w:t>
      </w:r>
      <w:r>
        <w:rPr>
          <w:rFonts w:ascii="Times New Roman" w:hAnsi="Times New Roman"/>
          <w:color w:val="000000" w:themeColor="text1"/>
          <w:sz w:val="28"/>
        </w:rPr>
        <w:t>емей, состоящих на социальном обслуживании.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</w:t>
      </w:r>
      <w:r>
        <w:rPr>
          <w:rFonts w:ascii="Times New Roman" w:hAnsi="Times New Roman"/>
          <w:color w:val="000000" w:themeColor="text1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</w:t>
      </w:r>
      <w:r>
        <w:rPr>
          <w:rFonts w:ascii="Times New Roman" w:hAnsi="Times New Roman"/>
          <w:color w:val="000000" w:themeColor="text1"/>
          <w:sz w:val="28"/>
        </w:rPr>
        <w:t xml:space="preserve">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</w:t>
      </w:r>
      <w:r>
        <w:rPr>
          <w:rFonts w:ascii="Times New Roman" w:hAnsi="Times New Roman"/>
          <w:color w:val="000000" w:themeColor="text1"/>
          <w:sz w:val="28"/>
        </w:rPr>
        <w:t>ания не сертифицированных электроприборов, бытовых газовых устройств.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</w:t>
      </w:r>
      <w:r>
        <w:rPr>
          <w:rFonts w:ascii="Times New Roman" w:hAnsi="Times New Roman"/>
          <w:color w:val="000000" w:themeColor="text1"/>
          <w:sz w:val="28"/>
        </w:rPr>
        <w:t>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аварийных ситуаций </w:t>
      </w:r>
      <w:r>
        <w:rPr>
          <w:rFonts w:ascii="Times New Roman" w:hAnsi="Times New Roman"/>
          <w:b/>
          <w:i/>
          <w:color w:val="000000" w:themeColor="text1"/>
          <w:sz w:val="28"/>
        </w:rPr>
        <w:t>на автомобильных дорогах: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</w:t>
      </w:r>
      <w:r>
        <w:rPr>
          <w:rFonts w:ascii="Times New Roman" w:hAnsi="Times New Roman"/>
          <w:color w:val="000000" w:themeColor="text1"/>
          <w:sz w:val="28"/>
        </w:rPr>
        <w:t>дежурных сил и средств, привлекаемых для обеспечения безопасности на автодорогах.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</w:t>
      </w:r>
      <w:r>
        <w:rPr>
          <w:rFonts w:ascii="Times New Roman" w:hAnsi="Times New Roman"/>
          <w:color w:val="000000" w:themeColor="text1"/>
          <w:sz w:val="28"/>
        </w:rPr>
        <w:t>щения в условиях действия неблагоприятных (опасных) метеорологических явлений (выпадение сильных осадков, туман).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</w:t>
      </w:r>
      <w:r>
        <w:rPr>
          <w:rFonts w:ascii="Times New Roman" w:hAnsi="Times New Roman"/>
          <w:color w:val="000000" w:themeColor="text1"/>
          <w:sz w:val="28"/>
        </w:rPr>
        <w:t>еское состояние транспортных средств (своевременное техническое обслуживание).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</w:t>
      </w:r>
      <w:r>
        <w:rPr>
          <w:rFonts w:ascii="Times New Roman" w:hAnsi="Times New Roman"/>
          <w:color w:val="000000" w:themeColor="text1"/>
          <w:sz w:val="28"/>
        </w:rPr>
        <w:t>ния резких ускорений, торможений и перестроений.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 для перевозки опас</w:t>
      </w:r>
      <w:r>
        <w:rPr>
          <w:rFonts w:ascii="Times New Roman" w:hAnsi="Times New Roman"/>
          <w:color w:val="000000" w:themeColor="text1"/>
          <w:sz w:val="28"/>
        </w:rPr>
        <w:t xml:space="preserve">ных грузов (АХОВ, нефтепродуктов), предрейсовой подготовки водителей. 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</w:t>
      </w:r>
      <w:r>
        <w:rPr>
          <w:rFonts w:ascii="Times New Roman" w:hAnsi="Times New Roman"/>
          <w:color w:val="000000" w:themeColor="text1"/>
          <w:sz w:val="28"/>
        </w:rPr>
        <w:t>чае угрозы риска возникновения дорожно-транспортных происшествий и затруднения в движении автомобильного транспорта: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места питания и размещения водителей и </w:t>
      </w:r>
      <w:r>
        <w:rPr>
          <w:rFonts w:ascii="Times New Roman" w:hAnsi="Times New Roman"/>
          <w:color w:val="000000" w:themeColor="text1"/>
          <w:sz w:val="28"/>
        </w:rPr>
        <w:t>пассажиров в случае необходимости;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</w:t>
      </w:r>
      <w:r>
        <w:rPr>
          <w:rFonts w:ascii="Times New Roman" w:hAnsi="Times New Roman"/>
          <w:color w:val="000000" w:themeColor="text1"/>
          <w:sz w:val="28"/>
        </w:rPr>
        <w:t>рганизовать взаимодействие с Центром медицины катастроф и ГИБДД, для своевременного реагирования на возможные ДТП.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</w:t>
      </w:r>
      <w:r>
        <w:rPr>
          <w:rFonts w:ascii="Times New Roman" w:hAnsi="Times New Roman"/>
          <w:color w:val="000000" w:themeColor="text1"/>
          <w:sz w:val="28"/>
        </w:rPr>
        <w:t>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</w:t>
      </w:r>
      <w:r>
        <w:rPr>
          <w:rFonts w:ascii="Times New Roman" w:hAnsi="Times New Roman"/>
          <w:color w:val="000000" w:themeColor="text1"/>
          <w:sz w:val="28"/>
        </w:rPr>
        <w:t>инской помощи пострадавшим.</w:t>
      </w:r>
    </w:p>
    <w:p w:rsidR="002A5425" w:rsidRDefault="00F75E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2A5425" w:rsidRDefault="002A5425">
      <w:pPr>
        <w:ind w:hanging="567"/>
        <w:jc w:val="both"/>
        <w:rPr>
          <w:sz w:val="24"/>
        </w:rPr>
      </w:pPr>
    </w:p>
    <w:p w:rsidR="002A5425" w:rsidRDefault="002A5425">
      <w:pPr>
        <w:ind w:hanging="567"/>
        <w:jc w:val="both"/>
        <w:rPr>
          <w:sz w:val="24"/>
        </w:rPr>
      </w:pPr>
    </w:p>
    <w:p w:rsidR="00F75ECE" w:rsidRDefault="00F75ECE" w:rsidP="00F75EC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75ECE">
        <w:rPr>
          <w:rFonts w:ascii="Times New Roman" w:hAnsi="Times New Roman"/>
          <w:color w:val="000000" w:themeColor="text1"/>
          <w:sz w:val="28"/>
        </w:rPr>
        <w:drawing>
          <wp:anchor distT="0" distB="0" distL="114300" distR="114300" simplePos="0" relativeHeight="251660288" behindDoc="0" locked="0" layoutInCell="1" allowOverlap="1" wp14:anchorId="591BD062" wp14:editId="1B1627FB">
            <wp:simplePos x="0" y="0"/>
            <wp:positionH relativeFrom="column">
              <wp:posOffset>3672205</wp:posOffset>
            </wp:positionH>
            <wp:positionV relativeFrom="page">
              <wp:posOffset>1786255</wp:posOffset>
            </wp:positionV>
            <wp:extent cx="857250" cy="7334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8"/>
        </w:rPr>
        <w:t>Заместитель начальника Центра (старший оперативный дежурный)</w:t>
      </w:r>
    </w:p>
    <w:p w:rsidR="00F75ECE" w:rsidRDefault="00F75ECE" w:rsidP="00F75EC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ЦУКС ГУ МЧС России по ХМАО-Югре</w:t>
      </w:r>
    </w:p>
    <w:p w:rsidR="002A5425" w:rsidRDefault="00F75ECE" w:rsidP="00F75EC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полковник внутренней службы</w:t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  <w:t xml:space="preserve">        </w:t>
      </w:r>
      <w:r>
        <w:rPr>
          <w:rFonts w:ascii="Times New Roman" w:hAnsi="Times New Roman"/>
          <w:color w:val="000000" w:themeColor="text1"/>
          <w:sz w:val="28"/>
        </w:rPr>
        <w:t>С.П. Диденко</w:t>
      </w:r>
    </w:p>
    <w:p w:rsidR="002A5425" w:rsidRDefault="00F75ECE" w:rsidP="00F75EC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        </w:t>
      </w:r>
    </w:p>
    <w:p w:rsidR="002A5425" w:rsidRDefault="002A5425" w:rsidP="00F75ECE">
      <w:pPr>
        <w:spacing w:line="240" w:lineRule="auto"/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2A5425" w:rsidRDefault="002A5425">
      <w:pPr>
        <w:rPr>
          <w:rFonts w:ascii="Times New Roman" w:hAnsi="Times New Roman"/>
          <w:color w:val="000000" w:themeColor="text1"/>
          <w:sz w:val="28"/>
        </w:rPr>
      </w:pPr>
    </w:p>
    <w:p w:rsidR="00F75ECE" w:rsidRPr="00F75ECE" w:rsidRDefault="00F75ECE" w:rsidP="00F75EC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ECE">
        <w:rPr>
          <w:rFonts w:ascii="Times New Roman" w:hAnsi="Times New Roman"/>
          <w:color w:val="000000" w:themeColor="text1"/>
          <w:sz w:val="24"/>
          <w:szCs w:val="24"/>
        </w:rPr>
        <w:t>АРМ-9 Щибров Д.Н</w:t>
      </w:r>
    </w:p>
    <w:p w:rsidR="002A5425" w:rsidRPr="00F75ECE" w:rsidRDefault="00F75ECE" w:rsidP="00F75EC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ECE">
        <w:rPr>
          <w:rFonts w:ascii="Times New Roman" w:hAnsi="Times New Roman"/>
          <w:color w:val="000000" w:themeColor="text1"/>
          <w:sz w:val="24"/>
          <w:szCs w:val="24"/>
        </w:rPr>
        <w:t>8(3467) 397709</w:t>
      </w:r>
    </w:p>
    <w:p w:rsidR="002A5425" w:rsidRPr="00F75ECE" w:rsidRDefault="002A5425">
      <w:pPr>
        <w:rPr>
          <w:sz w:val="24"/>
          <w:szCs w:val="24"/>
        </w:rPr>
      </w:pPr>
    </w:p>
    <w:sectPr w:rsidR="002A5425" w:rsidRPr="00F75EC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214F"/>
    <w:multiLevelType w:val="multilevel"/>
    <w:tmpl w:val="F6DA9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952DA"/>
    <w:multiLevelType w:val="multilevel"/>
    <w:tmpl w:val="7E5AB5EA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B6719"/>
    <w:multiLevelType w:val="multilevel"/>
    <w:tmpl w:val="D5C6B2F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pStyle w:val="2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A5425"/>
    <w:rsid w:val="002A5425"/>
    <w:rsid w:val="00F7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C040"/>
  <w15:docId w15:val="{D2E471CF-0B13-442A-B097-EB051569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0">
    <w:name w:val="heading 2"/>
    <w:next w:val="a0"/>
    <w:link w:val="2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2">
    <w:name w:val="toc 2"/>
    <w:next w:val="a0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a4">
    <w:name w:val="Balloon Text"/>
    <w:basedOn w:val="a0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31">
    <w:name w:val="Body Text 3"/>
    <w:basedOn w:val="a0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6">
    <w:name w:val="toc 6"/>
    <w:next w:val="a0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0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6">
    <w:name w:val="Plain Text"/>
    <w:basedOn w:val="a0"/>
    <w:link w:val="a7"/>
    <w:pPr>
      <w:spacing w:after="0" w:line="240" w:lineRule="auto"/>
    </w:pPr>
    <w:rPr>
      <w:rFonts w:ascii="Consolas" w:hAnsi="Consolas"/>
      <w:sz w:val="21"/>
    </w:rPr>
  </w:style>
  <w:style w:type="character" w:customStyle="1" w:styleId="a7">
    <w:name w:val="Текст Знак"/>
    <w:basedOn w:val="1"/>
    <w:link w:val="a6"/>
    <w:rPr>
      <w:rFonts w:ascii="Consolas" w:hAnsi="Consolas"/>
      <w:sz w:val="21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2">
    <w:name w:val="Для оглавления2"/>
    <w:basedOn w:val="a8"/>
    <w:link w:val="26"/>
    <w:pPr>
      <w:numPr>
        <w:numId w:val="3"/>
      </w:numPr>
      <w:spacing w:before="240" w:after="120" w:line="276" w:lineRule="auto"/>
      <w:jc w:val="center"/>
    </w:pPr>
    <w:rPr>
      <w:rFonts w:ascii="Times New Roman" w:hAnsi="Times New Roman"/>
      <w:b/>
      <w:sz w:val="28"/>
    </w:rPr>
  </w:style>
  <w:style w:type="character" w:customStyle="1" w:styleId="26">
    <w:name w:val="Для оглавления2"/>
    <w:basedOn w:val="a9"/>
    <w:link w:val="2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3">
    <w:name w:val="toc 3"/>
    <w:next w:val="a0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35">
    <w:name w:val="Гиперссылка3"/>
    <w:link w:val="aa"/>
    <w:rPr>
      <w:color w:val="0000FF"/>
      <w:u w:val="single"/>
    </w:rPr>
  </w:style>
  <w:style w:type="character" w:styleId="aa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1">
    <w:name w:val="toc 1"/>
    <w:next w:val="a0"/>
    <w:link w:val="1f2"/>
    <w:uiPriority w:val="39"/>
    <w:rPr>
      <w:rFonts w:ascii="XO Thames" w:hAnsi="XO Thames"/>
      <w:b/>
    </w:rPr>
  </w:style>
  <w:style w:type="character" w:customStyle="1" w:styleId="1f2">
    <w:name w:val="Оглавление 1 Знак"/>
    <w:link w:val="1f1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1f3">
    <w:name w:val="Гиперссылка1"/>
    <w:basedOn w:val="17"/>
    <w:link w:val="1f4"/>
    <w:rPr>
      <w:color w:val="0563C1" w:themeColor="hyperlink"/>
      <w:u w:val="single"/>
    </w:rPr>
  </w:style>
  <w:style w:type="character" w:customStyle="1" w:styleId="1f4">
    <w:name w:val="Гиперссылка1"/>
    <w:basedOn w:val="18"/>
    <w:link w:val="1f3"/>
    <w:rPr>
      <w:color w:val="0563C1" w:themeColor="hyperlink"/>
      <w:u w:val="single"/>
    </w:rPr>
  </w:style>
  <w:style w:type="paragraph" w:styleId="9">
    <w:name w:val="toc 9"/>
    <w:next w:val="a0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">
    <w:name w:val="Для оглавления"/>
    <w:basedOn w:val="10"/>
    <w:link w:val="ab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b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8">
    <w:name w:val="toc 8"/>
    <w:next w:val="a0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List Paragraph"/>
    <w:basedOn w:val="a0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a8">
    <w:name w:val="Subtitle"/>
    <w:basedOn w:val="a0"/>
    <w:next w:val="a0"/>
    <w:link w:val="a9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1"/>
    <w:link w:val="a8"/>
    <w:rPr>
      <w:color w:val="5A5A5A" w:themeColor="text1" w:themeTint="A5"/>
      <w:spacing w:val="15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0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20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2025-01-16T08:02:00Z</dcterms:created>
  <dcterms:modified xsi:type="dcterms:W3CDTF">2025-01-16T08:10:00Z</dcterms:modified>
</cp:coreProperties>
</file>