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1" w:rsidRPr="00C40367" w:rsidRDefault="00221F11" w:rsidP="00221F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5245"/>
      </w:tblGrid>
      <w:tr w:rsidR="003B683A" w:rsidRPr="00D371B9" w:rsidTr="003B683A">
        <w:trPr>
          <w:trHeight w:val="2143"/>
        </w:trPr>
        <w:tc>
          <w:tcPr>
            <w:tcW w:w="959" w:type="dxa"/>
            <w:vMerge w:val="restart"/>
            <w:vAlign w:val="center"/>
          </w:tcPr>
          <w:p w:rsidR="003B683A" w:rsidRPr="00D371B9" w:rsidRDefault="003B683A" w:rsidP="003B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B683A" w:rsidRPr="003B683A" w:rsidRDefault="003B683A" w:rsidP="003B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сведений, который может запрашиваться контрольным (надзорным) органом у контролируемого лица</w:t>
            </w:r>
          </w:p>
        </w:tc>
        <w:tc>
          <w:tcPr>
            <w:tcW w:w="5245" w:type="dxa"/>
            <w:vMerge w:val="restart"/>
            <w:vAlign w:val="center"/>
          </w:tcPr>
          <w:p w:rsidR="003B683A" w:rsidRPr="00D371B9" w:rsidRDefault="003B683A" w:rsidP="003B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  с указание их структурных единиц, которыми устанавливаются обязательные требования</w:t>
            </w:r>
          </w:p>
        </w:tc>
      </w:tr>
      <w:tr w:rsidR="003B683A" w:rsidRPr="00D371B9" w:rsidTr="003B683A">
        <w:trPr>
          <w:trHeight w:val="276"/>
        </w:trPr>
        <w:tc>
          <w:tcPr>
            <w:tcW w:w="959" w:type="dxa"/>
            <w:vMerge/>
          </w:tcPr>
          <w:p w:rsidR="003B683A" w:rsidRPr="00D371B9" w:rsidRDefault="003B683A" w:rsidP="00221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B683A" w:rsidRPr="00D371B9" w:rsidRDefault="003B683A" w:rsidP="00221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B683A" w:rsidRPr="00D371B9" w:rsidRDefault="003B683A" w:rsidP="00221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3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владельцами инженерных коммуникаций с владельцем автомобильных дорог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ч. 2 ст.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от 08.11.2007 № 257-ФЗ)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3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планируемого размещения инженерных коммуникаций в границах полос отвода автомобильных дорог, владельцем автомобильных дорог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ч.2.1. ст. 19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3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(технические требования и условия) на прокладку, перенос или переустройство инженерных коммуникаций, их эксплуатацию в границах придорожных полос автомобильной дороги, выданного владельцем автомобильных дорог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3 ст.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договора, заключенного владельцами инженерных коммуникаций с владельцем автомобильных дорог для прокладки, переноса, переустройства инженерных коммуникаций, их эксплуатации в границах полос отвода автомобильных дорог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2 ст. 19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владельца автомобильных дорог, на строительство, реконструкцию являющихся сооружениями пресечения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1 ст. 20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3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владельца автомобильных дорог на капитальный ремонт, ремонт пересечений и примыканий в отношении автомобильных дорог 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или межмуниципального значения, наличие </w:t>
            </w:r>
            <w:proofErr w:type="gramStart"/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согласования владельца автомобильных дорог порядка осуществления работ</w:t>
            </w:r>
            <w:proofErr w:type="gramEnd"/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пересечений и примыканий, и объема таких работ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4 ст. 20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Соблюдение условий безопасности дорожного движения при размещении объекта дорожного сервиса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о присоединении объекта дорожного сервиса к автомобильной дороге, заключаемого с владельцем автомобильных дорог при оказании услуг по присоединению объекта дорожного сервиса к автомобильной дороге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7 ст. 22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владельца автомобильных дорог на выполнение работ по реконструкции, капитальному ремонту и ремонту примыканий объектов дорожного сервиса к автомобильным дорогам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11 ст. 22 Федерального закона от 08.11.2007 № 257-ФЗ</w:t>
            </w:r>
          </w:p>
        </w:tc>
      </w:tr>
      <w:tr w:rsidR="003B683A" w:rsidRPr="00D371B9" w:rsidTr="003B683A">
        <w:trPr>
          <w:trHeight w:val="1452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</w:t>
            </w:r>
          </w:p>
        </w:tc>
        <w:tc>
          <w:tcPr>
            <w:tcW w:w="5245" w:type="dxa"/>
          </w:tcPr>
          <w:p w:rsidR="003B683A" w:rsidRPr="00D371B9" w:rsidRDefault="003B683A" w:rsidP="00D3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8 ст. 26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41A67" w:rsidP="001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3B683A"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документации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</w:t>
            </w:r>
          </w:p>
        </w:tc>
        <w:tc>
          <w:tcPr>
            <w:tcW w:w="5245" w:type="dxa"/>
          </w:tcPr>
          <w:p w:rsidR="003B683A" w:rsidRPr="00D371B9" w:rsidRDefault="003B683A" w:rsidP="001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ч. 8.2. ст. 26 Федерального закона от 08.11.2007 № 257-ФЗ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3B683A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5" w:type="dxa"/>
          </w:tcPr>
          <w:p w:rsidR="003B683A" w:rsidRPr="00D371B9" w:rsidRDefault="003B683A" w:rsidP="003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организации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комплексных схем организации дорожного движения и (или)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 на период введения временных ограничения или прекращения движения транспортных средств по дорогам на срок, превышающий сутки</w:t>
            </w:r>
          </w:p>
        </w:tc>
        <w:tc>
          <w:tcPr>
            <w:tcW w:w="5245" w:type="dxa"/>
          </w:tcPr>
          <w:p w:rsidR="003B683A" w:rsidRPr="00D371B9" w:rsidRDefault="003B683A" w:rsidP="001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9">
              <w:rPr>
                <w:rFonts w:ascii="Times New Roman" w:hAnsi="Times New Roman" w:cs="Times New Roman"/>
                <w:sz w:val="24"/>
                <w:szCs w:val="24"/>
              </w:rPr>
              <w:t>п. 2 ч. 2 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B683A" w:rsidRPr="00D371B9" w:rsidTr="003B683A">
        <w:trPr>
          <w:trHeight w:val="107"/>
        </w:trPr>
        <w:tc>
          <w:tcPr>
            <w:tcW w:w="959" w:type="dxa"/>
          </w:tcPr>
          <w:p w:rsidR="003B683A" w:rsidRPr="00D371B9" w:rsidRDefault="00A14FDF" w:rsidP="0022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19.**</w:t>
            </w:r>
          </w:p>
        </w:tc>
        <w:tc>
          <w:tcPr>
            <w:tcW w:w="8505" w:type="dxa"/>
          </w:tcPr>
          <w:p w:rsidR="003B683A" w:rsidRPr="00D371B9" w:rsidRDefault="003B683A" w:rsidP="0082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341A67">
              <w:rPr>
                <w:rFonts w:ascii="Times New Roman" w:hAnsi="Times New Roman" w:cs="Times New Roman"/>
                <w:sz w:val="24"/>
                <w:szCs w:val="24"/>
              </w:rPr>
              <w:t xml:space="preserve">ние установленных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маршрутов (схемы движения, расписания маршрута)</w:t>
            </w:r>
          </w:p>
        </w:tc>
        <w:tc>
          <w:tcPr>
            <w:tcW w:w="5245" w:type="dxa"/>
          </w:tcPr>
          <w:p w:rsidR="003B683A" w:rsidRPr="00D371B9" w:rsidRDefault="003B683A" w:rsidP="00A1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части 1 статьи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части 5 статьи 29 Федерального</w:t>
            </w:r>
            <w:r w:rsidRPr="0020694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13.07.2015 №</w:t>
            </w:r>
            <w:r w:rsidRPr="0020694B">
              <w:rPr>
                <w:rFonts w:ascii="Times New Roman" w:hAnsi="Times New Roman" w:cs="Times New Roman"/>
                <w:sz w:val="24"/>
                <w:szCs w:val="24"/>
              </w:rPr>
              <w:t xml:space="preserve"> 220-ФЗ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94B">
              <w:rPr>
                <w:rFonts w:ascii="Times New Roman" w:hAnsi="Times New Roman" w:cs="Times New Roman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A14FDF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Федерации»</w:t>
            </w:r>
          </w:p>
        </w:tc>
      </w:tr>
    </w:tbl>
    <w:p w:rsidR="009772BA" w:rsidRDefault="009772BA" w:rsidP="008C7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93" w:rsidRPr="008C732C" w:rsidRDefault="00827593" w:rsidP="00827593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732C">
        <w:rPr>
          <w:rFonts w:ascii="Times New Roman" w:hAnsi="Times New Roman" w:cs="Times New Roman"/>
          <w:sz w:val="20"/>
          <w:szCs w:val="20"/>
        </w:rPr>
        <w:t>* для юридических лиц или индивидуальных предпринимателей, владельцев объектов дорожного сервиса;</w:t>
      </w:r>
    </w:p>
    <w:p w:rsidR="0020694B" w:rsidRPr="008C732C" w:rsidRDefault="00A14FDF" w:rsidP="00827593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20694B" w:rsidRPr="008C732C">
        <w:rPr>
          <w:rFonts w:ascii="Times New Roman" w:hAnsi="Times New Roman" w:cs="Times New Roman"/>
          <w:sz w:val="20"/>
          <w:szCs w:val="20"/>
        </w:rPr>
        <w:t>для юридических лиц, индивидуальных предпринимателей, участников простого товарищества, в</w:t>
      </w:r>
      <w:r>
        <w:rPr>
          <w:rFonts w:ascii="Times New Roman" w:hAnsi="Times New Roman" w:cs="Times New Roman"/>
          <w:sz w:val="20"/>
          <w:szCs w:val="20"/>
        </w:rPr>
        <w:t xml:space="preserve">ыполняющих </w:t>
      </w:r>
      <w:r w:rsidR="0020694B" w:rsidRPr="008C732C">
        <w:rPr>
          <w:rFonts w:ascii="Times New Roman" w:hAnsi="Times New Roman" w:cs="Times New Roman"/>
          <w:sz w:val="20"/>
          <w:szCs w:val="20"/>
        </w:rPr>
        <w:t>муниципальные маршруты регулярных перевозок автомобильным транспортом</w:t>
      </w:r>
      <w:bookmarkStart w:id="0" w:name="_GoBack"/>
      <w:bookmarkEnd w:id="0"/>
    </w:p>
    <w:sectPr w:rsidR="0020694B" w:rsidRPr="008C732C" w:rsidSect="00AD0E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CAF"/>
    <w:multiLevelType w:val="hybridMultilevel"/>
    <w:tmpl w:val="0B703130"/>
    <w:lvl w:ilvl="0" w:tplc="02222EAC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2F8E"/>
    <w:multiLevelType w:val="hybridMultilevel"/>
    <w:tmpl w:val="82381252"/>
    <w:lvl w:ilvl="0" w:tplc="58AC5A96">
      <w:start w:val="6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FB2191"/>
    <w:multiLevelType w:val="hybridMultilevel"/>
    <w:tmpl w:val="CFC2D136"/>
    <w:lvl w:ilvl="0" w:tplc="9B605366">
      <w:start w:val="63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6"/>
    <w:rsid w:val="00160B26"/>
    <w:rsid w:val="001A3FAA"/>
    <w:rsid w:val="0020694B"/>
    <w:rsid w:val="002164C4"/>
    <w:rsid w:val="0021727F"/>
    <w:rsid w:val="00221F11"/>
    <w:rsid w:val="00252081"/>
    <w:rsid w:val="00255829"/>
    <w:rsid w:val="00341A67"/>
    <w:rsid w:val="003B53DE"/>
    <w:rsid w:val="003B683A"/>
    <w:rsid w:val="00400D32"/>
    <w:rsid w:val="005232FF"/>
    <w:rsid w:val="005F3B83"/>
    <w:rsid w:val="00700366"/>
    <w:rsid w:val="007D2214"/>
    <w:rsid w:val="00827593"/>
    <w:rsid w:val="008C732C"/>
    <w:rsid w:val="00916508"/>
    <w:rsid w:val="00961634"/>
    <w:rsid w:val="009772BA"/>
    <w:rsid w:val="009815DF"/>
    <w:rsid w:val="009F1577"/>
    <w:rsid w:val="00A14FDF"/>
    <w:rsid w:val="00AD0E58"/>
    <w:rsid w:val="00AD704E"/>
    <w:rsid w:val="00B30174"/>
    <w:rsid w:val="00B329B0"/>
    <w:rsid w:val="00BC1DA7"/>
    <w:rsid w:val="00C3160E"/>
    <w:rsid w:val="00C40367"/>
    <w:rsid w:val="00C431F0"/>
    <w:rsid w:val="00C77BFF"/>
    <w:rsid w:val="00CB436F"/>
    <w:rsid w:val="00D07238"/>
    <w:rsid w:val="00D371B9"/>
    <w:rsid w:val="00D86623"/>
    <w:rsid w:val="00DB201C"/>
    <w:rsid w:val="00F57958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0D32"/>
  </w:style>
  <w:style w:type="paragraph" w:styleId="a4">
    <w:name w:val="List Paragraph"/>
    <w:basedOn w:val="a"/>
    <w:uiPriority w:val="34"/>
    <w:qFormat/>
    <w:rsid w:val="00827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0D32"/>
  </w:style>
  <w:style w:type="paragraph" w:styleId="a4">
    <w:name w:val="List Paragraph"/>
    <w:basedOn w:val="a"/>
    <w:uiPriority w:val="34"/>
    <w:qFormat/>
    <w:rsid w:val="00827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Мария Сергеевна</dc:creator>
  <cp:lastModifiedBy>Горелова </cp:lastModifiedBy>
  <cp:revision>3</cp:revision>
  <dcterms:created xsi:type="dcterms:W3CDTF">2023-09-21T10:59:00Z</dcterms:created>
  <dcterms:modified xsi:type="dcterms:W3CDTF">2023-09-21T11:31:00Z</dcterms:modified>
</cp:coreProperties>
</file>