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41" w:rsidRDefault="00DB2F5E">
      <w:pPr>
        <w:pStyle w:val="3f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E12241" w:rsidRDefault="00DB2F5E">
      <w:pPr>
        <w:pStyle w:val="3fff3"/>
        <w:spacing w:after="0"/>
        <w:ind w:right="278" w:firstLine="284"/>
        <w:jc w:val="center"/>
        <w:rPr>
          <w:b/>
          <w:sz w:val="24"/>
        </w:rPr>
      </w:pPr>
      <w:r>
        <w:rPr>
          <w:b/>
          <w:sz w:val="24"/>
        </w:rPr>
        <w:t>возникновения и развития чрезвычайных ситуаций</w:t>
      </w:r>
    </w:p>
    <w:p w:rsidR="00E12241" w:rsidRDefault="00DB2F5E">
      <w:pPr>
        <w:pStyle w:val="3fff3"/>
        <w:spacing w:after="0"/>
        <w:ind w:right="278" w:firstLine="284"/>
        <w:jc w:val="center"/>
        <w:rPr>
          <w:b/>
          <w:sz w:val="24"/>
        </w:rPr>
      </w:pPr>
      <w:r>
        <w:rPr>
          <w:b/>
          <w:sz w:val="24"/>
        </w:rPr>
        <w:t>на территории Ханты-Мансийского автономного округа-Югры</w:t>
      </w:r>
    </w:p>
    <w:p w:rsidR="00E12241" w:rsidRDefault="00DB2F5E">
      <w:pPr>
        <w:pStyle w:val="3fff3"/>
        <w:spacing w:after="0"/>
        <w:ind w:right="278" w:firstLine="284"/>
        <w:jc w:val="center"/>
        <w:rPr>
          <w:b/>
          <w:sz w:val="24"/>
        </w:rPr>
      </w:pPr>
      <w:r>
        <w:rPr>
          <w:b/>
          <w:sz w:val="24"/>
        </w:rPr>
        <w:t>на 08 августа 2023 год.</w:t>
      </w:r>
    </w:p>
    <w:p w:rsidR="00E12241" w:rsidRDefault="00DB2F5E">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E12241" w:rsidRDefault="00E12241">
      <w:pPr>
        <w:spacing w:line="228" w:lineRule="auto"/>
        <w:ind w:right="279"/>
        <w:outlineLvl w:val="0"/>
        <w:rPr>
          <w:b/>
          <w:sz w:val="24"/>
          <w:u w:val="single"/>
        </w:rPr>
      </w:pPr>
    </w:p>
    <w:p w:rsidR="00E12241" w:rsidRDefault="00DB2F5E">
      <w:pPr>
        <w:spacing w:line="228" w:lineRule="auto"/>
        <w:ind w:right="279"/>
        <w:jc w:val="center"/>
        <w:outlineLvl w:val="0"/>
        <w:rPr>
          <w:b/>
          <w:sz w:val="24"/>
          <w:u w:val="single"/>
        </w:rPr>
      </w:pPr>
      <w:r>
        <w:rPr>
          <w:b/>
          <w:sz w:val="24"/>
          <w:u w:val="single"/>
        </w:rPr>
        <w:t>I. Мониторинговая информация за 07 августа 2023 года</w:t>
      </w:r>
    </w:p>
    <w:p w:rsidR="00E12241" w:rsidRDefault="00E12241">
      <w:pPr>
        <w:pStyle w:val="aff7"/>
        <w:ind w:right="279"/>
        <w:rPr>
          <w:rFonts w:ascii="Times New Roman" w:hAnsi="Times New Roman"/>
          <w:b/>
          <w:sz w:val="24"/>
        </w:rPr>
      </w:pPr>
    </w:p>
    <w:p w:rsidR="00E12241" w:rsidRDefault="00DB2F5E">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12241" w:rsidRDefault="00DB2F5E">
      <w:pPr>
        <w:ind w:right="-1" w:firstLine="567"/>
        <w:rPr>
          <w:sz w:val="24"/>
        </w:rPr>
      </w:pPr>
      <w:r>
        <w:rPr>
          <w:sz w:val="24"/>
        </w:rPr>
        <w:t>За анализируемый период на территории округа ЧС природного характера не зарегистрированы.</w:t>
      </w:r>
    </w:p>
    <w:p w:rsidR="00E12241" w:rsidRDefault="00E12241">
      <w:pPr>
        <w:pStyle w:val="aff7"/>
        <w:ind w:right="-1" w:firstLine="567"/>
        <w:jc w:val="both"/>
        <w:rPr>
          <w:rFonts w:ascii="Times New Roman" w:hAnsi="Times New Roman"/>
          <w:sz w:val="24"/>
        </w:rPr>
      </w:pPr>
    </w:p>
    <w:p w:rsidR="00E12241" w:rsidRDefault="00DB2F5E">
      <w:pPr>
        <w:ind w:right="-54" w:firstLine="567"/>
        <w:jc w:val="both"/>
        <w:outlineLvl w:val="0"/>
        <w:rPr>
          <w:sz w:val="24"/>
        </w:rPr>
      </w:pPr>
      <w:r>
        <w:rPr>
          <w:b/>
          <w:sz w:val="24"/>
          <w:u w:val="single"/>
        </w:rPr>
        <w:t>1.1.1. Метеорологическая обс</w:t>
      </w:r>
      <w:r>
        <w:rPr>
          <w:b/>
          <w:sz w:val="24"/>
          <w:u w:val="single"/>
        </w:rPr>
        <w:t>тановка:</w:t>
      </w:r>
    </w:p>
    <w:p w:rsidR="00E12241" w:rsidRDefault="00DB2F5E">
      <w:pPr>
        <w:ind w:firstLine="567"/>
        <w:rPr>
          <w:sz w:val="24"/>
        </w:rPr>
      </w:pPr>
      <w:r>
        <w:rPr>
          <w:b/>
          <w:i/>
          <w:sz w:val="24"/>
          <w:u w:val="single"/>
        </w:rPr>
        <w:t xml:space="preserve">Опасные явления: </w:t>
      </w:r>
      <w:r>
        <w:rPr>
          <w:i/>
          <w:sz w:val="24"/>
        </w:rPr>
        <w:t>не зарегистрированы.</w:t>
      </w:r>
    </w:p>
    <w:p w:rsidR="00E12241" w:rsidRDefault="00DB2F5E">
      <w:pPr>
        <w:ind w:firstLine="567"/>
        <w:rPr>
          <w:sz w:val="24"/>
        </w:rPr>
      </w:pPr>
      <w:r>
        <w:rPr>
          <w:b/>
          <w:i/>
          <w:sz w:val="24"/>
          <w:u w:val="single"/>
        </w:rPr>
        <w:t>Неблагоприятные явления:</w:t>
      </w:r>
      <w:r>
        <w:rPr>
          <w:i/>
          <w:sz w:val="24"/>
        </w:rPr>
        <w:t xml:space="preserve"> не зарегистрированы.</w:t>
      </w:r>
    </w:p>
    <w:p w:rsidR="00E12241" w:rsidRDefault="00DB2F5E">
      <w:pPr>
        <w:ind w:right="-57" w:firstLine="567"/>
        <w:jc w:val="both"/>
        <w:outlineLvl w:val="0"/>
        <w:rPr>
          <w:color w:val="FF0000"/>
          <w:sz w:val="24"/>
        </w:rPr>
      </w:pPr>
      <w:r>
        <w:rPr>
          <w:sz w:val="24"/>
        </w:rPr>
        <w:t>Вчера днем и сегодня ночью местами в Ханты-Мансийском</w:t>
      </w:r>
      <w:r>
        <w:rPr>
          <w:sz w:val="24"/>
        </w:rPr>
        <w:t xml:space="preserve"> автономном округе – Югре отмечались кратковременные дожди, грозы. Ветер северных направлений 5 – 10 м/с. Максимальная температура воздуха вчера днем составила +25,+30 º С, минимальная сегодня ночью +12,+17 ° С.</w:t>
      </w:r>
    </w:p>
    <w:p w:rsidR="00E12241" w:rsidRDefault="00E12241">
      <w:pPr>
        <w:ind w:right="-57"/>
        <w:jc w:val="both"/>
        <w:outlineLvl w:val="0"/>
        <w:rPr>
          <w:b/>
          <w:sz w:val="24"/>
          <w:u w:val="single"/>
        </w:rPr>
      </w:pPr>
    </w:p>
    <w:p w:rsidR="00E12241" w:rsidRDefault="00DB2F5E">
      <w:pPr>
        <w:ind w:right="-57" w:firstLine="567"/>
        <w:jc w:val="both"/>
        <w:outlineLvl w:val="0"/>
        <w:rPr>
          <w:b/>
          <w:sz w:val="24"/>
          <w:u w:val="single"/>
        </w:rPr>
      </w:pPr>
      <w:r>
        <w:rPr>
          <w:b/>
          <w:sz w:val="24"/>
          <w:u w:val="single"/>
        </w:rPr>
        <w:t>1.1.2. Гидрологическая обстановка:</w:t>
      </w:r>
    </w:p>
    <w:p w:rsidR="00E12241" w:rsidRDefault="00DB2F5E">
      <w:pPr>
        <w:tabs>
          <w:tab w:val="left" w:pos="1090"/>
        </w:tabs>
        <w:ind w:firstLine="567"/>
        <w:jc w:val="both"/>
        <w:rPr>
          <w:sz w:val="24"/>
        </w:rPr>
      </w:pPr>
      <w:r>
        <w:rPr>
          <w:sz w:val="24"/>
        </w:rPr>
        <w:t xml:space="preserve">Опасных </w:t>
      </w:r>
      <w:r>
        <w:rPr>
          <w:sz w:val="24"/>
        </w:rPr>
        <w:t xml:space="preserve">гидрологических явлений и связанных с ними угроз БЖД и ЧС не отмечалось. </w:t>
      </w:r>
    </w:p>
    <w:p w:rsidR="00E12241" w:rsidRDefault="00DB2F5E">
      <w:pPr>
        <w:ind w:firstLine="567"/>
        <w:rPr>
          <w:sz w:val="24"/>
        </w:rPr>
      </w:pPr>
      <w:r>
        <w:rPr>
          <w:b/>
          <w:sz w:val="24"/>
          <w:u w:val="single"/>
        </w:rPr>
        <w:t>р. Обь</w:t>
      </w:r>
      <w:r>
        <w:rPr>
          <w:b/>
          <w:sz w:val="24"/>
        </w:rPr>
        <w:t>:</w:t>
      </w:r>
      <w:r>
        <w:rPr>
          <w:sz w:val="24"/>
        </w:rPr>
        <w:t xml:space="preserve"> изменение уровня за сутки от -7 до -1.</w:t>
      </w:r>
    </w:p>
    <w:p w:rsidR="00E12241" w:rsidRDefault="00DB2F5E">
      <w:pPr>
        <w:ind w:firstLine="567"/>
        <w:rPr>
          <w:sz w:val="24"/>
        </w:rPr>
      </w:pPr>
      <w:r>
        <w:rPr>
          <w:b/>
          <w:sz w:val="24"/>
          <w:u w:val="single"/>
        </w:rPr>
        <w:t>р. Иртыш</w:t>
      </w:r>
      <w:r>
        <w:rPr>
          <w:b/>
          <w:sz w:val="24"/>
        </w:rPr>
        <w:t>:</w:t>
      </w:r>
      <w:r>
        <w:rPr>
          <w:sz w:val="24"/>
        </w:rPr>
        <w:t xml:space="preserve"> изменение уровня за сутки -4 до +2.</w:t>
      </w:r>
    </w:p>
    <w:p w:rsidR="00E12241" w:rsidRDefault="00DB2F5E">
      <w:pPr>
        <w:ind w:firstLine="567"/>
        <w:rPr>
          <w:sz w:val="24"/>
        </w:rPr>
      </w:pPr>
      <w:r>
        <w:rPr>
          <w:b/>
          <w:sz w:val="24"/>
          <w:u w:val="single"/>
        </w:rPr>
        <w:t>р. Конда</w:t>
      </w:r>
      <w:r>
        <w:rPr>
          <w:sz w:val="24"/>
        </w:rPr>
        <w:t>: изменение уровня за сутки от -3 до 0.</w:t>
      </w:r>
    </w:p>
    <w:p w:rsidR="00E12241" w:rsidRDefault="00DB2F5E">
      <w:pPr>
        <w:ind w:firstLine="567"/>
        <w:rPr>
          <w:sz w:val="24"/>
        </w:rPr>
      </w:pPr>
      <w:r>
        <w:rPr>
          <w:b/>
          <w:sz w:val="24"/>
          <w:u w:val="single"/>
        </w:rPr>
        <w:t>р. Северная Сосьва</w:t>
      </w:r>
      <w:r>
        <w:rPr>
          <w:sz w:val="24"/>
        </w:rPr>
        <w:t>: изменение уровня за с</w:t>
      </w:r>
      <w:r>
        <w:rPr>
          <w:sz w:val="24"/>
        </w:rPr>
        <w:t>утки от -9 до +4.</w:t>
      </w:r>
    </w:p>
    <w:p w:rsidR="00E12241" w:rsidRDefault="00DB2F5E">
      <w:pPr>
        <w:ind w:firstLine="567"/>
        <w:rPr>
          <w:sz w:val="24"/>
        </w:rPr>
      </w:pPr>
      <w:r>
        <w:rPr>
          <w:b/>
          <w:sz w:val="24"/>
          <w:u w:val="single"/>
        </w:rPr>
        <w:t>р. Большой Юган</w:t>
      </w:r>
      <w:r>
        <w:rPr>
          <w:sz w:val="24"/>
        </w:rPr>
        <w:t>: изменение уровня за сутки от +8 до +10.</w:t>
      </w:r>
    </w:p>
    <w:p w:rsidR="00E12241" w:rsidRDefault="00DB2F5E">
      <w:pPr>
        <w:tabs>
          <w:tab w:val="left" w:pos="5895"/>
        </w:tabs>
        <w:ind w:firstLine="567"/>
        <w:rPr>
          <w:sz w:val="24"/>
        </w:rPr>
      </w:pPr>
      <w:r>
        <w:rPr>
          <w:b/>
          <w:sz w:val="24"/>
          <w:u w:val="single"/>
        </w:rPr>
        <w:t>р. Вах</w:t>
      </w:r>
      <w:r>
        <w:rPr>
          <w:sz w:val="24"/>
        </w:rPr>
        <w:t>: изменение уровня за сутки от -4 до -1.</w:t>
      </w:r>
    </w:p>
    <w:p w:rsidR="00E12241" w:rsidRDefault="00E12241">
      <w:pPr>
        <w:ind w:left="567"/>
        <w:rPr>
          <w:b/>
          <w:color w:val="FF0000"/>
          <w:sz w:val="24"/>
          <w:u w:val="single"/>
        </w:rPr>
      </w:pPr>
    </w:p>
    <w:p w:rsidR="00E12241" w:rsidRDefault="00DB2F5E">
      <w:pPr>
        <w:ind w:left="567"/>
        <w:rPr>
          <w:b/>
          <w:sz w:val="24"/>
          <w:u w:val="single"/>
        </w:rPr>
      </w:pPr>
      <w:r>
        <w:rPr>
          <w:b/>
          <w:sz w:val="24"/>
          <w:u w:val="single"/>
        </w:rPr>
        <w:t>1.1.3. Лесопожарная обстановка:</w:t>
      </w:r>
    </w:p>
    <w:p w:rsidR="00E12241" w:rsidRDefault="00DB2F5E">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w:t>
      </w:r>
      <w:r>
        <w:rPr>
          <w:rFonts w:ascii="XO Thames" w:hAnsi="XO Thames"/>
          <w:sz w:val="24"/>
        </w:rPr>
        <w:t xml:space="preserve">4.2023 №224-рп, на период с 28.04.2023 до особого распоряжения. </w:t>
      </w:r>
    </w:p>
    <w:p w:rsidR="00E12241" w:rsidRDefault="00DB2F5E">
      <w:pPr>
        <w:ind w:firstLine="567"/>
        <w:jc w:val="both"/>
        <w:rPr>
          <w:sz w:val="24"/>
        </w:rPr>
      </w:pPr>
      <w:r>
        <w:rPr>
          <w:rStyle w:val="1ff2"/>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w:t>
      </w:r>
      <w:r>
        <w:rPr>
          <w:rStyle w:val="1ff2"/>
          <w:sz w:val="24"/>
        </w:rPr>
        <w:t>круга – Югры, въезд в лесные массивы автотранспортных средств, в том числе ведение охоты и рыболовства в поймах крупных рек.</w:t>
      </w:r>
    </w:p>
    <w:p w:rsidR="00E12241" w:rsidRDefault="00E12241">
      <w:pPr>
        <w:ind w:firstLine="567"/>
        <w:jc w:val="both"/>
        <w:rPr>
          <w:rFonts w:ascii="XO Thames" w:hAnsi="XO Thames"/>
          <w:sz w:val="24"/>
        </w:rPr>
      </w:pPr>
    </w:p>
    <w:p w:rsidR="00E12241" w:rsidRDefault="00DB2F5E">
      <w:pPr>
        <w:ind w:firstLine="567"/>
        <w:jc w:val="both"/>
        <w:rPr>
          <w:rFonts w:ascii="XO Thames" w:hAnsi="XO Thames"/>
          <w:b/>
          <w:i/>
          <w:sz w:val="24"/>
        </w:rPr>
      </w:pPr>
      <w:r>
        <w:rPr>
          <w:rFonts w:ascii="XO Thames" w:hAnsi="XO Thames"/>
          <w:b/>
          <w:i/>
          <w:sz w:val="24"/>
        </w:rPr>
        <w:t>Лесные пожары</w:t>
      </w:r>
    </w:p>
    <w:p w:rsidR="00E12241" w:rsidRDefault="00DB2F5E">
      <w:pPr>
        <w:ind w:firstLine="567"/>
        <w:jc w:val="both"/>
        <w:rPr>
          <w:sz w:val="24"/>
        </w:rPr>
      </w:pPr>
      <w:r>
        <w:rPr>
          <w:sz w:val="24"/>
        </w:rPr>
        <w:t>По состоянию на 24:00 06.08.2023 на территории ХМАО-Югры за сутки зарегистрирован 31 очаг природных пожаров, на площ</w:t>
      </w:r>
      <w:r>
        <w:rPr>
          <w:sz w:val="24"/>
        </w:rPr>
        <w:t>ади 1904,33 га, возникло 10 очагов, на площади 145,18 га, ликвидировано 12 очагов, на площади 569,05 га. Продолжают действовать 19 очагов природных пожаров, на площади 1371,28 га, из них локализовано 6 очагов, на площади 276,1 га, площадь активного горения</w:t>
      </w:r>
      <w:r>
        <w:rPr>
          <w:sz w:val="24"/>
        </w:rPr>
        <w:t xml:space="preserve"> – 2,057 га.</w:t>
      </w:r>
    </w:p>
    <w:p w:rsidR="00E12241" w:rsidRDefault="00DB2F5E">
      <w:pPr>
        <w:ind w:firstLine="567"/>
        <w:jc w:val="both"/>
        <w:rPr>
          <w:sz w:val="24"/>
        </w:rPr>
      </w:pPr>
      <w:r>
        <w:rPr>
          <w:sz w:val="24"/>
        </w:rPr>
        <w:t>Всего с начала пожароопасного периода 2023 года на территории ХМАО-Югры возникло 552 очага лесных пожаров (по сравнению с аналогичным периодом прошлого года – 298 очагов), на общей площади 55587,45 га (по сравнению с аналогичным периодом прошл</w:t>
      </w:r>
      <w:r>
        <w:rPr>
          <w:sz w:val="24"/>
        </w:rPr>
        <w:t>ого года – 114390,9 га).</w:t>
      </w:r>
    </w:p>
    <w:p w:rsidR="00E12241" w:rsidRDefault="00DB2F5E">
      <w:pPr>
        <w:ind w:firstLine="567"/>
        <w:jc w:val="both"/>
      </w:pPr>
      <w:r>
        <w:rPr>
          <w:rFonts w:ascii="XO Thames" w:hAnsi="XO Thames"/>
          <w:b/>
          <w:i/>
          <w:sz w:val="24"/>
        </w:rPr>
        <w:t>Ландшафтные пожары</w:t>
      </w:r>
    </w:p>
    <w:p w:rsidR="00E12241" w:rsidRDefault="00DB2F5E">
      <w:pPr>
        <w:ind w:firstLine="567"/>
        <w:jc w:val="both"/>
        <w:rPr>
          <w:sz w:val="24"/>
        </w:rPr>
      </w:pPr>
      <w:r>
        <w:rPr>
          <w:sz w:val="24"/>
        </w:rPr>
        <w:t>По состоянию на 24:00 06.08.2023 на территории ХМАО-Югры за сутки зарегистрировано 3 очага ландшафтных пожаров на площади 32,0504 га, возникло 3 очага на площади 32,0504 га, ликвидировано 2 очаг на площади 0,0504</w:t>
      </w:r>
      <w:r>
        <w:rPr>
          <w:sz w:val="24"/>
        </w:rPr>
        <w:t xml:space="preserve"> га. Продолжают действовать 1 очаг ландшафтных пожаров на площади 32,0 га, из них локализован 1 очаг на площади 32,0 га.</w:t>
      </w:r>
    </w:p>
    <w:p w:rsidR="00E12241" w:rsidRDefault="00DB2F5E">
      <w:pPr>
        <w:ind w:firstLine="567"/>
        <w:jc w:val="both"/>
        <w:rPr>
          <w:sz w:val="24"/>
        </w:rPr>
      </w:pPr>
      <w:r>
        <w:rPr>
          <w:sz w:val="24"/>
        </w:rPr>
        <w:t xml:space="preserve">Всего с начала пожароопасного периода 2023 года на территории ХМАО-Югры зарегистрирован 235 очагов ландшафтных пожаров (по сравнению с </w:t>
      </w:r>
      <w:r>
        <w:rPr>
          <w:sz w:val="24"/>
        </w:rPr>
        <w:t>аналогичным периодом прошлого года – 135 очагов) на общей площади 21 891,5958 га (по сравнению с аналогичным периодом прошлого года – 8 342,2102 га).</w:t>
      </w:r>
    </w:p>
    <w:p w:rsidR="00E12241" w:rsidRDefault="00E12241">
      <w:pPr>
        <w:ind w:firstLine="567"/>
        <w:jc w:val="both"/>
        <w:rPr>
          <w:sz w:val="24"/>
        </w:rPr>
      </w:pPr>
    </w:p>
    <w:p w:rsidR="00E12241" w:rsidRDefault="00DB2F5E">
      <w:pPr>
        <w:ind w:firstLine="567"/>
        <w:jc w:val="both"/>
        <w:rPr>
          <w:sz w:val="24"/>
          <w:u w:val="single"/>
        </w:rPr>
      </w:pPr>
      <w:r>
        <w:rPr>
          <w:b/>
          <w:sz w:val="24"/>
          <w:u w:val="single"/>
        </w:rPr>
        <w:lastRenderedPageBreak/>
        <w:t>1.1.4. Сейсмологическая обстановка:</w:t>
      </w:r>
    </w:p>
    <w:p w:rsidR="00E12241" w:rsidRDefault="00DB2F5E">
      <w:pPr>
        <w:tabs>
          <w:tab w:val="left" w:pos="567"/>
        </w:tabs>
        <w:ind w:right="-1" w:firstLine="567"/>
        <w:jc w:val="both"/>
        <w:rPr>
          <w:sz w:val="24"/>
        </w:rPr>
      </w:pPr>
      <w:r>
        <w:rPr>
          <w:sz w:val="24"/>
        </w:rPr>
        <w:t xml:space="preserve">Фактов сейсмических событий на территории ХМАО – Югры не </w:t>
      </w:r>
      <w:r>
        <w:rPr>
          <w:sz w:val="24"/>
        </w:rPr>
        <w:t>зафиксировано.</w:t>
      </w:r>
    </w:p>
    <w:p w:rsidR="00E12241" w:rsidRDefault="00E12241">
      <w:pPr>
        <w:spacing w:line="228" w:lineRule="auto"/>
        <w:ind w:right="-1" w:firstLine="567"/>
        <w:jc w:val="both"/>
        <w:rPr>
          <w:b/>
          <w:i/>
          <w:sz w:val="24"/>
        </w:rPr>
      </w:pPr>
    </w:p>
    <w:p w:rsidR="00E12241" w:rsidRDefault="00DB2F5E">
      <w:pPr>
        <w:spacing w:line="228" w:lineRule="auto"/>
        <w:ind w:right="-1" w:firstLine="567"/>
        <w:jc w:val="both"/>
        <w:rPr>
          <w:b/>
          <w:i/>
          <w:sz w:val="24"/>
        </w:rPr>
      </w:pPr>
      <w:r>
        <w:rPr>
          <w:b/>
          <w:sz w:val="24"/>
          <w:u w:val="single"/>
        </w:rPr>
        <w:t>1.1.5. Экологическая и радиационная обстановка:</w:t>
      </w:r>
    </w:p>
    <w:p w:rsidR="00E12241" w:rsidRDefault="00DB2F5E">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0,09 мкЗв/ч (в норме), в </w:t>
      </w:r>
      <w:r>
        <w:rPr>
          <w:sz w:val="24"/>
        </w:rPr>
        <w:br/>
        <w:t>г. Нижневартовск 0,0</w:t>
      </w:r>
      <w:r>
        <w:rPr>
          <w:sz w:val="24"/>
        </w:rPr>
        <w:t>8 мкЗв/ч (в норме), и в п.г.т. Октябрьское 0,13 м</w:t>
      </w:r>
      <w:r>
        <w:rPr>
          <w:sz w:val="24"/>
        </w:rPr>
        <w:t>кЗв/ч (в норме).</w:t>
      </w:r>
    </w:p>
    <w:p w:rsidR="00E12241" w:rsidRDefault="00E12241">
      <w:pPr>
        <w:tabs>
          <w:tab w:val="left" w:pos="993"/>
        </w:tabs>
        <w:ind w:firstLine="567"/>
        <w:jc w:val="both"/>
        <w:rPr>
          <w:b/>
          <w:color w:val="FF0000"/>
          <w:sz w:val="24"/>
          <w:u w:val="single"/>
        </w:rPr>
      </w:pPr>
    </w:p>
    <w:p w:rsidR="00E12241" w:rsidRDefault="00DB2F5E">
      <w:pPr>
        <w:spacing w:line="228" w:lineRule="auto"/>
        <w:ind w:right="-1" w:firstLine="567"/>
        <w:jc w:val="both"/>
        <w:rPr>
          <w:b/>
          <w:sz w:val="24"/>
          <w:u w:val="single"/>
        </w:rPr>
      </w:pPr>
      <w:r>
        <w:rPr>
          <w:b/>
          <w:sz w:val="24"/>
          <w:u w:val="single"/>
        </w:rPr>
        <w:t>1.1.6. Геомагнитная обстановка:</w:t>
      </w:r>
    </w:p>
    <w:p w:rsidR="00E12241" w:rsidRDefault="00DB2F5E">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w:t>
      </w:r>
      <w:r>
        <w:rPr>
          <w:sz w:val="24"/>
        </w:rPr>
        <w:t>рентгеновской астрономии Солнца ФИАН, сайт–http://www.tesis.lebedev.ru/).</w:t>
      </w:r>
    </w:p>
    <w:p w:rsidR="00E12241" w:rsidRDefault="00E12241">
      <w:pPr>
        <w:ind w:right="-1" w:firstLine="567"/>
        <w:jc w:val="both"/>
        <w:rPr>
          <w:b/>
          <w:sz w:val="24"/>
          <w:u w:val="single"/>
        </w:rPr>
      </w:pPr>
    </w:p>
    <w:p w:rsidR="00E12241" w:rsidRDefault="00DB2F5E">
      <w:pPr>
        <w:ind w:firstLine="567"/>
        <w:rPr>
          <w:b/>
          <w:sz w:val="24"/>
          <w:u w:val="single"/>
        </w:rPr>
      </w:pPr>
      <w:r>
        <w:rPr>
          <w:b/>
          <w:sz w:val="24"/>
          <w:u w:val="single"/>
        </w:rPr>
        <w:t>1.1.7. Санитарно-эпидемиологическая обстановка:</w:t>
      </w:r>
    </w:p>
    <w:p w:rsidR="00E12241" w:rsidRDefault="00DB2F5E">
      <w:pPr>
        <w:ind w:right="-1" w:firstLine="567"/>
        <w:jc w:val="both"/>
        <w:rPr>
          <w:sz w:val="24"/>
        </w:rPr>
      </w:pPr>
      <w:r>
        <w:rPr>
          <w:sz w:val="24"/>
        </w:rPr>
        <w:t>По состоянию на 03.08.2023 с начала эпидемического сезона в Югре зарегистрировано 4 914 обращений за медицинской помощью по поводу пр</w:t>
      </w:r>
      <w:r>
        <w:rPr>
          <w:sz w:val="24"/>
        </w:rPr>
        <w:t xml:space="preserve">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rsidR="00E12241" w:rsidRDefault="00DB2F5E">
      <w:pPr>
        <w:ind w:right="-1" w:firstLine="567"/>
        <w:jc w:val="both"/>
        <w:rPr>
          <w:sz w:val="24"/>
        </w:rPr>
      </w:pPr>
      <w:r>
        <w:rPr>
          <w:sz w:val="24"/>
        </w:rPr>
        <w:t>Удельный вес детей в структуре пострадавших от укусов кл</w:t>
      </w:r>
      <w:r>
        <w:rPr>
          <w:sz w:val="24"/>
        </w:rPr>
        <w:t>ещами с начала сезона составляет 12,5%.</w:t>
      </w:r>
    </w:p>
    <w:p w:rsidR="00E12241" w:rsidRDefault="00DB2F5E">
      <w:pPr>
        <w:ind w:right="-1" w:firstLine="567"/>
        <w:jc w:val="both"/>
        <w:rPr>
          <w:sz w:val="24"/>
        </w:rPr>
      </w:pPr>
      <w:r>
        <w:rPr>
          <w:sz w:val="24"/>
        </w:rPr>
        <w:t>Привиты против клещевого энцефалита 19,1% общего числа обратившихся за помощью, 32,4% пострадавших детей.</w:t>
      </w:r>
    </w:p>
    <w:p w:rsidR="00E12241" w:rsidRDefault="00DB2F5E">
      <w:pPr>
        <w:ind w:right="-1" w:firstLine="567"/>
        <w:jc w:val="both"/>
        <w:rPr>
          <w:sz w:val="24"/>
        </w:rPr>
      </w:pPr>
      <w:r>
        <w:rPr>
          <w:sz w:val="24"/>
        </w:rPr>
        <w:t>Подлежало экстренной профилактике 72,9% пострадавших, из которых получили противоклещевой иммуноглобулин 88,1%</w:t>
      </w:r>
      <w:r>
        <w:rPr>
          <w:sz w:val="24"/>
        </w:rPr>
        <w:t>.</w:t>
      </w:r>
    </w:p>
    <w:p w:rsidR="00E12241" w:rsidRDefault="00DB2F5E">
      <w:pPr>
        <w:ind w:right="-1" w:firstLine="567"/>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rsidR="00E12241" w:rsidRDefault="00DB2F5E">
      <w:pPr>
        <w:ind w:right="-1" w:firstLine="567"/>
        <w:jc w:val="both"/>
        <w:rPr>
          <w:sz w:val="24"/>
        </w:rPr>
      </w:pPr>
      <w:r>
        <w:rPr>
          <w:sz w:val="24"/>
        </w:rPr>
        <w:t>Нарастающим итогом в текущем сезон</w:t>
      </w:r>
      <w:r>
        <w:rPr>
          <w:sz w:val="24"/>
        </w:rPr>
        <w:t>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w:t>
      </w:r>
      <w:r>
        <w:rPr>
          <w:sz w:val="24"/>
        </w:rPr>
        <w:t>нцефалита на 03.08.2023 получили 126 203 югорчанина (86,2% плана), из них дети – 37 376 (81,2% от плана), контингенты профессионального риска привиты на 97,2% плановых значений или 35 045 человек.</w:t>
      </w:r>
    </w:p>
    <w:p w:rsidR="00E12241" w:rsidRDefault="00DB2F5E">
      <w:pPr>
        <w:ind w:right="-1" w:firstLine="567"/>
        <w:jc w:val="both"/>
        <w:rPr>
          <w:sz w:val="24"/>
        </w:rPr>
      </w:pPr>
      <w:r>
        <w:rPr>
          <w:sz w:val="24"/>
        </w:rPr>
        <w:t xml:space="preserve">С начала сезона на заражённость исследовано 2014 клещей, в </w:t>
      </w:r>
      <w:r>
        <w:rPr>
          <w:sz w:val="24"/>
        </w:rPr>
        <w:t>том числе 1763 снятых с людей, 421 собранных в природе.</w:t>
      </w:r>
    </w:p>
    <w:p w:rsidR="00E12241" w:rsidRDefault="00DB2F5E">
      <w:pPr>
        <w:ind w:right="-1" w:firstLine="567"/>
        <w:jc w:val="both"/>
        <w:rPr>
          <w:sz w:val="24"/>
        </w:rPr>
      </w:pPr>
      <w:r>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w:t>
      </w:r>
      <w:r>
        <w:rPr>
          <w:sz w:val="24"/>
        </w:rPr>
        <w:t>ванных клещей.</w:t>
      </w:r>
    </w:p>
    <w:p w:rsidR="00E12241" w:rsidRDefault="00DB2F5E">
      <w:pPr>
        <w:ind w:right="-1" w:firstLine="567"/>
        <w:jc w:val="both"/>
        <w:rPr>
          <w:sz w:val="24"/>
        </w:rPr>
      </w:pPr>
      <w:r>
        <w:rPr>
          <w:sz w:val="24"/>
        </w:rPr>
        <w:t>Акарицидные обработки на 03.08.2023 проведены 4320,36 га., что составляет 99,9% от плана, в том числе в ЛОУ – 502,09 га - 121,2%.</w:t>
      </w:r>
    </w:p>
    <w:p w:rsidR="00E12241" w:rsidRDefault="00E12241">
      <w:pPr>
        <w:ind w:right="-1" w:firstLine="567"/>
        <w:jc w:val="both"/>
        <w:rPr>
          <w:b/>
          <w:color w:val="FF0000"/>
          <w:sz w:val="24"/>
          <w:u w:val="single"/>
        </w:rPr>
      </w:pPr>
    </w:p>
    <w:p w:rsidR="00E12241" w:rsidRDefault="00DB2F5E">
      <w:pPr>
        <w:ind w:right="-1" w:firstLine="567"/>
        <w:jc w:val="both"/>
        <w:rPr>
          <w:b/>
          <w:sz w:val="24"/>
          <w:u w:val="single"/>
        </w:rPr>
      </w:pPr>
      <w:r>
        <w:rPr>
          <w:b/>
          <w:sz w:val="24"/>
          <w:u w:val="single"/>
        </w:rPr>
        <w:t xml:space="preserve">1.1.8. Эпизоотическая обстановка: </w:t>
      </w:r>
    </w:p>
    <w:p w:rsidR="00E12241" w:rsidRDefault="00DB2F5E">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w:t>
      </w:r>
      <w:r>
        <w:rPr>
          <w:i/>
          <w:sz w:val="24"/>
        </w:rPr>
        <w:t xml:space="preserve">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E12241" w:rsidRDefault="00DB2F5E">
      <w:pPr>
        <w:ind w:firstLine="567"/>
        <w:jc w:val="both"/>
      </w:pPr>
      <w:r>
        <w:rPr>
          <w:sz w:val="24"/>
        </w:rPr>
        <w:t>Приказом Ветслужбы Югры от 20.06.2022 № 23-Пр-154-ОД «Об установлении ограничительных меропр</w:t>
      </w:r>
      <w:r>
        <w:rPr>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E12241" w:rsidRDefault="00DB2F5E">
      <w:pPr>
        <w:ind w:firstLine="567"/>
        <w:jc w:val="both"/>
      </w:pPr>
      <w:r>
        <w:rPr>
          <w:sz w:val="24"/>
        </w:rPr>
        <w:t>Приказом Ветслужбы Югры от 14.07</w:t>
      </w:r>
      <w:r>
        <w:rPr>
          <w:sz w:val="24"/>
        </w:rPr>
        <w:t>.2022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w:t>
      </w:r>
      <w:r>
        <w:rPr>
          <w:sz w:val="24"/>
        </w:rPr>
        <w:t xml:space="preserve">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E12241" w:rsidRDefault="00DB2F5E">
      <w:pPr>
        <w:ind w:firstLine="567"/>
        <w:jc w:val="both"/>
      </w:pPr>
      <w:r>
        <w:rPr>
          <w:sz w:val="24"/>
        </w:rPr>
        <w:t>Приказом Ветслужбы Югры от 23.09.2022 № 23-Пр-230-ОД «Об установлении ограничительны</w:t>
      </w:r>
      <w:r>
        <w:rPr>
          <w:sz w:val="24"/>
        </w:rPr>
        <w:t>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w:t>
      </w:r>
      <w:r>
        <w:rPr>
          <w:sz w:val="24"/>
        </w:rPr>
        <w:t>у КРС.</w:t>
      </w:r>
    </w:p>
    <w:p w:rsidR="00E12241" w:rsidRDefault="00DB2F5E">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w:t>
      </w:r>
      <w:r>
        <w:rPr>
          <w:sz w:val="24"/>
        </w:rPr>
        <w:t xml:space="preserve">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w:t>
      </w:r>
      <w:r>
        <w:rPr>
          <w:sz w:val="24"/>
        </w:rPr>
        <w:t>60.990197,68.588132. Территория в радиусе 1 км вокруг эпизоотического очага объявляется неблагополучным пунктом по заболеванию.</w:t>
      </w:r>
    </w:p>
    <w:p w:rsidR="00E12241" w:rsidRDefault="00DB2F5E">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w:t>
      </w:r>
      <w:r>
        <w:rPr>
          <w:sz w:val="24"/>
        </w:rPr>
        <w:t>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w:t>
      </w:r>
      <w:r>
        <w:rPr>
          <w:sz w:val="24"/>
        </w:rPr>
        <w:t>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12241" w:rsidRDefault="00DB2F5E">
      <w:pPr>
        <w:ind w:firstLine="567"/>
        <w:jc w:val="both"/>
      </w:pPr>
      <w:r>
        <w:rPr>
          <w:sz w:val="24"/>
        </w:rPr>
        <w:t>Приказом Ветслужбы Югры от 04.10.2022 № 23-Пр-243-ОД «Об устан</w:t>
      </w:r>
      <w:r>
        <w:rPr>
          <w:sz w:val="24"/>
        </w:rPr>
        <w:t>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w:t>
      </w:r>
      <w:r>
        <w:rPr>
          <w:sz w:val="24"/>
        </w:rPr>
        <w:t>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E12241" w:rsidRDefault="00DB2F5E">
      <w:pPr>
        <w:ind w:firstLine="567"/>
        <w:jc w:val="both"/>
      </w:pPr>
      <w:r>
        <w:rPr>
          <w:sz w:val="24"/>
        </w:rPr>
        <w:t>Приказом Ветслужбы</w:t>
      </w:r>
      <w:r>
        <w:rPr>
          <w:sz w:val="24"/>
        </w:rPr>
        <w:t xml:space="preserve">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w:t>
      </w:r>
      <w:r>
        <w:rPr>
          <w:sz w:val="24"/>
        </w:rPr>
        <w:t>ельные мероприятия по лейкозу КРС.</w:t>
      </w:r>
    </w:p>
    <w:p w:rsidR="00E12241" w:rsidRDefault="00DB2F5E">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w:t>
      </w:r>
      <w:r>
        <w:rPr>
          <w:sz w:val="24"/>
        </w:rPr>
        <w:t>С.» с 01 декабря 2022 года введены ограничительные мероприятия по лейкозу КРС.</w:t>
      </w:r>
    </w:p>
    <w:p w:rsidR="00E12241" w:rsidRDefault="00DB2F5E">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w:t>
      </w:r>
      <w:r>
        <w:rPr>
          <w:sz w:val="24"/>
        </w:rPr>
        <w:t xml:space="preserve"> участок Усть-Балыкский, широта 61.16139, долгота 72.64508, КФХ Пустоваловой Е.Г.» с 13 декабря 2022 года введены ограничительные мероприятия по лейкозу  КРС.</w:t>
      </w:r>
    </w:p>
    <w:p w:rsidR="00E12241" w:rsidRDefault="00DB2F5E">
      <w:pPr>
        <w:ind w:firstLine="567"/>
        <w:jc w:val="both"/>
      </w:pPr>
      <w:r>
        <w:rPr>
          <w:sz w:val="24"/>
        </w:rPr>
        <w:t xml:space="preserve">Приказом Ветслужбы Югры от 13.12.2022 №23-Пр-320-ОД «Об установлении ограничительных мероприятий </w:t>
      </w:r>
      <w:r>
        <w:rPr>
          <w:sz w:val="24"/>
        </w:rPr>
        <w:t>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12241" w:rsidRDefault="00DB2F5E">
      <w:pPr>
        <w:ind w:firstLine="567"/>
        <w:jc w:val="both"/>
      </w:pPr>
      <w:r>
        <w:rPr>
          <w:sz w:val="24"/>
        </w:rPr>
        <w:t>Приказом Ветслужбы Югры от 19.12.2022 №23-Пр-331-ОД «Об установ</w:t>
      </w:r>
      <w:r>
        <w:rPr>
          <w:sz w:val="24"/>
        </w:rPr>
        <w:t>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12241" w:rsidRDefault="00DB2F5E">
      <w:pPr>
        <w:ind w:firstLine="567"/>
        <w:jc w:val="both"/>
      </w:pPr>
      <w:r>
        <w:rPr>
          <w:sz w:val="24"/>
        </w:rPr>
        <w:t>Приказом Ветсл</w:t>
      </w:r>
      <w:r>
        <w:rPr>
          <w:sz w:val="24"/>
        </w:rPr>
        <w:t>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w:t>
      </w:r>
      <w:r>
        <w:rPr>
          <w:sz w:val="24"/>
        </w:rPr>
        <w:t>ичительные мероприятия по лейкозу КРС.</w:t>
      </w:r>
    </w:p>
    <w:p w:rsidR="00E12241" w:rsidRDefault="00DB2F5E">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w:t>
      </w:r>
      <w:r>
        <w:rPr>
          <w:sz w:val="24"/>
        </w:rPr>
        <w:t xml:space="preserve">2023 года введены ограничительные мероприятия по лейкозу крупного КРС. </w:t>
      </w:r>
    </w:p>
    <w:p w:rsidR="00E12241" w:rsidRDefault="00DB2F5E">
      <w:pPr>
        <w:ind w:firstLine="567"/>
        <w:jc w:val="both"/>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w:t>
      </w:r>
      <w:r>
        <w:rPr>
          <w:sz w:val="24"/>
        </w:rPr>
        <w:t>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12241" w:rsidRDefault="00DB2F5E">
      <w:pPr>
        <w:ind w:firstLine="567"/>
        <w:jc w:val="both"/>
      </w:pPr>
      <w:r>
        <w:rPr>
          <w:sz w:val="24"/>
        </w:rPr>
        <w:t xml:space="preserve">Распоряжением Губернатора ХМАО-Югры от </w:t>
      </w:r>
      <w:r>
        <w:rPr>
          <w:sz w:val="24"/>
        </w:rPr>
        <w:t>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w:t>
      </w:r>
      <w:r>
        <w:rPr>
          <w:sz w:val="24"/>
        </w:rPr>
        <w:t>ина, дом 18» с 25 апреля 2023 года введены ограничительные мероприятия (карантин) по бешенству животных.</w:t>
      </w:r>
    </w:p>
    <w:p w:rsidR="00E12241" w:rsidRDefault="00DB2F5E">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w:t>
      </w:r>
      <w:r>
        <w:rPr>
          <w:sz w:val="24"/>
        </w:rPr>
        <w:t>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E12241" w:rsidRDefault="00DB2F5E">
      <w:pPr>
        <w:ind w:firstLine="567"/>
        <w:jc w:val="both"/>
      </w:pPr>
      <w:r>
        <w:rPr>
          <w:sz w:val="24"/>
        </w:rPr>
        <w:t>При</w:t>
      </w:r>
      <w:r>
        <w:rPr>
          <w:sz w:val="24"/>
        </w:rPr>
        <w:t>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w:t>
      </w:r>
      <w:r>
        <w:rPr>
          <w:sz w:val="24"/>
        </w:rPr>
        <w:t>йкозу КРС.</w:t>
      </w:r>
    </w:p>
    <w:p w:rsidR="00E12241" w:rsidRDefault="00DB2F5E">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w:t>
      </w:r>
      <w:r>
        <w:rPr>
          <w:sz w:val="24"/>
        </w:rPr>
        <w:t>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w:t>
      </w:r>
      <w:r>
        <w:rPr>
          <w:sz w:val="24"/>
        </w:rPr>
        <w:t>округ эпизоотического очага объявляется неблагополучным пунктом по заболеванию.</w:t>
      </w:r>
    </w:p>
    <w:p w:rsidR="00E12241" w:rsidRDefault="00DB2F5E">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w:t>
      </w:r>
      <w:r>
        <w:rPr>
          <w:sz w:val="24"/>
        </w:rPr>
        <w:t>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E12241" w:rsidRDefault="00DB2F5E">
      <w:pPr>
        <w:ind w:firstLine="567"/>
        <w:jc w:val="both"/>
      </w:pPr>
      <w:r>
        <w:rPr>
          <w:sz w:val="24"/>
        </w:rPr>
        <w:t xml:space="preserve">Распоряжением Губернатора </w:t>
      </w:r>
      <w:r>
        <w:rPr>
          <w:sz w:val="24"/>
        </w:rPr>
        <w:t>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w:t>
      </w:r>
      <w:r>
        <w:rPr>
          <w:sz w:val="24"/>
        </w:rPr>
        <w:t>сток 3» с 08 июня 2023 года введены ограничительные мероприятия (карантин) по бешенству животных.</w:t>
      </w:r>
    </w:p>
    <w:p w:rsidR="00E12241" w:rsidRDefault="00DB2F5E">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w:t>
      </w:r>
      <w:r>
        <w:rPr>
          <w:sz w:val="24"/>
        </w:rPr>
        <w:t>риют для животных без владельцев «Велес» в Х</w:t>
      </w:r>
      <w:r>
        <w:rPr>
          <w:rStyle w:val="1ff2"/>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w:t>
      </w:r>
      <w:r>
        <w:rPr>
          <w:rStyle w:val="1ff2"/>
          <w:sz w:val="24"/>
        </w:rPr>
        <w:t>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w:t>
      </w:r>
      <w:r>
        <w:rPr>
          <w:rStyle w:val="1ff2"/>
          <w:sz w:val="24"/>
        </w:rPr>
        <w:t>новленных инструкцией мероприятий.</w:t>
      </w:r>
    </w:p>
    <w:p w:rsidR="00E12241" w:rsidRDefault="00E12241">
      <w:pPr>
        <w:jc w:val="both"/>
        <w:rPr>
          <w:b/>
          <w:sz w:val="24"/>
          <w:u w:val="single"/>
        </w:rPr>
      </w:pPr>
    </w:p>
    <w:p w:rsidR="00E12241" w:rsidRDefault="00DB2F5E">
      <w:pPr>
        <w:ind w:firstLine="567"/>
        <w:jc w:val="both"/>
        <w:rPr>
          <w:b/>
          <w:sz w:val="24"/>
          <w:u w:val="single"/>
        </w:rPr>
      </w:pPr>
      <w:r>
        <w:rPr>
          <w:b/>
          <w:sz w:val="24"/>
          <w:u w:val="single"/>
        </w:rPr>
        <w:t xml:space="preserve">1.1.9. Информация по туристским группам: </w:t>
      </w:r>
    </w:p>
    <w:p w:rsidR="00E12241" w:rsidRDefault="00DB2F5E">
      <w:pPr>
        <w:ind w:firstLine="567"/>
        <w:jc w:val="both"/>
        <w:rPr>
          <w:spacing w:val="-4"/>
          <w:sz w:val="24"/>
        </w:rPr>
      </w:pPr>
      <w:r>
        <w:rPr>
          <w:spacing w:val="-4"/>
          <w:sz w:val="24"/>
        </w:rPr>
        <w:t>На территории округа по состоянию на 04.08.2023 зарегистрированы 2 туристские группы:</w:t>
      </w:r>
    </w:p>
    <w:p w:rsidR="00E12241" w:rsidRDefault="00DB2F5E">
      <w:pPr>
        <w:ind w:firstLine="567"/>
        <w:jc w:val="both"/>
        <w:rPr>
          <w:sz w:val="24"/>
        </w:rPr>
      </w:pPr>
      <w:r>
        <w:rPr>
          <w:sz w:val="24"/>
        </w:rPr>
        <w:t xml:space="preserve">1. С 25.07.2027 по 20.08.2023 на территории Березовского района Турклуб РФЯЦ-ВНИИТФ из г. </w:t>
      </w:r>
      <w:r>
        <w:rPr>
          <w:sz w:val="24"/>
        </w:rPr>
        <w:t>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E12241" w:rsidRDefault="00DB2F5E">
      <w:pPr>
        <w:ind w:firstLine="567"/>
        <w:jc w:val="both"/>
        <w:rPr>
          <w:sz w:val="24"/>
        </w:rPr>
      </w:pPr>
      <w:r>
        <w:rPr>
          <w:sz w:val="24"/>
        </w:rPr>
        <w:t>2. С 28.07.2023 по 10.08.2023 на территории Ханты-Мансийского и Октябрьского районов, группа т</w:t>
      </w:r>
      <w:r>
        <w:rPr>
          <w:sz w:val="24"/>
        </w:rPr>
        <w:t xml:space="preserve">уристов вышли на маршрут от г. Ханты-Мансийска до пгт. Приобье. Сплав на самодельном плоту. Количество туристов: 3 человека (1 взрослый и 2 ребенка). </w:t>
      </w:r>
    </w:p>
    <w:p w:rsidR="00E12241" w:rsidRDefault="00E12241">
      <w:pPr>
        <w:ind w:firstLine="567"/>
        <w:jc w:val="both"/>
        <w:rPr>
          <w:b/>
          <w:sz w:val="24"/>
          <w:u w:val="single"/>
        </w:rPr>
      </w:pPr>
    </w:p>
    <w:p w:rsidR="00E12241" w:rsidRDefault="00DB2F5E">
      <w:pPr>
        <w:ind w:firstLine="567"/>
        <w:jc w:val="both"/>
        <w:rPr>
          <w:b/>
          <w:sz w:val="24"/>
          <w:u w:val="single"/>
        </w:rPr>
      </w:pPr>
      <w:r>
        <w:rPr>
          <w:b/>
          <w:sz w:val="24"/>
          <w:u w:val="single"/>
        </w:rPr>
        <w:t>1.2. Мониторинг техногенных чрезвычайных ситуаций:</w:t>
      </w:r>
    </w:p>
    <w:p w:rsidR="00E12241" w:rsidRDefault="00DB2F5E">
      <w:pPr>
        <w:tabs>
          <w:tab w:val="left" w:pos="1701"/>
        </w:tabs>
        <w:ind w:firstLine="567"/>
        <w:jc w:val="both"/>
        <w:rPr>
          <w:sz w:val="24"/>
        </w:rPr>
      </w:pPr>
      <w:r>
        <w:rPr>
          <w:sz w:val="24"/>
        </w:rPr>
        <w:t>За анализируемый период на территории округа ЧС техно</w:t>
      </w:r>
      <w:r>
        <w:rPr>
          <w:sz w:val="24"/>
        </w:rPr>
        <w:t>генного характера не зарегистрированы.</w:t>
      </w:r>
    </w:p>
    <w:p w:rsidR="00E12241" w:rsidRDefault="00E12241">
      <w:pPr>
        <w:pStyle w:val="aff7"/>
        <w:ind w:right="-1"/>
        <w:jc w:val="both"/>
        <w:rPr>
          <w:rFonts w:ascii="Times New Roman" w:hAnsi="Times New Roman"/>
          <w:b/>
          <w:sz w:val="24"/>
          <w:u w:val="single"/>
        </w:rPr>
      </w:pPr>
    </w:p>
    <w:p w:rsidR="00E12241" w:rsidRDefault="00E12241">
      <w:pPr>
        <w:pStyle w:val="aff7"/>
        <w:ind w:right="-1"/>
        <w:jc w:val="both"/>
        <w:rPr>
          <w:rFonts w:ascii="Times New Roman" w:hAnsi="Times New Roman"/>
          <w:b/>
          <w:sz w:val="24"/>
          <w:u w:val="single"/>
        </w:rPr>
      </w:pPr>
    </w:p>
    <w:p w:rsidR="00E12241" w:rsidRDefault="00DB2F5E">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12241" w:rsidRDefault="00DB2F5E">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0 человек. Спасено 0 человек. Погибло 0 человек. За аналогичный период 2022 года на территории автономного округа потушено 9 пожаров</w:t>
      </w:r>
      <w:r>
        <w:rPr>
          <w:rFonts w:ascii="Times New Roman" w:hAnsi="Times New Roman"/>
          <w:color w:val="000000" w:themeColor="text1"/>
          <w:sz w:val="24"/>
        </w:rPr>
        <w:t>.</w:t>
      </w:r>
    </w:p>
    <w:p w:rsidR="00E12241" w:rsidRDefault="00E12241">
      <w:pPr>
        <w:pStyle w:val="aff7"/>
        <w:ind w:right="-1"/>
        <w:jc w:val="both"/>
        <w:rPr>
          <w:rFonts w:ascii="Times New Roman" w:hAnsi="Times New Roman"/>
          <w:b/>
          <w:sz w:val="24"/>
          <w:u w:val="single"/>
        </w:rPr>
      </w:pPr>
    </w:p>
    <w:p w:rsidR="00E12241" w:rsidRDefault="00DB2F5E">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12241" w:rsidRDefault="00DB2F5E">
      <w:pPr>
        <w:pStyle w:val="aff7"/>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12241" w:rsidRDefault="00DB2F5E">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3 человека. Спасено 0 человек. Погибло 0 человек. </w:t>
      </w:r>
    </w:p>
    <w:p w:rsidR="00E12241" w:rsidRDefault="00DB2F5E">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E12241" w:rsidRDefault="00DB2F5E">
      <w:pPr>
        <w:ind w:firstLine="567"/>
        <w:jc w:val="both"/>
        <w:rPr>
          <w:color w:val="000000" w:themeColor="text1"/>
          <w:sz w:val="24"/>
        </w:rPr>
      </w:pPr>
      <w:r>
        <w:rPr>
          <w:b/>
          <w:i/>
          <w:color w:val="000000" w:themeColor="text1"/>
          <w:sz w:val="24"/>
        </w:rPr>
        <w:t>Авиац</w:t>
      </w:r>
      <w:r>
        <w:rPr>
          <w:b/>
          <w:i/>
          <w:color w:val="000000" w:themeColor="text1"/>
          <w:sz w:val="24"/>
        </w:rPr>
        <w:t xml:space="preserve">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12241" w:rsidRDefault="00DB2F5E">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12241" w:rsidRDefault="00DB2F5E">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w:t>
      </w:r>
      <w:r>
        <w:rPr>
          <w:color w:val="000000" w:themeColor="text1"/>
        </w:rPr>
        <w:t>шие сутки чрезвычайных ситуаций (аварий) на речном транспорте не произошло.</w:t>
      </w:r>
    </w:p>
    <w:p w:rsidR="00E12241" w:rsidRDefault="00E12241">
      <w:pPr>
        <w:pStyle w:val="p25"/>
        <w:spacing w:before="0" w:after="0" w:line="240" w:lineRule="auto"/>
        <w:ind w:right="-1" w:firstLine="567"/>
        <w:jc w:val="both"/>
      </w:pPr>
    </w:p>
    <w:p w:rsidR="00E12241" w:rsidRDefault="00DB2F5E">
      <w:pPr>
        <w:ind w:right="-1" w:firstLine="567"/>
        <w:jc w:val="both"/>
        <w:rPr>
          <w:sz w:val="24"/>
        </w:rPr>
      </w:pPr>
      <w:r>
        <w:rPr>
          <w:b/>
          <w:sz w:val="24"/>
          <w:u w:val="single"/>
        </w:rPr>
        <w:t>1.2.3. Происшествия на водных объектах</w:t>
      </w:r>
      <w:r>
        <w:rPr>
          <w:b/>
          <w:sz w:val="24"/>
        </w:rPr>
        <w:t>:</w:t>
      </w:r>
    </w:p>
    <w:p w:rsidR="00E12241" w:rsidRDefault="00DB2F5E">
      <w:pPr>
        <w:ind w:firstLine="567"/>
        <w:jc w:val="both"/>
        <w:rPr>
          <w:color w:val="000000" w:themeColor="text1"/>
          <w:sz w:val="24"/>
        </w:rPr>
      </w:pPr>
      <w:r>
        <w:rPr>
          <w:color w:val="000000" w:themeColor="text1"/>
          <w:sz w:val="24"/>
        </w:rPr>
        <w:t>На водных объектах  происшествий не зарегистрировано.</w:t>
      </w:r>
    </w:p>
    <w:p w:rsidR="00E12241" w:rsidRDefault="00DB2F5E">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37 происшествий, погибло 29</w:t>
      </w:r>
      <w:r>
        <w:rPr>
          <w:color w:val="000000" w:themeColor="text1"/>
          <w:sz w:val="24"/>
        </w:rPr>
        <w:t xml:space="preserve"> человек.</w:t>
      </w:r>
    </w:p>
    <w:p w:rsidR="00E12241" w:rsidRDefault="00DB2F5E">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35 происшествий, погибло 30 человек.</w:t>
      </w:r>
    </w:p>
    <w:p w:rsidR="00E12241" w:rsidRDefault="00E12241">
      <w:pPr>
        <w:tabs>
          <w:tab w:val="left" w:pos="1134"/>
        </w:tabs>
        <w:ind w:right="-1" w:firstLine="567"/>
        <w:jc w:val="both"/>
        <w:rPr>
          <w:b/>
          <w:sz w:val="24"/>
          <w:u w:val="single"/>
        </w:rPr>
      </w:pPr>
    </w:p>
    <w:p w:rsidR="00E12241" w:rsidRDefault="00DB2F5E">
      <w:pPr>
        <w:ind w:firstLine="567"/>
        <w:jc w:val="both"/>
        <w:rPr>
          <w:b/>
          <w:sz w:val="24"/>
        </w:rPr>
      </w:pPr>
      <w:r>
        <w:rPr>
          <w:b/>
          <w:sz w:val="24"/>
          <w:u w:val="single"/>
        </w:rPr>
        <w:t>1.2.4. Обстановка на системах жизнеобеспечения населения:</w:t>
      </w:r>
    </w:p>
    <w:p w:rsidR="00E12241" w:rsidRDefault="00DB2F5E">
      <w:pPr>
        <w:ind w:firstLine="567"/>
        <w:jc w:val="both"/>
        <w:rPr>
          <w:sz w:val="24"/>
        </w:rPr>
      </w:pPr>
      <w:r>
        <w:rPr>
          <w:sz w:val="24"/>
        </w:rPr>
        <w:t xml:space="preserve">Чрезвычайные (аварийные) ситуации и происшествия на системах </w:t>
      </w:r>
      <w:r>
        <w:rPr>
          <w:rStyle w:val="1fffffffffffff6"/>
          <w:spacing w:val="-4"/>
          <w:sz w:val="24"/>
        </w:rPr>
        <w:t xml:space="preserve">водо-, </w:t>
      </w:r>
      <w:r>
        <w:rPr>
          <w:sz w:val="24"/>
        </w:rPr>
        <w:t>тепло-, электр</w:t>
      </w:r>
      <w:r>
        <w:rPr>
          <w:sz w:val="24"/>
        </w:rPr>
        <w:t>о- и газоснабжения за прошедшие сутки на территори</w:t>
      </w:r>
      <w:r>
        <w:rPr>
          <w:rStyle w:val="1fffffffffffff6"/>
          <w:sz w:val="24"/>
        </w:rPr>
        <w:t>и округа не произошли.</w:t>
      </w:r>
    </w:p>
    <w:p w:rsidR="00E12241" w:rsidRDefault="00E12241">
      <w:pPr>
        <w:tabs>
          <w:tab w:val="left" w:pos="4007"/>
        </w:tabs>
        <w:ind w:firstLine="567"/>
        <w:jc w:val="both"/>
        <w:rPr>
          <w:b/>
          <w:sz w:val="24"/>
        </w:rPr>
      </w:pPr>
    </w:p>
    <w:p w:rsidR="00E12241" w:rsidRDefault="00DB2F5E">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E12241" w:rsidRDefault="00DB2F5E">
      <w:pPr>
        <w:ind w:firstLine="567"/>
        <w:jc w:val="both"/>
        <w:rPr>
          <w:sz w:val="24"/>
        </w:rPr>
      </w:pPr>
      <w:r>
        <w:rPr>
          <w:sz w:val="24"/>
        </w:rPr>
        <w:t>Чрезвычайные ситуации (происшествия), обусловленные авариями на потенциально-опасных объектах,</w:t>
      </w:r>
      <w:r>
        <w:rPr>
          <w:sz w:val="24"/>
        </w:rPr>
        <w:t xml:space="preserve"> объектах нефтегазодобычи и переработки за прошедшие сутки не произошли (не зарегистрированы).</w:t>
      </w:r>
    </w:p>
    <w:p w:rsidR="00E12241" w:rsidRDefault="00E12241">
      <w:pPr>
        <w:ind w:right="-1"/>
        <w:jc w:val="both"/>
        <w:rPr>
          <w:b/>
          <w:sz w:val="24"/>
          <w:u w:val="single"/>
        </w:rPr>
      </w:pPr>
    </w:p>
    <w:p w:rsidR="00E12241" w:rsidRDefault="00DB2F5E">
      <w:pPr>
        <w:ind w:right="-1" w:firstLine="567"/>
        <w:jc w:val="both"/>
        <w:rPr>
          <w:b/>
          <w:sz w:val="24"/>
          <w:u w:val="single"/>
        </w:rPr>
      </w:pPr>
      <w:r>
        <w:rPr>
          <w:b/>
          <w:sz w:val="24"/>
          <w:u w:val="single"/>
        </w:rPr>
        <w:t>1.2.6. Аварии на нефте, газопроводах:</w:t>
      </w:r>
    </w:p>
    <w:p w:rsidR="00E12241" w:rsidRDefault="00DB2F5E">
      <w:pPr>
        <w:ind w:right="-1" w:firstLine="567"/>
        <w:jc w:val="both"/>
        <w:rPr>
          <w:sz w:val="24"/>
        </w:rPr>
      </w:pPr>
      <w:r>
        <w:rPr>
          <w:sz w:val="24"/>
        </w:rPr>
        <w:t>За прошедшие сутки чрезвычайных ситуаций (аварий) на газопроводах не зарегистрировано.</w:t>
      </w:r>
    </w:p>
    <w:p w:rsidR="00E12241" w:rsidRDefault="00E12241">
      <w:pPr>
        <w:spacing w:line="228" w:lineRule="auto"/>
        <w:ind w:right="279"/>
        <w:rPr>
          <w:b/>
          <w:sz w:val="24"/>
          <w:u w:val="single"/>
        </w:rPr>
      </w:pPr>
    </w:p>
    <w:p w:rsidR="00E12241" w:rsidRDefault="00DB2F5E">
      <w:pPr>
        <w:spacing w:line="228" w:lineRule="auto"/>
        <w:ind w:right="279"/>
        <w:jc w:val="center"/>
        <w:rPr>
          <w:b/>
          <w:sz w:val="24"/>
          <w:u w:val="single"/>
        </w:rPr>
      </w:pPr>
      <w:r>
        <w:rPr>
          <w:b/>
          <w:sz w:val="24"/>
          <w:u w:val="single"/>
        </w:rPr>
        <w:t>II. Прогноз возможных чрезвычайных</w:t>
      </w:r>
      <w:r>
        <w:rPr>
          <w:b/>
          <w:sz w:val="24"/>
          <w:u w:val="single"/>
        </w:rPr>
        <w:t xml:space="preserve"> ситуаций и происшествий</w:t>
      </w:r>
    </w:p>
    <w:p w:rsidR="00E12241" w:rsidRDefault="00DB2F5E">
      <w:pPr>
        <w:spacing w:line="228" w:lineRule="auto"/>
        <w:ind w:right="279"/>
        <w:jc w:val="center"/>
        <w:rPr>
          <w:b/>
          <w:sz w:val="24"/>
          <w:u w:val="single"/>
        </w:rPr>
      </w:pPr>
      <w:r>
        <w:rPr>
          <w:b/>
          <w:sz w:val="24"/>
          <w:u w:val="single"/>
        </w:rPr>
        <w:t>на 08 августа 2023 года</w:t>
      </w:r>
    </w:p>
    <w:p w:rsidR="00E12241" w:rsidRDefault="00E12241">
      <w:pPr>
        <w:tabs>
          <w:tab w:val="left" w:pos="180"/>
        </w:tabs>
        <w:ind w:right="279"/>
        <w:jc w:val="both"/>
        <w:rPr>
          <w:b/>
          <w:sz w:val="24"/>
        </w:rPr>
      </w:pPr>
    </w:p>
    <w:p w:rsidR="00E12241" w:rsidRDefault="00DB2F5E">
      <w:pPr>
        <w:tabs>
          <w:tab w:val="left" w:pos="180"/>
        </w:tabs>
        <w:ind w:right="279" w:firstLine="567"/>
        <w:jc w:val="both"/>
        <w:rPr>
          <w:b/>
          <w:sz w:val="24"/>
          <w:u w:val="single"/>
        </w:rPr>
      </w:pPr>
      <w:r>
        <w:rPr>
          <w:b/>
          <w:sz w:val="24"/>
          <w:u w:val="single"/>
        </w:rPr>
        <w:t>2.1. Природные ЧС:</w:t>
      </w:r>
    </w:p>
    <w:p w:rsidR="00E12241" w:rsidRDefault="00DB2F5E">
      <w:pPr>
        <w:ind w:right="279" w:firstLine="567"/>
        <w:jc w:val="both"/>
        <w:rPr>
          <w:sz w:val="24"/>
        </w:rPr>
      </w:pPr>
      <w:r>
        <w:rPr>
          <w:sz w:val="24"/>
        </w:rPr>
        <w:t>Возникновение ЧС природного характера на предстоящие сутки не прогнозируется.</w:t>
      </w:r>
    </w:p>
    <w:p w:rsidR="00E12241" w:rsidRDefault="00E12241">
      <w:pPr>
        <w:ind w:right="279" w:firstLine="567"/>
        <w:jc w:val="both"/>
        <w:rPr>
          <w:b/>
          <w:sz w:val="24"/>
          <w:u w:val="single"/>
        </w:rPr>
      </w:pPr>
    </w:p>
    <w:p w:rsidR="00E12241" w:rsidRDefault="00DB2F5E">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12241" w:rsidRDefault="00DB2F5E">
      <w:pPr>
        <w:ind w:firstLine="567"/>
        <w:jc w:val="both"/>
        <w:rPr>
          <w:b/>
          <w:sz w:val="24"/>
        </w:rPr>
      </w:pPr>
      <w:r>
        <w:rPr>
          <w:b/>
          <w:sz w:val="24"/>
        </w:rPr>
        <w:t>ОЯ – не прогнозируются.</w:t>
      </w:r>
    </w:p>
    <w:p w:rsidR="00E12241" w:rsidRDefault="00DB2F5E">
      <w:pPr>
        <w:tabs>
          <w:tab w:val="left" w:pos="1090"/>
        </w:tabs>
        <w:ind w:firstLine="567"/>
        <w:jc w:val="both"/>
        <w:rPr>
          <w:b/>
          <w:sz w:val="24"/>
        </w:rPr>
      </w:pPr>
      <w:r>
        <w:rPr>
          <w:b/>
          <w:sz w:val="24"/>
        </w:rPr>
        <w:t>НЯ – не прогнозируются.</w:t>
      </w:r>
    </w:p>
    <w:p w:rsidR="00E12241" w:rsidRDefault="00DB2F5E">
      <w:pPr>
        <w:pStyle w:val="ab"/>
        <w:ind w:firstLine="567"/>
        <w:jc w:val="both"/>
        <w:rPr>
          <w:rFonts w:ascii="Times New Roman" w:hAnsi="Times New Roman"/>
          <w:sz w:val="24"/>
        </w:rPr>
      </w:pPr>
      <w:r>
        <w:rPr>
          <w:rFonts w:ascii="Times New Roman" w:hAnsi="Times New Roman"/>
          <w:b/>
          <w:color w:val="000000" w:themeColor="text1"/>
          <w:sz w:val="24"/>
        </w:rPr>
        <w:t xml:space="preserve">По ХМАО: </w:t>
      </w:r>
      <w:r>
        <w:rPr>
          <w:rFonts w:ascii="Times New Roman" w:hAnsi="Times New Roman"/>
          <w:sz w:val="24"/>
        </w:rPr>
        <w:t xml:space="preserve">Переменная </w:t>
      </w:r>
      <w:r>
        <w:rPr>
          <w:rFonts w:ascii="Times New Roman" w:hAnsi="Times New Roman"/>
          <w:sz w:val="24"/>
        </w:rPr>
        <w:t>облачность</w:t>
      </w:r>
      <w:r w:rsidR="00E31125">
        <w:rPr>
          <w:rFonts w:ascii="Times New Roman" w:hAnsi="Times New Roman"/>
          <w:sz w:val="24"/>
        </w:rPr>
        <w:t>,</w:t>
      </w:r>
      <w:r>
        <w:rPr>
          <w:rFonts w:ascii="Times New Roman" w:hAnsi="Times New Roman"/>
          <w:sz w:val="24"/>
        </w:rPr>
        <w:t xml:space="preserve"> </w:t>
      </w:r>
      <w:r w:rsidR="00E31125">
        <w:rPr>
          <w:rFonts w:ascii="Times New Roman" w:hAnsi="Times New Roman"/>
          <w:sz w:val="24"/>
        </w:rPr>
        <w:t>м</w:t>
      </w:r>
      <w:r>
        <w:rPr>
          <w:rFonts w:ascii="Times New Roman" w:hAnsi="Times New Roman"/>
          <w:sz w:val="24"/>
        </w:rPr>
        <w:t>естами кратковременный дождь, гроза. Ветер северный ночью 3 – 8 м/с, днем 7 – 12 м/с. Температура воздуха ночью +13,</w:t>
      </w:r>
      <w:r w:rsidR="00E31125">
        <w:rPr>
          <w:rFonts w:ascii="Times New Roman" w:hAnsi="Times New Roman"/>
          <w:sz w:val="24"/>
        </w:rPr>
        <w:t xml:space="preserve"> </w:t>
      </w:r>
      <w:r>
        <w:rPr>
          <w:rFonts w:ascii="Times New Roman" w:hAnsi="Times New Roman"/>
          <w:sz w:val="24"/>
        </w:rPr>
        <w:t>+18 ° С, места</w:t>
      </w:r>
      <w:r w:rsidR="00E31125">
        <w:rPr>
          <w:rFonts w:ascii="Times New Roman" w:hAnsi="Times New Roman"/>
          <w:sz w:val="24"/>
        </w:rPr>
        <w:t xml:space="preserve">ми +7, +12 ° С, днем +24, </w:t>
      </w:r>
      <w:bookmarkStart w:id="11" w:name="_GoBack"/>
      <w:bookmarkEnd w:id="11"/>
      <w:r w:rsidR="00E31125">
        <w:rPr>
          <w:rFonts w:ascii="Times New Roman" w:hAnsi="Times New Roman"/>
          <w:sz w:val="24"/>
        </w:rPr>
        <w:t>+29 ° С</w:t>
      </w:r>
      <w:r>
        <w:rPr>
          <w:rFonts w:ascii="Times New Roman" w:hAnsi="Times New Roman"/>
          <w:sz w:val="24"/>
        </w:rPr>
        <w:t>.</w:t>
      </w:r>
    </w:p>
    <w:p w:rsidR="00E12241" w:rsidRDefault="00DB2F5E">
      <w:pPr>
        <w:pStyle w:val="ab"/>
        <w:ind w:firstLine="567"/>
        <w:jc w:val="both"/>
        <w:rPr>
          <w:rFonts w:ascii="Times New Roman" w:hAnsi="Times New Roman"/>
          <w:sz w:val="24"/>
        </w:rPr>
      </w:pPr>
      <w:r>
        <w:rPr>
          <w:rFonts w:ascii="Times New Roman" w:hAnsi="Times New Roman"/>
          <w:b/>
          <w:color w:val="000000" w:themeColor="text1"/>
          <w:sz w:val="24"/>
        </w:rPr>
        <w:t xml:space="preserve">По г. Ханты-Мансийску: </w:t>
      </w:r>
      <w:r>
        <w:rPr>
          <w:rFonts w:ascii="Times New Roman" w:hAnsi="Times New Roman"/>
          <w:sz w:val="24"/>
        </w:rPr>
        <w:t>Перемен</w:t>
      </w:r>
      <w:r>
        <w:rPr>
          <w:rFonts w:ascii="Times New Roman" w:hAnsi="Times New Roman"/>
          <w:sz w:val="24"/>
        </w:rPr>
        <w:t>ная облачность. Без осадков. Ветер северный ночью 3 – 8 м/с, днем 7 – 12 м/с. Температура воздуха ночью +14,+16 ° С, днем +26,+28 ° С.</w:t>
      </w:r>
    </w:p>
    <w:p w:rsidR="00E12241" w:rsidRDefault="00E12241">
      <w:pPr>
        <w:tabs>
          <w:tab w:val="left" w:pos="1090"/>
        </w:tabs>
        <w:ind w:firstLine="567"/>
        <w:jc w:val="both"/>
        <w:rPr>
          <w:b/>
          <w:color w:val="FF0000"/>
          <w:sz w:val="24"/>
        </w:rPr>
      </w:pPr>
    </w:p>
    <w:p w:rsidR="00E12241" w:rsidRDefault="00DB2F5E">
      <w:pPr>
        <w:ind w:left="567" w:right="-54"/>
        <w:outlineLvl w:val="0"/>
        <w:rPr>
          <w:b/>
          <w:sz w:val="24"/>
          <w:u w:val="single"/>
        </w:rPr>
      </w:pPr>
      <w:r>
        <w:rPr>
          <w:b/>
          <w:sz w:val="24"/>
          <w:u w:val="single"/>
        </w:rPr>
        <w:t>2.1.2. Гидрологическая обстановка:</w:t>
      </w:r>
    </w:p>
    <w:p w:rsidR="00E12241" w:rsidRDefault="00DB2F5E">
      <w:pPr>
        <w:spacing w:line="228" w:lineRule="auto"/>
        <w:ind w:right="-1" w:firstLine="567"/>
        <w:jc w:val="both"/>
        <w:rPr>
          <w:color w:val="000000" w:themeColor="text1"/>
          <w:sz w:val="24"/>
        </w:rPr>
      </w:pPr>
      <w:r>
        <w:rPr>
          <w:color w:val="000000" w:themeColor="text1"/>
          <w:sz w:val="24"/>
        </w:rPr>
        <w:t>Опасных гидрологических явлений и связанных с ними угроз БЖД не прогнозируется. На вс</w:t>
      </w:r>
      <w:r>
        <w:rPr>
          <w:color w:val="000000" w:themeColor="text1"/>
          <w:sz w:val="24"/>
        </w:rPr>
        <w:t>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w:t>
      </w:r>
      <w:r>
        <w:rPr>
          <w:color w:val="000000" w:themeColor="text1"/>
          <w:sz w:val="24"/>
        </w:rPr>
        <w:t>дением атмосферных осадков.</w:t>
      </w:r>
    </w:p>
    <w:p w:rsidR="00E12241" w:rsidRDefault="00E12241">
      <w:pPr>
        <w:spacing w:line="228" w:lineRule="auto"/>
        <w:ind w:right="-1"/>
        <w:jc w:val="both"/>
        <w:outlineLvl w:val="0"/>
        <w:rPr>
          <w:color w:val="FF0000"/>
          <w:spacing w:val="-4"/>
          <w:sz w:val="24"/>
        </w:rPr>
      </w:pPr>
    </w:p>
    <w:p w:rsidR="00E12241" w:rsidRDefault="00E12241">
      <w:pPr>
        <w:spacing w:line="228" w:lineRule="auto"/>
        <w:ind w:right="-1"/>
        <w:jc w:val="both"/>
        <w:outlineLvl w:val="0"/>
        <w:rPr>
          <w:color w:val="FF0000"/>
          <w:spacing w:val="-4"/>
          <w:sz w:val="24"/>
        </w:rPr>
      </w:pPr>
    </w:p>
    <w:p w:rsidR="00E12241" w:rsidRDefault="00DB2F5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12241" w:rsidRDefault="00DB2F5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w:t>
      </w:r>
      <w:r>
        <w:rPr>
          <w:sz w:val="24"/>
        </w:rPr>
        <w:t>=0,2).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12241" w:rsidRDefault="00DB2F5E">
      <w:pPr>
        <w:ind w:firstLine="567"/>
        <w:jc w:val="both"/>
        <w:rPr>
          <w:sz w:val="24"/>
        </w:rPr>
      </w:pPr>
      <w:r>
        <w:rPr>
          <w:sz w:val="24"/>
        </w:rPr>
        <w:t>Основная причина – нес</w:t>
      </w:r>
      <w:r>
        <w:rPr>
          <w:sz w:val="24"/>
        </w:rPr>
        <w:t>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E12241" w:rsidRDefault="00E12241">
      <w:pPr>
        <w:ind w:firstLine="567"/>
        <w:jc w:val="both"/>
        <w:rPr>
          <w:color w:val="000000" w:themeColor="text1"/>
          <w:sz w:val="24"/>
        </w:rPr>
      </w:pPr>
    </w:p>
    <w:p w:rsidR="00E12241" w:rsidRDefault="00DB2F5E">
      <w:pPr>
        <w:ind w:left="567"/>
        <w:jc w:val="both"/>
        <w:rPr>
          <w:sz w:val="24"/>
          <w:u w:val="single"/>
        </w:rPr>
      </w:pPr>
      <w:r>
        <w:rPr>
          <w:b/>
          <w:sz w:val="24"/>
          <w:u w:val="single"/>
        </w:rPr>
        <w:t>2.1.4. Прогноз лесопожарной обстановки:</w:t>
      </w:r>
    </w:p>
    <w:p w:rsidR="00E12241" w:rsidRDefault="00DB2F5E">
      <w:pPr>
        <w:tabs>
          <w:tab w:val="left" w:pos="180"/>
        </w:tabs>
        <w:ind w:firstLine="567"/>
        <w:jc w:val="both"/>
        <w:rPr>
          <w:sz w:val="24"/>
          <w:shd w:val="clear" w:color="auto" w:fill="FFD821"/>
        </w:rPr>
      </w:pPr>
      <w:r>
        <w:rPr>
          <w:sz w:val="24"/>
        </w:rPr>
        <w:t xml:space="preserve">Исходя из данных информационной системы дистанционного </w:t>
      </w:r>
      <w:r>
        <w:rPr>
          <w:sz w:val="24"/>
        </w:rPr>
        <w:t>мониторинга лесных пожаров «Рослесхоз» (ИСДМ – Рослесхоз) на территории автономного округа - Югры по условиям погоды, прогнозируется:</w:t>
      </w:r>
    </w:p>
    <w:p w:rsidR="00E12241" w:rsidRDefault="00DB2F5E">
      <w:pPr>
        <w:tabs>
          <w:tab w:val="left" w:pos="180"/>
        </w:tabs>
        <w:ind w:firstLine="567"/>
        <w:rPr>
          <w:b/>
          <w:sz w:val="24"/>
        </w:rPr>
      </w:pPr>
      <w:r>
        <w:rPr>
          <w:b/>
          <w:sz w:val="24"/>
        </w:rPr>
        <w:t>Второй класс:</w:t>
      </w:r>
      <w:r>
        <w:rPr>
          <w:sz w:val="24"/>
        </w:rPr>
        <w:t xml:space="preserve"> МР Березовский, МР Октябрьский, МР Советский, ГО Югорск, МР Кондинский, ГО Урай;</w:t>
      </w:r>
    </w:p>
    <w:p w:rsidR="00E12241" w:rsidRDefault="00DB2F5E">
      <w:pPr>
        <w:tabs>
          <w:tab w:val="left" w:pos="180"/>
        </w:tabs>
        <w:ind w:firstLine="567"/>
        <w:rPr>
          <w:sz w:val="24"/>
        </w:rPr>
      </w:pPr>
      <w:r>
        <w:rPr>
          <w:b/>
          <w:sz w:val="24"/>
        </w:rPr>
        <w:t>Третий класс:</w:t>
      </w:r>
      <w:r>
        <w:rPr>
          <w:sz w:val="24"/>
        </w:rPr>
        <w:t xml:space="preserve"> ГО Нягань, МР</w:t>
      </w:r>
      <w:r>
        <w:rPr>
          <w:sz w:val="24"/>
        </w:rPr>
        <w:t xml:space="preserve"> Нефтеюганский, ГО Пыть-Ях, ГО Нефтеюганск, МР Ханты-Мансийский, ГО Ханты-Мансийск, МР Сургутский, ГО Сургут, ГО Лангепас, МР Нижневартовский, ГО Радужный, ГО Мегион, ГО Нижневартовск, ГО Покачи, ГО Когалым;</w:t>
      </w:r>
    </w:p>
    <w:p w:rsidR="00E12241" w:rsidRDefault="00DB2F5E">
      <w:pPr>
        <w:tabs>
          <w:tab w:val="left" w:pos="180"/>
        </w:tabs>
        <w:ind w:firstLine="567"/>
        <w:rPr>
          <w:sz w:val="24"/>
        </w:rPr>
      </w:pPr>
      <w:r>
        <w:rPr>
          <w:b/>
          <w:sz w:val="24"/>
        </w:rPr>
        <w:t>Четвертый класс:</w:t>
      </w:r>
      <w:r>
        <w:rPr>
          <w:sz w:val="24"/>
        </w:rPr>
        <w:t xml:space="preserve"> МР Белоярский.</w:t>
      </w:r>
    </w:p>
    <w:p w:rsidR="00E12241" w:rsidRDefault="00E12241">
      <w:pPr>
        <w:ind w:firstLine="567"/>
        <w:rPr>
          <w:sz w:val="22"/>
        </w:rPr>
      </w:pPr>
    </w:p>
    <w:p w:rsidR="00E12241" w:rsidRDefault="00DB2F5E">
      <w:pPr>
        <w:ind w:firstLine="567"/>
        <w:jc w:val="center"/>
        <w:rPr>
          <w:b/>
          <w:sz w:val="24"/>
        </w:rPr>
      </w:pPr>
      <w:r>
        <w:rPr>
          <w:b/>
          <w:sz w:val="24"/>
        </w:rPr>
        <w:t xml:space="preserve">Прогнозируемые </w:t>
      </w:r>
      <w:r>
        <w:rPr>
          <w:b/>
          <w:sz w:val="24"/>
        </w:rPr>
        <w:t xml:space="preserve">классы пожарной опасности по МО </w:t>
      </w:r>
    </w:p>
    <w:p w:rsidR="00E12241" w:rsidRDefault="00DB2F5E">
      <w:pPr>
        <w:jc w:val="center"/>
      </w:pPr>
      <w:r>
        <w:rPr>
          <w:b/>
          <w:sz w:val="24"/>
        </w:rPr>
        <w:t>(</w:t>
      </w:r>
      <w:hyperlink r:id="rId6" w:history="1">
        <w:r>
          <w:rPr>
            <w:sz w:val="24"/>
            <w:u w:val="single"/>
          </w:rPr>
          <w:t>www.pushkino.aviales.ru</w:t>
        </w:r>
      </w:hyperlink>
      <w:r>
        <w:rPr>
          <w:b/>
          <w:sz w:val="24"/>
        </w:rPr>
        <w:t>):</w:t>
      </w:r>
    </w:p>
    <w:p w:rsidR="00E12241" w:rsidRDefault="00E12241">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12241">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КЛАСС ПОЖАРНОЙ ОПАСНОСТИ ПО УСЛОВИЯМ ПОГОДЫ</w:t>
            </w:r>
          </w:p>
        </w:tc>
      </w:tr>
      <w:tr w:rsidR="00E12241">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E12241"/>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2241" w:rsidRDefault="00DB2F5E">
            <w:pPr>
              <w:jc w:val="center"/>
              <w:rPr>
                <w:b/>
              </w:rPr>
            </w:pPr>
            <w:r>
              <w:rPr>
                <w:b/>
                <w:sz w:val="22"/>
              </w:rPr>
              <w:t>V</w:t>
            </w:r>
          </w:p>
        </w:tc>
      </w:tr>
      <w:tr w:rsidR="00E12241">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241" w:rsidRDefault="00DB2F5E">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241" w:rsidRDefault="00DB2F5E">
            <w:pPr>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241" w:rsidRDefault="00DB2F5E">
            <w:pPr>
              <w:jc w:val="center"/>
            </w:pPr>
            <w: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241" w:rsidRDefault="00DB2F5E">
            <w:pPr>
              <w:jc w:val="center"/>
            </w:pPr>
            <w:r>
              <w:t>15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241" w:rsidRDefault="00DB2F5E">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2241" w:rsidRDefault="00DB2F5E">
            <w:pPr>
              <w:jc w:val="center"/>
            </w:pPr>
            <w:r>
              <w:t>0</w:t>
            </w:r>
          </w:p>
        </w:tc>
      </w:tr>
    </w:tbl>
    <w:p w:rsidR="00E12241" w:rsidRDefault="00E12241">
      <w:pPr>
        <w:rPr>
          <w:sz w:val="16"/>
        </w:rPr>
      </w:pPr>
    </w:p>
    <w:p w:rsidR="00E12241" w:rsidRDefault="00DB2F5E">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w:t>
      </w:r>
      <w:r>
        <w:rPr>
          <w:sz w:val="24"/>
        </w:rPr>
        <w:t xml:space="preserve">возникновение </w:t>
      </w:r>
      <w:r>
        <w:rPr>
          <w:sz w:val="24"/>
          <w:shd w:val="clear" w:color="auto" w:fill="FFFFFF" w:themeFill="background1"/>
        </w:rPr>
        <w:t>10-15</w:t>
      </w:r>
      <w:r>
        <w:rPr>
          <w:sz w:val="24"/>
        </w:rPr>
        <w:t xml:space="preserve"> очагов</w:t>
      </w:r>
      <w:r>
        <w:rPr>
          <w:sz w:val="24"/>
        </w:rPr>
        <w:t xml:space="preserve">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w:t>
      </w:r>
      <w:r>
        <w:rPr>
          <w:i/>
          <w:sz w:val="24"/>
        </w:rPr>
        <w:t>арушение правил пожарной безопасности, неосторожное обращение с огнем, палы травы в поймах рек, грозы).</w:t>
      </w:r>
    </w:p>
    <w:p w:rsidR="00E12241" w:rsidRDefault="00E12241">
      <w:pPr>
        <w:tabs>
          <w:tab w:val="left" w:pos="180"/>
        </w:tabs>
        <w:ind w:firstLine="567"/>
        <w:jc w:val="both"/>
        <w:rPr>
          <w:color w:val="FF0000"/>
          <w:sz w:val="24"/>
        </w:rPr>
      </w:pPr>
    </w:p>
    <w:p w:rsidR="00E12241" w:rsidRDefault="00E12241">
      <w:pPr>
        <w:tabs>
          <w:tab w:val="left" w:pos="180"/>
        </w:tabs>
        <w:ind w:firstLine="567"/>
        <w:jc w:val="both"/>
        <w:rPr>
          <w:color w:val="FF0000"/>
          <w:sz w:val="24"/>
        </w:rPr>
      </w:pPr>
    </w:p>
    <w:p w:rsidR="00E12241" w:rsidRDefault="00DB2F5E">
      <w:pPr>
        <w:ind w:firstLine="567"/>
        <w:jc w:val="both"/>
        <w:rPr>
          <w:b/>
          <w:sz w:val="24"/>
        </w:rPr>
      </w:pPr>
      <w:r>
        <w:rPr>
          <w:b/>
          <w:sz w:val="24"/>
          <w:u w:val="single"/>
        </w:rPr>
        <w:t>2.1.5. Прогноз сейсмической обстановки:</w:t>
      </w:r>
    </w:p>
    <w:p w:rsidR="00E12241" w:rsidRDefault="00DB2F5E">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12241" w:rsidRDefault="00E12241">
      <w:pPr>
        <w:ind w:firstLine="567"/>
        <w:jc w:val="both"/>
        <w:rPr>
          <w:b/>
          <w:sz w:val="24"/>
          <w:u w:val="single"/>
        </w:rPr>
      </w:pPr>
    </w:p>
    <w:p w:rsidR="00E12241" w:rsidRDefault="00DB2F5E">
      <w:pPr>
        <w:ind w:firstLine="567"/>
        <w:jc w:val="both"/>
        <w:rPr>
          <w:sz w:val="24"/>
          <w:u w:val="single"/>
        </w:rPr>
      </w:pPr>
      <w:r>
        <w:rPr>
          <w:b/>
          <w:sz w:val="24"/>
          <w:u w:val="single"/>
        </w:rPr>
        <w:t>2.1.6. Прогноз эк</w:t>
      </w:r>
      <w:r>
        <w:rPr>
          <w:b/>
          <w:sz w:val="24"/>
          <w:u w:val="single"/>
        </w:rPr>
        <w:t>ологической и радиационной обстановки:</w:t>
      </w:r>
    </w:p>
    <w:p w:rsidR="00E12241" w:rsidRDefault="00DB2F5E">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12241" w:rsidRDefault="00E12241">
      <w:pPr>
        <w:jc w:val="both"/>
        <w:rPr>
          <w:b/>
          <w:sz w:val="24"/>
          <w:u w:val="single"/>
        </w:rPr>
      </w:pPr>
    </w:p>
    <w:p w:rsidR="00E12241" w:rsidRDefault="00DB2F5E">
      <w:pPr>
        <w:ind w:firstLine="567"/>
        <w:jc w:val="both"/>
        <w:rPr>
          <w:b/>
          <w:sz w:val="24"/>
        </w:rPr>
      </w:pPr>
      <w:r>
        <w:rPr>
          <w:b/>
          <w:sz w:val="24"/>
          <w:u w:val="single"/>
        </w:rPr>
        <w:t xml:space="preserve">2.1.7. Прогноз </w:t>
      </w:r>
      <w:r>
        <w:rPr>
          <w:b/>
          <w:sz w:val="24"/>
          <w:u w:val="single"/>
        </w:rPr>
        <w:t>геомагнитной обстановки:</w:t>
      </w:r>
    </w:p>
    <w:p w:rsidR="00E12241" w:rsidRDefault="00DB2F5E">
      <w:pPr>
        <w:ind w:firstLine="567"/>
        <w:jc w:val="both"/>
        <w:rPr>
          <w:rStyle w:val="1ffffffff2"/>
          <w:sz w:val="24"/>
        </w:rPr>
      </w:pPr>
      <w:r>
        <w:rPr>
          <w:rStyle w:val="1f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2"/>
          <w:sz w:val="24"/>
        </w:rPr>
        <w:br/>
        <w:t>сайт–</w:t>
      </w:r>
      <w:hyperlink r:id="rId7" w:history="1">
        <w:r>
          <w:rPr>
            <w:rStyle w:val="1ffffffff2"/>
            <w:sz w:val="24"/>
          </w:rPr>
          <w:t>http://www.tesis.lebedev</w:t>
        </w:r>
        <w:r>
          <w:rPr>
            <w:rStyle w:val="1ffffffff2"/>
            <w:sz w:val="24"/>
          </w:rPr>
          <w:t>.ru/</w:t>
        </w:r>
      </w:hyperlink>
      <w:r>
        <w:rPr>
          <w:rStyle w:val="1ffffffff2"/>
          <w:sz w:val="24"/>
        </w:rPr>
        <w:t>).</w:t>
      </w:r>
    </w:p>
    <w:p w:rsidR="00E12241" w:rsidRDefault="00E12241">
      <w:pPr>
        <w:ind w:firstLine="567"/>
        <w:rPr>
          <w:b/>
          <w:sz w:val="24"/>
          <w:u w:val="single"/>
        </w:rPr>
      </w:pPr>
    </w:p>
    <w:p w:rsidR="00E12241" w:rsidRDefault="00DB2F5E">
      <w:pPr>
        <w:ind w:firstLine="567"/>
        <w:rPr>
          <w:b/>
          <w:sz w:val="24"/>
          <w:u w:val="single"/>
        </w:rPr>
      </w:pPr>
      <w:r>
        <w:rPr>
          <w:b/>
          <w:sz w:val="24"/>
          <w:u w:val="single"/>
        </w:rPr>
        <w:t>2.1.8. Санитарно-эпидемиологическая обстановка:</w:t>
      </w:r>
    </w:p>
    <w:p w:rsidR="00E12241" w:rsidRDefault="00DB2F5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12241" w:rsidRDefault="00DB2F5E">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w:t>
      </w:r>
      <w:r>
        <w:rPr>
          <w:sz w:val="24"/>
        </w:rPr>
        <w:t>ории округа.</w:t>
      </w:r>
    </w:p>
    <w:p w:rsidR="00E12241" w:rsidRDefault="00DB2F5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12241" w:rsidRDefault="00E12241">
      <w:pPr>
        <w:ind w:firstLine="567"/>
        <w:jc w:val="both"/>
        <w:rPr>
          <w:b/>
          <w:sz w:val="24"/>
          <w:u w:val="single"/>
        </w:rPr>
      </w:pPr>
    </w:p>
    <w:p w:rsidR="00E12241" w:rsidRDefault="00E12241">
      <w:pPr>
        <w:ind w:firstLine="567"/>
        <w:jc w:val="both"/>
        <w:rPr>
          <w:b/>
          <w:sz w:val="24"/>
          <w:u w:val="single"/>
        </w:rPr>
      </w:pPr>
    </w:p>
    <w:p w:rsidR="00E12241" w:rsidRDefault="00DB2F5E">
      <w:pPr>
        <w:ind w:firstLine="567"/>
        <w:jc w:val="both"/>
        <w:rPr>
          <w:b/>
          <w:sz w:val="24"/>
          <w:u w:val="single"/>
        </w:rPr>
      </w:pPr>
      <w:r>
        <w:rPr>
          <w:b/>
          <w:sz w:val="24"/>
          <w:u w:val="single"/>
        </w:rPr>
        <w:t>2.1.9. Э</w:t>
      </w:r>
      <w:r>
        <w:rPr>
          <w:b/>
          <w:sz w:val="24"/>
          <w:u w:val="single"/>
        </w:rPr>
        <w:t>пизоотическая обстановка:</w:t>
      </w:r>
    </w:p>
    <w:p w:rsidR="00E12241" w:rsidRDefault="00DB2F5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r>
        <w:rPr>
          <w:sz w:val="24"/>
        </w:rPr>
        <w:t>.</w:t>
      </w:r>
    </w:p>
    <w:p w:rsidR="00E12241" w:rsidRDefault="00DB2F5E">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E12241" w:rsidRDefault="00E12241">
      <w:pPr>
        <w:ind w:firstLine="567"/>
        <w:jc w:val="both"/>
        <w:rPr>
          <w:sz w:val="24"/>
        </w:rPr>
      </w:pPr>
    </w:p>
    <w:p w:rsidR="00E12241" w:rsidRDefault="00DB2F5E">
      <w:pPr>
        <w:ind w:right="279" w:firstLine="567"/>
        <w:rPr>
          <w:sz w:val="24"/>
        </w:rPr>
      </w:pPr>
      <w:r>
        <w:rPr>
          <w:b/>
          <w:sz w:val="24"/>
          <w:u w:val="single"/>
        </w:rPr>
        <w:t>2.1.10. Происшествия на туристских маршрутах</w:t>
      </w:r>
      <w:r>
        <w:rPr>
          <w:b/>
          <w:sz w:val="24"/>
        </w:rPr>
        <w:t>:</w:t>
      </w:r>
    </w:p>
    <w:p w:rsidR="00E12241" w:rsidRDefault="00DB2F5E">
      <w:pPr>
        <w:ind w:firstLine="567"/>
        <w:jc w:val="both"/>
        <w:rPr>
          <w:i/>
          <w:sz w:val="24"/>
        </w:rPr>
      </w:pPr>
      <w:r>
        <w:rPr>
          <w:sz w:val="24"/>
        </w:rPr>
        <w:t>Не прогнозируются.</w:t>
      </w:r>
    </w:p>
    <w:p w:rsidR="00E12241" w:rsidRDefault="00E12241">
      <w:pPr>
        <w:tabs>
          <w:tab w:val="left" w:pos="180"/>
        </w:tabs>
        <w:ind w:right="279"/>
        <w:jc w:val="both"/>
        <w:rPr>
          <w:b/>
          <w:sz w:val="24"/>
          <w:u w:val="single"/>
        </w:rPr>
      </w:pPr>
    </w:p>
    <w:p w:rsidR="00E12241" w:rsidRDefault="00DB2F5E">
      <w:pPr>
        <w:tabs>
          <w:tab w:val="left" w:pos="180"/>
        </w:tabs>
        <w:ind w:right="279" w:firstLine="567"/>
        <w:jc w:val="both"/>
        <w:rPr>
          <w:b/>
          <w:sz w:val="24"/>
          <w:u w:val="single"/>
        </w:rPr>
      </w:pPr>
      <w:r>
        <w:rPr>
          <w:b/>
          <w:sz w:val="24"/>
          <w:u w:val="single"/>
        </w:rPr>
        <w:t>2.2. Техногенные ЧС:</w:t>
      </w:r>
    </w:p>
    <w:p w:rsidR="00E12241" w:rsidRDefault="00DB2F5E">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12241" w:rsidRDefault="00DB2F5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12241" w:rsidRDefault="00DB2F5E">
      <w:pPr>
        <w:ind w:firstLine="567"/>
        <w:jc w:val="both"/>
      </w:pPr>
      <w:r>
        <w:rPr>
          <w:i/>
          <w:sz w:val="24"/>
        </w:rPr>
        <w:t>(Согласно статистических данных на предстоящие сутки текущего года н</w:t>
      </w:r>
      <w:r>
        <w:rPr>
          <w:i/>
          <w:sz w:val="24"/>
        </w:rPr>
        <w:t>а территории автономного округа - Югры риск возникновения ЧС техногенного характера маловероятен).</w:t>
      </w:r>
    </w:p>
    <w:p w:rsidR="00E12241" w:rsidRDefault="00E12241">
      <w:pPr>
        <w:keepNext/>
        <w:ind w:firstLine="567"/>
        <w:jc w:val="both"/>
        <w:rPr>
          <w:b/>
          <w:sz w:val="24"/>
          <w:u w:val="single"/>
        </w:rPr>
      </w:pPr>
    </w:p>
    <w:p w:rsidR="00E12241" w:rsidRDefault="00DB2F5E">
      <w:pPr>
        <w:ind w:right="279" w:firstLine="567"/>
        <w:jc w:val="both"/>
        <w:rPr>
          <w:b/>
          <w:sz w:val="24"/>
          <w:u w:val="single"/>
        </w:rPr>
      </w:pPr>
      <w:r>
        <w:rPr>
          <w:b/>
          <w:sz w:val="24"/>
          <w:u w:val="single"/>
        </w:rPr>
        <w:t>2.2.1. Прогноз аварий на транспорте:</w:t>
      </w:r>
    </w:p>
    <w:p w:rsidR="00E12241" w:rsidRDefault="00E12241">
      <w:pPr>
        <w:ind w:right="279"/>
        <w:jc w:val="both"/>
        <w:rPr>
          <w:b/>
          <w:i/>
          <w:sz w:val="24"/>
          <w:u w:val="single"/>
        </w:rPr>
      </w:pPr>
    </w:p>
    <w:p w:rsidR="00E12241" w:rsidRDefault="00DB2F5E">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12241" w:rsidRDefault="00DB2F5E">
      <w:pPr>
        <w:tabs>
          <w:tab w:val="left" w:pos="3915"/>
        </w:tabs>
        <w:ind w:firstLine="567"/>
        <w:jc w:val="both"/>
      </w:pPr>
      <w:r>
        <w:rPr>
          <w:sz w:val="24"/>
        </w:rPr>
        <w:t>Чрезвычайные ситуации, обусловленные дорожно-транспортными происшествиями, с гибель</w:t>
      </w:r>
      <w:r>
        <w:rPr>
          <w:sz w:val="24"/>
        </w:rPr>
        <w:t>ю 5-ти и более человек, не прогнозируются.</w:t>
      </w:r>
    </w:p>
    <w:p w:rsidR="00E12241" w:rsidRDefault="00DB2F5E">
      <w:pPr>
        <w:tabs>
          <w:tab w:val="left" w:pos="3915"/>
        </w:tabs>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w:t>
      </w:r>
      <w:r>
        <w:rPr>
          <w:sz w:val="24"/>
        </w:rPr>
        <w:t xml:space="preserve">е ДТП прогнозируются в следующих городах и районах округа: МР Сургутский, МР Нефтеюганский, МР </w:t>
      </w:r>
      <w:r>
        <w:rPr>
          <w:sz w:val="24"/>
        </w:rPr>
        <w:t xml:space="preserve">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p w:rsidR="00E12241" w:rsidRDefault="00E12241">
      <w:pPr>
        <w:tabs>
          <w:tab w:val="left" w:pos="3915"/>
        </w:tabs>
        <w:ind w:firstLine="567"/>
        <w:jc w:val="both"/>
        <w:rPr>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1224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rPr>
                <w:b/>
              </w:rPr>
              <w:t>Кол-во</w:t>
            </w:r>
            <w:r>
              <w:rPr>
                <w:b/>
              </w:rPr>
              <w:t xml:space="preserve">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rPr>
                <w:b/>
              </w:rPr>
              <w:t>Вероятность</w:t>
            </w:r>
          </w:p>
          <w:p w:rsidR="00E12241" w:rsidRDefault="00DB2F5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rPr>
                <w:b/>
              </w:rPr>
              <w:t>Вероятность</w:t>
            </w:r>
          </w:p>
          <w:p w:rsidR="00E12241" w:rsidRDefault="00DB2F5E">
            <w:pPr>
              <w:jc w:val="center"/>
            </w:pPr>
            <w:r>
              <w:rPr>
                <w:b/>
              </w:rPr>
              <w:t>(Р)</w:t>
            </w:r>
          </w:p>
        </w:tc>
      </w:tr>
      <w:tr w:rsidR="00E1224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0,5</w:t>
            </w:r>
          </w:p>
        </w:tc>
      </w:tr>
      <w:tr w:rsidR="00E1224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0,5</w:t>
            </w:r>
          </w:p>
        </w:tc>
      </w:tr>
      <w:tr w:rsidR="00E1224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0,4</w:t>
            </w:r>
          </w:p>
        </w:tc>
      </w:tr>
    </w:tbl>
    <w:p w:rsidR="00E12241" w:rsidRDefault="00E12241">
      <w:pPr>
        <w:tabs>
          <w:tab w:val="left" w:pos="567"/>
          <w:tab w:val="left" w:pos="4007"/>
        </w:tabs>
        <w:jc w:val="both"/>
        <w:rPr>
          <w:sz w:val="24"/>
        </w:rPr>
      </w:pPr>
    </w:p>
    <w:p w:rsidR="00E12241" w:rsidRDefault="00DB2F5E">
      <w:pPr>
        <w:tabs>
          <w:tab w:val="left" w:pos="567"/>
          <w:tab w:val="left" w:pos="4007"/>
        </w:tabs>
        <w:ind w:firstLine="567"/>
        <w:jc w:val="both"/>
        <w:rPr>
          <w:sz w:val="24"/>
        </w:rPr>
      </w:pPr>
      <w:r>
        <w:rPr>
          <w:sz w:val="24"/>
        </w:rPr>
        <w:t xml:space="preserve">ДТП в районах прогнозируются на опасных участках федеральных и </w:t>
      </w:r>
      <w:r>
        <w:rPr>
          <w:sz w:val="24"/>
        </w:rPr>
        <w:t>территориальных дорог:</w:t>
      </w:r>
    </w:p>
    <w:p w:rsidR="00E12241" w:rsidRDefault="00DB2F5E">
      <w:pPr>
        <w:tabs>
          <w:tab w:val="left" w:pos="567"/>
          <w:tab w:val="left" w:pos="4007"/>
        </w:tabs>
        <w:ind w:firstLine="567"/>
        <w:jc w:val="both"/>
        <w:rPr>
          <w:sz w:val="24"/>
        </w:rPr>
      </w:pPr>
      <w:r>
        <w:rPr>
          <w:b/>
          <w:sz w:val="24"/>
          <w:u w:val="single"/>
        </w:rPr>
        <w:t>Федеральные автодороги:</w:t>
      </w:r>
    </w:p>
    <w:p w:rsidR="00E12241" w:rsidRDefault="00DB2F5E">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E12241" w:rsidRDefault="00DB2F5E">
      <w:pPr>
        <w:tabs>
          <w:tab w:val="left" w:pos="567"/>
          <w:tab w:val="left" w:pos="4007"/>
        </w:tabs>
        <w:ind w:firstLine="567"/>
        <w:jc w:val="both"/>
        <w:rPr>
          <w:sz w:val="24"/>
        </w:rPr>
      </w:pPr>
      <w:r>
        <w:rPr>
          <w:b/>
          <w:sz w:val="24"/>
          <w:u w:val="single"/>
        </w:rPr>
        <w:t>Территориальные автодороги:</w:t>
      </w:r>
    </w:p>
    <w:p w:rsidR="00E12241" w:rsidRDefault="00DB2F5E">
      <w:pPr>
        <w:tabs>
          <w:tab w:val="left" w:pos="567"/>
          <w:tab w:val="left" w:pos="4007"/>
        </w:tabs>
        <w:ind w:firstLine="567"/>
        <w:jc w:val="both"/>
      </w:pPr>
      <w:r>
        <w:rPr>
          <w:sz w:val="24"/>
        </w:rPr>
        <w:t>- 44 км Сургут – Лянтор (Сургутский район);</w:t>
      </w:r>
    </w:p>
    <w:p w:rsidR="00E12241" w:rsidRDefault="00DB2F5E">
      <w:pPr>
        <w:tabs>
          <w:tab w:val="left" w:pos="567"/>
          <w:tab w:val="left" w:pos="4007"/>
        </w:tabs>
        <w:ind w:firstLine="567"/>
        <w:jc w:val="both"/>
      </w:pPr>
      <w:r>
        <w:rPr>
          <w:sz w:val="24"/>
        </w:rPr>
        <w:t>- 8 км Нефтеюганск – левый берег р. Обь, (Нефтеюганский рай</w:t>
      </w:r>
      <w:r>
        <w:rPr>
          <w:sz w:val="24"/>
        </w:rPr>
        <w:t>он);</w:t>
      </w:r>
    </w:p>
    <w:p w:rsidR="00E12241" w:rsidRDefault="00DB2F5E">
      <w:pPr>
        <w:tabs>
          <w:tab w:val="left" w:pos="567"/>
          <w:tab w:val="left" w:pos="4007"/>
        </w:tabs>
        <w:ind w:firstLine="567"/>
        <w:jc w:val="both"/>
      </w:pPr>
      <w:r>
        <w:rPr>
          <w:sz w:val="24"/>
        </w:rPr>
        <w:t>- 186 км Сургут – Нижневартовск (Нижневартовский район);</w:t>
      </w:r>
    </w:p>
    <w:p w:rsidR="00E12241" w:rsidRDefault="00DB2F5E">
      <w:pPr>
        <w:tabs>
          <w:tab w:val="left" w:pos="567"/>
          <w:tab w:val="left" w:pos="4007"/>
        </w:tabs>
        <w:ind w:firstLine="567"/>
        <w:jc w:val="both"/>
      </w:pPr>
      <w:r>
        <w:rPr>
          <w:sz w:val="24"/>
        </w:rPr>
        <w:t>Общее количество: 4 опасных участка дорог в 3 районах округа.</w:t>
      </w:r>
    </w:p>
    <w:p w:rsidR="00E12241" w:rsidRDefault="00DB2F5E">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w:t>
      </w:r>
      <w:r>
        <w:rPr>
          <w:sz w:val="24"/>
        </w:rPr>
        <w:t>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12241" w:rsidRDefault="00DB2F5E">
      <w:pPr>
        <w:ind w:firstLine="567"/>
        <w:jc w:val="both"/>
        <w:rPr>
          <w:sz w:val="24"/>
        </w:rPr>
      </w:pPr>
      <w:r>
        <w:rPr>
          <w:b/>
          <w:i/>
          <w:sz w:val="24"/>
        </w:rPr>
        <w:t>Аварии на железнодорожном, речном и авиационном</w:t>
      </w:r>
      <w:r>
        <w:rPr>
          <w:b/>
          <w:i/>
          <w:sz w:val="24"/>
        </w:rPr>
        <w:t xml:space="preserve">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12241" w:rsidRDefault="00DB2F5E">
      <w:pPr>
        <w:ind w:firstLine="567"/>
        <w:jc w:val="both"/>
      </w:pPr>
      <w:r>
        <w:rPr>
          <w:b/>
          <w:i/>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w:t>
      </w:r>
      <w:r>
        <w:rPr>
          <w:sz w:val="24"/>
        </w:rPr>
        <w:t xml:space="preserve"> маловероятно.</w:t>
      </w:r>
    </w:p>
    <w:p w:rsidR="00E12241" w:rsidRDefault="00E12241">
      <w:pPr>
        <w:ind w:firstLine="567"/>
        <w:jc w:val="both"/>
        <w:rPr>
          <w:b/>
          <w:sz w:val="24"/>
        </w:rPr>
      </w:pPr>
    </w:p>
    <w:p w:rsidR="00E12241" w:rsidRDefault="00E12241">
      <w:pPr>
        <w:ind w:firstLine="567"/>
        <w:jc w:val="both"/>
        <w:rPr>
          <w:b/>
          <w:sz w:val="24"/>
        </w:rPr>
      </w:pPr>
    </w:p>
    <w:p w:rsidR="00E12241" w:rsidRDefault="00DB2F5E">
      <w:pPr>
        <w:ind w:firstLine="567"/>
        <w:jc w:val="both"/>
        <w:rPr>
          <w:b/>
          <w:sz w:val="24"/>
        </w:rPr>
      </w:pPr>
      <w:r>
        <w:rPr>
          <w:b/>
          <w:sz w:val="24"/>
          <w:u w:val="single"/>
        </w:rPr>
        <w:t>2.2.2. Пожары в жилом секторе</w:t>
      </w:r>
      <w:r>
        <w:rPr>
          <w:b/>
          <w:sz w:val="24"/>
        </w:rPr>
        <w:t xml:space="preserve">: </w:t>
      </w:r>
    </w:p>
    <w:p w:rsidR="00E12241" w:rsidRDefault="00DB2F5E">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w:t>
      </w:r>
      <w:r>
        <w:rPr>
          <w:sz w:val="24"/>
        </w:rPr>
        <w:t xml:space="preserve">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w:t>
      </w:r>
      <w:r>
        <w:rPr>
          <w:i/>
          <w:color w:val="000000" w:themeColor="text1"/>
          <w:sz w:val="24"/>
        </w:rPr>
        <w:t>ности, сезонные увеличения).</w:t>
      </w:r>
    </w:p>
    <w:p w:rsidR="00E12241" w:rsidRDefault="00E12241">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E1224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r>
              <w:rPr>
                <w:b/>
              </w:rPr>
              <w:t>Кол-во пожаров/</w:t>
            </w:r>
          </w:p>
          <w:p w:rsidR="00E12241" w:rsidRDefault="00DB2F5E">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r>
              <w:rPr>
                <w:b/>
              </w:rPr>
              <w:t>Вероятность</w:t>
            </w:r>
          </w:p>
          <w:p w:rsidR="00E12241" w:rsidRDefault="00DB2F5E">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r>
              <w:rPr>
                <w:b/>
              </w:rPr>
              <w:t>Кол-во пожаров/</w:t>
            </w:r>
          </w:p>
          <w:p w:rsidR="00E12241" w:rsidRDefault="00DB2F5E">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rPr>
                <w:b/>
              </w:rPr>
              <w:t>Вероятность</w:t>
            </w:r>
          </w:p>
          <w:p w:rsidR="00E12241" w:rsidRDefault="00DB2F5E">
            <w:pPr>
              <w:jc w:val="center"/>
            </w:pPr>
            <w:r>
              <w:rPr>
                <w:b/>
              </w:rPr>
              <w:t>(Р)</w:t>
            </w:r>
          </w:p>
        </w:tc>
      </w:tr>
      <w:tr w:rsidR="00E1224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0,7</w:t>
            </w:r>
          </w:p>
        </w:tc>
      </w:tr>
      <w:tr w:rsidR="00E1224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0,4</w:t>
            </w:r>
          </w:p>
        </w:tc>
      </w:tr>
      <w:tr w:rsidR="00E1224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12241" w:rsidRDefault="00DB2F5E">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241" w:rsidRDefault="00DB2F5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241" w:rsidRDefault="00DB2F5E">
            <w:pPr>
              <w:jc w:val="center"/>
            </w:pPr>
            <w:r>
              <w:t>0,4</w:t>
            </w:r>
          </w:p>
        </w:tc>
      </w:tr>
    </w:tbl>
    <w:p w:rsidR="00E12241" w:rsidRDefault="00E12241">
      <w:pPr>
        <w:tabs>
          <w:tab w:val="left" w:pos="4007"/>
        </w:tabs>
        <w:jc w:val="both"/>
        <w:rPr>
          <w:b/>
          <w:sz w:val="24"/>
          <w:u w:val="single"/>
        </w:rPr>
      </w:pPr>
    </w:p>
    <w:p w:rsidR="00E12241" w:rsidRDefault="00DB2F5E">
      <w:pPr>
        <w:tabs>
          <w:tab w:val="left" w:pos="4007"/>
        </w:tabs>
        <w:ind w:firstLine="567"/>
        <w:jc w:val="both"/>
        <w:rPr>
          <w:b/>
          <w:sz w:val="24"/>
          <w:u w:val="single"/>
        </w:rPr>
      </w:pPr>
      <w:r>
        <w:rPr>
          <w:b/>
          <w:sz w:val="24"/>
          <w:u w:val="single"/>
        </w:rPr>
        <w:t xml:space="preserve">2.2.3. </w:t>
      </w:r>
      <w:r>
        <w:rPr>
          <w:b/>
          <w:sz w:val="24"/>
          <w:u w:val="single"/>
        </w:rPr>
        <w:t>Происшествия на коммунальных системах и системах энергоснабжения:</w:t>
      </w:r>
    </w:p>
    <w:p w:rsidR="00E12241" w:rsidRDefault="00DB2F5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w:t>
      </w:r>
      <w:r>
        <w:rPr>
          <w:i/>
          <w:sz w:val="24"/>
        </w:rPr>
        <w:t>й, высокая степень износа основных фондов жизнеобеспечения, неквалифицированные действия обслуживающего персонала, отказ оборудования).</w:t>
      </w:r>
    </w:p>
    <w:p w:rsidR="00E12241" w:rsidRDefault="00DB2F5E">
      <w:pPr>
        <w:ind w:firstLine="567"/>
        <w:jc w:val="both"/>
      </w:pPr>
      <w:r>
        <w:rPr>
          <w:b/>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w:t>
      </w:r>
      <w:r>
        <w:rPr>
          <w:sz w:val="24"/>
        </w:rPr>
        <w:t>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E12241" w:rsidRDefault="00DB2F5E">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объектов инфраструктуры жилого фонда дождев</w:t>
      </w:r>
      <w:r>
        <w:rPr>
          <w:sz w:val="24"/>
        </w:rPr>
        <w:t xml:space="preserve">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E12241" w:rsidRDefault="00E12241">
      <w:pPr>
        <w:tabs>
          <w:tab w:val="left" w:pos="3915"/>
        </w:tabs>
        <w:ind w:firstLine="567"/>
        <w:jc w:val="both"/>
        <w:rPr>
          <w:i/>
          <w:color w:val="FF0000"/>
          <w:sz w:val="24"/>
        </w:rPr>
      </w:pPr>
    </w:p>
    <w:p w:rsidR="00E12241" w:rsidRDefault="00DB2F5E">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12241" w:rsidRDefault="00DB2F5E">
      <w:pPr>
        <w:ind w:firstLine="709"/>
        <w:jc w:val="both"/>
        <w:rPr>
          <w:sz w:val="24"/>
        </w:rPr>
      </w:pPr>
      <w:r>
        <w:rPr>
          <w:sz w:val="24"/>
        </w:rPr>
        <w:t>Возникновение аварий, на потенциально-опасных объект</w:t>
      </w:r>
      <w:r>
        <w:rPr>
          <w:sz w:val="24"/>
        </w:rPr>
        <w:t xml:space="preserve">ах, способных достигнуть масштабов ЧС локального уровня и выше, </w:t>
      </w:r>
      <w:r>
        <w:rPr>
          <w:b/>
          <w:sz w:val="24"/>
        </w:rPr>
        <w:t>не прогнозируется.</w:t>
      </w:r>
    </w:p>
    <w:p w:rsidR="00E12241" w:rsidRDefault="00DB2F5E">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w:t>
      </w:r>
      <w:r>
        <w:rPr>
          <w:i/>
          <w:color w:val="000000" w:themeColor="text1"/>
          <w:sz w:val="24"/>
        </w:rPr>
        <w:t>озия трубопроводов, сварных швов, технологический брак, человеческий фактор.</w:t>
      </w:r>
    </w:p>
    <w:p w:rsidR="00E12241" w:rsidRDefault="00E12241">
      <w:pPr>
        <w:ind w:firstLine="708"/>
        <w:jc w:val="both"/>
        <w:rPr>
          <w:sz w:val="24"/>
        </w:rPr>
      </w:pPr>
    </w:p>
    <w:p w:rsidR="00E12241" w:rsidRDefault="00DB2F5E">
      <w:pPr>
        <w:ind w:firstLine="567"/>
        <w:jc w:val="center"/>
        <w:rPr>
          <w:sz w:val="24"/>
        </w:rPr>
      </w:pPr>
      <w:r>
        <w:rPr>
          <w:b/>
          <w:sz w:val="24"/>
        </w:rPr>
        <w:t>III. Рекомендуемые мероприятия по снижению риска возникновения ЧС:</w:t>
      </w:r>
    </w:p>
    <w:p w:rsidR="00E12241" w:rsidRDefault="00E12241">
      <w:pPr>
        <w:spacing w:line="228" w:lineRule="auto"/>
        <w:ind w:right="279" w:firstLine="567"/>
        <w:jc w:val="both"/>
        <w:rPr>
          <w:sz w:val="24"/>
        </w:rPr>
      </w:pPr>
    </w:p>
    <w:p w:rsidR="00E12241" w:rsidRDefault="00DB2F5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w:t>
      </w:r>
      <w:r>
        <w:rPr>
          <w:sz w:val="24"/>
        </w:rPr>
        <w:t>щих превентивных мероприятий:</w:t>
      </w:r>
    </w:p>
    <w:p w:rsidR="00E12241" w:rsidRDefault="00E12241">
      <w:pPr>
        <w:spacing w:line="228" w:lineRule="auto"/>
        <w:ind w:right="279" w:firstLine="567"/>
        <w:jc w:val="both"/>
        <w:rPr>
          <w:sz w:val="24"/>
        </w:rPr>
      </w:pPr>
    </w:p>
    <w:p w:rsidR="00E12241" w:rsidRDefault="00DB2F5E">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w:t>
      </w:r>
      <w:r>
        <w:rPr>
          <w:b/>
          <w:i/>
          <w:sz w:val="24"/>
        </w:rPr>
        <w:t>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w:t>
      </w:r>
      <w:r>
        <w:rPr>
          <w:b/>
          <w:i/>
          <w:sz w:val="24"/>
        </w:rPr>
        <w:t>х своей компетенции:</w:t>
      </w:r>
    </w:p>
    <w:p w:rsidR="00E12241" w:rsidRDefault="00DB2F5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w:t>
      </w:r>
      <w:r>
        <w:rPr>
          <w:sz w:val="24"/>
        </w:rPr>
        <w:t xml:space="preserve">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w:t>
      </w:r>
      <w:r>
        <w:rPr>
          <w:sz w:val="24"/>
        </w:rPr>
        <w:t xml:space="preserve"> осуществить оповещение населения, которое может оказаться в зоне влияния негативных природных факторов.</w:t>
      </w:r>
    </w:p>
    <w:p w:rsidR="00E12241" w:rsidRDefault="00E12241">
      <w:pPr>
        <w:ind w:firstLine="567"/>
        <w:jc w:val="both"/>
        <w:rPr>
          <w:sz w:val="24"/>
        </w:rPr>
      </w:pPr>
    </w:p>
    <w:p w:rsidR="00E12241" w:rsidRDefault="00DB2F5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12241" w:rsidRDefault="00DB2F5E">
      <w:pPr>
        <w:ind w:firstLine="567"/>
        <w:jc w:val="both"/>
        <w:rPr>
          <w:sz w:val="24"/>
          <w:highlight w:val="white"/>
        </w:rPr>
      </w:pPr>
      <w:r>
        <w:rPr>
          <w:sz w:val="24"/>
        </w:rPr>
        <w:t>Организовать проведение внеочередных заседаний КЧС и ОПБ.</w:t>
      </w:r>
    </w:p>
    <w:p w:rsidR="00E12241" w:rsidRDefault="00DB2F5E">
      <w:pPr>
        <w:ind w:firstLine="567"/>
        <w:jc w:val="both"/>
        <w:rPr>
          <w:sz w:val="24"/>
          <w:highlight w:val="white"/>
        </w:rPr>
      </w:pPr>
      <w:r>
        <w:rPr>
          <w:sz w:val="24"/>
          <w:highlight w:val="white"/>
        </w:rPr>
        <w:t>Уточнить</w:t>
      </w:r>
      <w:r>
        <w:rPr>
          <w:sz w:val="24"/>
          <w:highlight w:val="white"/>
        </w:rPr>
        <w:t xml:space="preserve"> планы и схемы оповещения органов управления, сил и средств, привлекаемых к ликвидации возможных ЧС.</w:t>
      </w:r>
    </w:p>
    <w:p w:rsidR="00E12241" w:rsidRDefault="00DB2F5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w:t>
      </w:r>
      <w:r>
        <w:rPr>
          <w:sz w:val="24"/>
          <w:highlight w:val="white"/>
        </w:rPr>
        <w:t>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w:t>
      </w:r>
      <w:r>
        <w:rPr>
          <w:sz w:val="24"/>
          <w:highlight w:val="white"/>
        </w:rPr>
        <w:t>ми с СГУ, старосты и т.д.).</w:t>
      </w:r>
    </w:p>
    <w:p w:rsidR="00E12241" w:rsidRDefault="00DB2F5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12241" w:rsidRDefault="00DB2F5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12241" w:rsidRDefault="00DB2F5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12241" w:rsidRDefault="00DB2F5E">
      <w:pPr>
        <w:ind w:firstLine="567"/>
        <w:jc w:val="both"/>
        <w:rPr>
          <w:sz w:val="24"/>
          <w:highlight w:val="white"/>
        </w:rPr>
      </w:pPr>
      <w:r>
        <w:rPr>
          <w:sz w:val="24"/>
          <w:highlight w:val="white"/>
        </w:rPr>
        <w:t>Выявлять и принимать меры по предупреждению</w:t>
      </w:r>
      <w:r>
        <w:rPr>
          <w:sz w:val="24"/>
          <w:highlight w:val="white"/>
        </w:rPr>
        <w:t>, локализации и ликвидации дефектов и отказов в работе систем жизнеобеспечения населения.</w:t>
      </w:r>
    </w:p>
    <w:p w:rsidR="00E12241" w:rsidRDefault="00DB2F5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12241" w:rsidRDefault="00DB2F5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12241" w:rsidRDefault="00E12241">
      <w:pPr>
        <w:ind w:firstLine="567"/>
        <w:jc w:val="both"/>
        <w:rPr>
          <w:b/>
          <w:i/>
          <w:sz w:val="24"/>
        </w:rPr>
      </w:pPr>
    </w:p>
    <w:p w:rsidR="00E12241" w:rsidRDefault="00DB2F5E">
      <w:pPr>
        <w:ind w:firstLine="567"/>
        <w:jc w:val="both"/>
        <w:rPr>
          <w:b/>
          <w:i/>
          <w:sz w:val="24"/>
        </w:rPr>
      </w:pPr>
      <w:r>
        <w:rPr>
          <w:b/>
          <w:i/>
          <w:sz w:val="24"/>
        </w:rPr>
        <w:t>Для предотвращения лесных пожаров:</w:t>
      </w:r>
    </w:p>
    <w:p w:rsidR="00E12241" w:rsidRDefault="00DB2F5E">
      <w:pPr>
        <w:ind w:firstLine="567"/>
        <w:jc w:val="both"/>
        <w:rPr>
          <w:sz w:val="24"/>
        </w:rPr>
      </w:pPr>
      <w:r>
        <w:rPr>
          <w:sz w:val="24"/>
        </w:rPr>
        <w:t>Главам муниципал</w:t>
      </w:r>
      <w:r>
        <w:rPr>
          <w:sz w:val="24"/>
        </w:rPr>
        <w:t xml:space="preserve">ьных образований, руководителям органов государственной власти, учреждений и организаций рекомендуется: </w:t>
      </w:r>
    </w:p>
    <w:p w:rsidR="00E12241" w:rsidRDefault="00DB2F5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12241" w:rsidRDefault="00DB2F5E">
      <w:pPr>
        <w:ind w:firstLine="567"/>
        <w:jc w:val="both"/>
        <w:rPr>
          <w:sz w:val="24"/>
        </w:rPr>
      </w:pPr>
      <w:r>
        <w:rPr>
          <w:sz w:val="24"/>
        </w:rPr>
        <w:t>- при прогн</w:t>
      </w:r>
      <w:r>
        <w:rPr>
          <w:sz w:val="24"/>
        </w:rPr>
        <w:t>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w:t>
      </w:r>
      <w:r>
        <w:rPr>
          <w:sz w:val="24"/>
        </w:rPr>
        <w:t xml:space="preserve">ыявления нарушений правил пожарной безопасности, очагов возгораний и ликвидации мелких природных пожаров; </w:t>
      </w:r>
    </w:p>
    <w:p w:rsidR="00E12241" w:rsidRDefault="00DB2F5E">
      <w:pPr>
        <w:ind w:firstLine="567"/>
        <w:jc w:val="both"/>
        <w:rPr>
          <w:sz w:val="24"/>
        </w:rPr>
      </w:pPr>
      <w:r>
        <w:rPr>
          <w:sz w:val="24"/>
        </w:rPr>
        <w:t xml:space="preserve">- организовать проверку состояния мест забора воды для тушения пожара; </w:t>
      </w:r>
    </w:p>
    <w:p w:rsidR="00E12241" w:rsidRDefault="00DB2F5E">
      <w:pPr>
        <w:ind w:firstLine="567"/>
        <w:jc w:val="both"/>
        <w:rPr>
          <w:sz w:val="24"/>
        </w:rPr>
      </w:pPr>
      <w:r>
        <w:rPr>
          <w:sz w:val="24"/>
        </w:rPr>
        <w:t>- организовать уборку и вывоз мусора и сухой растительности с внутрипоселковы</w:t>
      </w:r>
      <w:r>
        <w:rPr>
          <w:sz w:val="24"/>
        </w:rPr>
        <w:t xml:space="preserve">х территорий в установленные для этих целей места (полигоны твердых бытовых отходов); </w:t>
      </w:r>
    </w:p>
    <w:p w:rsidR="00E12241" w:rsidRDefault="00DB2F5E">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w:t>
      </w:r>
      <w:r>
        <w:rPr>
          <w:sz w:val="24"/>
        </w:rPr>
        <w:t xml:space="preserve">х нарушение; </w:t>
      </w:r>
    </w:p>
    <w:p w:rsidR="00E12241" w:rsidRDefault="00DB2F5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12241" w:rsidRDefault="00E12241">
      <w:pPr>
        <w:ind w:firstLine="567"/>
        <w:jc w:val="both"/>
        <w:rPr>
          <w:b/>
          <w:i/>
          <w:sz w:val="24"/>
        </w:rPr>
      </w:pPr>
    </w:p>
    <w:p w:rsidR="00E12241" w:rsidRDefault="00DB2F5E">
      <w:pPr>
        <w:ind w:firstLine="567"/>
        <w:jc w:val="both"/>
        <w:rPr>
          <w:b/>
          <w:i/>
          <w:sz w:val="24"/>
        </w:rPr>
      </w:pPr>
      <w:r>
        <w:rPr>
          <w:b/>
          <w:i/>
          <w:sz w:val="24"/>
        </w:rPr>
        <w:t>Для предотвращения возникновения техногенных пожаров:</w:t>
      </w:r>
    </w:p>
    <w:p w:rsidR="00E12241" w:rsidRDefault="00DB2F5E">
      <w:pPr>
        <w:ind w:firstLine="567"/>
        <w:jc w:val="both"/>
        <w:rPr>
          <w:sz w:val="24"/>
        </w:rPr>
      </w:pPr>
      <w:r>
        <w:rPr>
          <w:sz w:val="24"/>
        </w:rPr>
        <w:t>Усилить противопожар</w:t>
      </w:r>
      <w:r>
        <w:rPr>
          <w:sz w:val="24"/>
        </w:rPr>
        <w:t>ную пропаганду в СМИ, а также проведение лекций и бесед с населением на противопожарную тематику в ходе рейдов.</w:t>
      </w:r>
    </w:p>
    <w:p w:rsidR="00E12241" w:rsidRDefault="00DB2F5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w:t>
      </w:r>
      <w:r>
        <w:rPr>
          <w:sz w:val="24"/>
        </w:rPr>
        <w:t>циальном обслуживании.</w:t>
      </w:r>
    </w:p>
    <w:p w:rsidR="00E12241" w:rsidRDefault="00DB2F5E">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w:t>
      </w:r>
      <w:r>
        <w:rPr>
          <w:sz w:val="24"/>
        </w:rPr>
        <w:t xml:space="preserve">емей, попавших в трудную жизненную ситуацию. </w:t>
      </w:r>
    </w:p>
    <w:p w:rsidR="00E12241" w:rsidRDefault="00DB2F5E">
      <w:pPr>
        <w:ind w:firstLine="567"/>
        <w:jc w:val="both"/>
        <w:rPr>
          <w:sz w:val="24"/>
        </w:rPr>
      </w:pPr>
      <w:r>
        <w:rPr>
          <w:sz w:val="24"/>
        </w:rPr>
        <w:lastRenderedPageBreak/>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w:t>
      </w:r>
      <w:r>
        <w:rPr>
          <w:sz w:val="24"/>
        </w:rPr>
        <w:t>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12241" w:rsidRDefault="00DB2F5E">
      <w:pPr>
        <w:ind w:firstLine="567"/>
        <w:jc w:val="both"/>
        <w:rPr>
          <w:sz w:val="24"/>
        </w:rPr>
      </w:pPr>
      <w:r>
        <w:rPr>
          <w:sz w:val="24"/>
        </w:rPr>
        <w:t>Содержать в проезжем состоянии подъездные автомобильные дороги к населенным пунктам, а также подъе</w:t>
      </w:r>
      <w:r>
        <w:rPr>
          <w:sz w:val="24"/>
        </w:rPr>
        <w:t>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w:t>
      </w:r>
      <w:r>
        <w:rPr>
          <w:sz w:val="24"/>
        </w:rPr>
        <w:t>са воды.</w:t>
      </w:r>
    </w:p>
    <w:p w:rsidR="00E12241" w:rsidRDefault="00DB2F5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12241" w:rsidRDefault="00DB2F5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12241" w:rsidRDefault="00DB2F5E">
      <w:pPr>
        <w:ind w:firstLine="567"/>
        <w:jc w:val="both"/>
        <w:rPr>
          <w:sz w:val="24"/>
        </w:rPr>
      </w:pPr>
      <w:r>
        <w:rPr>
          <w:sz w:val="24"/>
        </w:rPr>
        <w:t>В ходе рейдов и обходов организовать контроль исправности газового оборудования, в</w:t>
      </w:r>
      <w:r>
        <w:rPr>
          <w:sz w:val="24"/>
        </w:rPr>
        <w:t xml:space="preserve"> целях недопущения случаев взрывов бытового газа.</w:t>
      </w:r>
    </w:p>
    <w:p w:rsidR="00E12241" w:rsidRDefault="00E12241">
      <w:pPr>
        <w:ind w:firstLine="567"/>
        <w:jc w:val="both"/>
        <w:rPr>
          <w:b/>
          <w:i/>
          <w:sz w:val="24"/>
        </w:rPr>
      </w:pPr>
    </w:p>
    <w:p w:rsidR="00E12241" w:rsidRDefault="00DB2F5E">
      <w:pPr>
        <w:ind w:firstLine="567"/>
        <w:jc w:val="both"/>
        <w:rPr>
          <w:sz w:val="24"/>
        </w:rPr>
      </w:pPr>
      <w:r>
        <w:rPr>
          <w:b/>
          <w:i/>
          <w:sz w:val="24"/>
        </w:rPr>
        <w:t>Для предотвращения аварийных ситуаций на автомобильных дорогах:</w:t>
      </w:r>
    </w:p>
    <w:p w:rsidR="00E12241" w:rsidRDefault="00DB2F5E">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w:t>
      </w:r>
      <w:r>
        <w:rPr>
          <w:sz w:val="24"/>
        </w:rPr>
        <w:t>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12241" w:rsidRDefault="00DB2F5E">
      <w:pPr>
        <w:ind w:firstLine="567"/>
        <w:jc w:val="both"/>
        <w:rPr>
          <w:sz w:val="24"/>
        </w:rPr>
      </w:pPr>
      <w:r>
        <w:rPr>
          <w:sz w:val="24"/>
        </w:rPr>
        <w:t xml:space="preserve">Организовать готовность дорожных служб, осуществляющих прикрытие автомобильных дорог </w:t>
      </w:r>
      <w:r>
        <w:rPr>
          <w:sz w:val="24"/>
        </w:rPr>
        <w:t>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12241" w:rsidRDefault="00DB2F5E">
      <w:pPr>
        <w:ind w:firstLine="567"/>
        <w:jc w:val="both"/>
        <w:rPr>
          <w:sz w:val="24"/>
        </w:rPr>
      </w:pPr>
      <w:r>
        <w:rPr>
          <w:sz w:val="24"/>
        </w:rPr>
        <w:t>Проводить пропагандистскую работу через СМИ о необходимости</w:t>
      </w:r>
      <w:r>
        <w:rPr>
          <w:sz w:val="24"/>
        </w:rPr>
        <w:t xml:space="preserve">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12241" w:rsidRDefault="00DB2F5E">
      <w:pPr>
        <w:ind w:firstLine="567"/>
        <w:jc w:val="both"/>
        <w:rPr>
          <w:sz w:val="24"/>
        </w:rPr>
      </w:pPr>
      <w:r>
        <w:rPr>
          <w:sz w:val="24"/>
        </w:rPr>
        <w:t>Информировать и пропагандировать о необходимости соблюдения безопасной дистанции и бокового ин</w:t>
      </w:r>
      <w:r>
        <w:rPr>
          <w:sz w:val="24"/>
        </w:rPr>
        <w:t>тервала при управлении автомобилем, не допущения резких ускорений, торможений и перестроений.</w:t>
      </w:r>
    </w:p>
    <w:p w:rsidR="00E12241" w:rsidRDefault="00DB2F5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12241" w:rsidRDefault="00DB2F5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12241" w:rsidRDefault="00DB2F5E">
      <w:pPr>
        <w:ind w:firstLine="567"/>
        <w:jc w:val="both"/>
        <w:rPr>
          <w:sz w:val="24"/>
        </w:rPr>
      </w:pPr>
      <w:r>
        <w:rPr>
          <w:sz w:val="24"/>
        </w:rPr>
        <w:t>Обеспечить контроль готовности аварийных и дорожных служб к реагированию на ДТП.</w:t>
      </w:r>
    </w:p>
    <w:p w:rsidR="00E12241" w:rsidRDefault="00DB2F5E">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E12241" w:rsidRDefault="00DB2F5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12241" w:rsidRDefault="00DB2F5E">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E12241" w:rsidRDefault="00DB2F5E">
      <w:pPr>
        <w:ind w:firstLine="567"/>
        <w:jc w:val="both"/>
        <w:rPr>
          <w:sz w:val="24"/>
        </w:rPr>
      </w:pPr>
      <w:r>
        <w:rPr>
          <w:sz w:val="24"/>
        </w:rPr>
        <w:t>- организовать места питания и размещения водителей и пассажиров в случае необходимости;</w:t>
      </w:r>
    </w:p>
    <w:p w:rsidR="00E12241" w:rsidRDefault="00DB2F5E">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12241" w:rsidRDefault="00DB2F5E">
      <w:pPr>
        <w:ind w:firstLine="567"/>
        <w:jc w:val="both"/>
        <w:rPr>
          <w:sz w:val="24"/>
        </w:rPr>
      </w:pPr>
      <w:r>
        <w:rPr>
          <w:sz w:val="24"/>
        </w:rPr>
        <w:t>- осуществлять информировани</w:t>
      </w:r>
      <w:r>
        <w:rPr>
          <w:sz w:val="24"/>
        </w:rPr>
        <w:t>е населения через СМИ о сложившейся обстановке, а также маршрутов объездных автодорог;</w:t>
      </w:r>
    </w:p>
    <w:p w:rsidR="00E12241" w:rsidRDefault="00DB2F5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12241" w:rsidRDefault="00E12241">
      <w:pPr>
        <w:ind w:firstLine="567"/>
        <w:jc w:val="both"/>
        <w:rPr>
          <w:b/>
          <w:i/>
          <w:sz w:val="24"/>
        </w:rPr>
      </w:pPr>
    </w:p>
    <w:p w:rsidR="00E12241" w:rsidRDefault="00DB2F5E">
      <w:pPr>
        <w:ind w:firstLine="567"/>
        <w:jc w:val="both"/>
        <w:rPr>
          <w:b/>
          <w:i/>
          <w:sz w:val="24"/>
        </w:rPr>
      </w:pPr>
      <w:r>
        <w:rPr>
          <w:b/>
          <w:i/>
          <w:sz w:val="24"/>
        </w:rPr>
        <w:t>В целях предупреждения несчастных случаев на водны</w:t>
      </w:r>
      <w:r>
        <w:rPr>
          <w:b/>
          <w:i/>
          <w:sz w:val="24"/>
        </w:rPr>
        <w:t>х объектах:</w:t>
      </w:r>
    </w:p>
    <w:p w:rsidR="00E12241" w:rsidRDefault="00DB2F5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12241" w:rsidRDefault="00DB2F5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w:t>
      </w:r>
      <w:r>
        <w:rPr>
          <w:sz w:val="24"/>
        </w:rPr>
        <w:t>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12241" w:rsidRDefault="00DB2F5E">
      <w:pPr>
        <w:ind w:firstLine="567"/>
        <w:jc w:val="both"/>
        <w:rPr>
          <w:sz w:val="24"/>
        </w:rPr>
      </w:pPr>
      <w:r>
        <w:rPr>
          <w:sz w:val="24"/>
        </w:rPr>
        <w:t>Определить состав сил и средств ГИМС, провести совместны</w:t>
      </w:r>
      <w:r>
        <w:rPr>
          <w:sz w:val="24"/>
        </w:rPr>
        <w:t xml:space="preserve">е тренировки служб ФП и ТП РСЧС по ликвидации происшествий. </w:t>
      </w:r>
    </w:p>
    <w:p w:rsidR="00E12241" w:rsidRDefault="00DB2F5E">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E12241" w:rsidRDefault="00E12241">
      <w:pPr>
        <w:ind w:firstLine="567"/>
        <w:jc w:val="both"/>
        <w:rPr>
          <w:b/>
          <w:i/>
          <w:sz w:val="24"/>
        </w:rPr>
      </w:pPr>
    </w:p>
    <w:p w:rsidR="00E12241" w:rsidRDefault="00DB2F5E">
      <w:pPr>
        <w:ind w:firstLine="567"/>
        <w:jc w:val="both"/>
        <w:rPr>
          <w:b/>
          <w:i/>
          <w:sz w:val="24"/>
        </w:rPr>
      </w:pPr>
      <w:r>
        <w:rPr>
          <w:b/>
          <w:i/>
          <w:sz w:val="24"/>
        </w:rPr>
        <w:t>Для предотвращения чрезвычайных ситуаций, обусловленных ухудшением</w:t>
      </w:r>
      <w:r>
        <w:rPr>
          <w:b/>
          <w:i/>
          <w:sz w:val="24"/>
        </w:rPr>
        <w:t xml:space="preserve"> эпизоотической обстановки:</w:t>
      </w:r>
    </w:p>
    <w:p w:rsidR="00E12241" w:rsidRDefault="00DB2F5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12241" w:rsidRDefault="00DB2F5E">
      <w:pPr>
        <w:ind w:firstLine="567"/>
        <w:jc w:val="both"/>
        <w:rPr>
          <w:sz w:val="24"/>
        </w:rPr>
      </w:pPr>
      <w:r>
        <w:rPr>
          <w:sz w:val="24"/>
        </w:rPr>
        <w:t>В период ограничительных мероприятий (кара</w:t>
      </w:r>
      <w:r>
        <w:rPr>
          <w:sz w:val="24"/>
        </w:rPr>
        <w:t>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12241" w:rsidRDefault="00E12241">
      <w:pPr>
        <w:ind w:firstLine="567"/>
        <w:jc w:val="both"/>
        <w:rPr>
          <w:b/>
          <w:i/>
          <w:sz w:val="24"/>
        </w:rPr>
      </w:pPr>
    </w:p>
    <w:p w:rsidR="00E12241" w:rsidRDefault="00DB2F5E">
      <w:pPr>
        <w:ind w:firstLine="567"/>
        <w:jc w:val="both"/>
        <w:rPr>
          <w:sz w:val="24"/>
        </w:rPr>
      </w:pPr>
      <w:r>
        <w:rPr>
          <w:sz w:val="24"/>
        </w:rPr>
        <w:t>При возникновении чрезвычайных ситуаций и происшествий немедленно информироват</w:t>
      </w:r>
      <w:r>
        <w:rPr>
          <w:sz w:val="24"/>
        </w:rPr>
        <w:t>ь оперативного дежурного ЦУКС ГУ МЧС России по Ханты-Мансийскому автономному округу - Югре тел. 8(3467)397-708.</w:t>
      </w:r>
    </w:p>
    <w:p w:rsidR="00E12241" w:rsidRDefault="00DB2F5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w:t>
      </w:r>
      <w:r>
        <w:rPr>
          <w:sz w:val="24"/>
        </w:rPr>
        <w:t>нных организаций по средствам электронной почты.</w:t>
      </w:r>
    </w:p>
    <w:p w:rsidR="00E12241" w:rsidRDefault="00E12241">
      <w:pPr>
        <w:jc w:val="both"/>
        <w:rPr>
          <w:i/>
          <w:sz w:val="24"/>
        </w:rPr>
      </w:pPr>
    </w:p>
    <w:p w:rsidR="00E12241" w:rsidRDefault="00E12241">
      <w:pPr>
        <w:jc w:val="both"/>
        <w:rPr>
          <w:i/>
          <w:sz w:val="24"/>
        </w:rPr>
      </w:pPr>
    </w:p>
    <w:p w:rsidR="00E12241" w:rsidRDefault="00E12241">
      <w:pPr>
        <w:jc w:val="both"/>
        <w:rPr>
          <w:i/>
          <w:sz w:val="24"/>
        </w:rPr>
      </w:pPr>
    </w:p>
    <w:p w:rsidR="00E12241" w:rsidRDefault="00DB2F5E">
      <w:pPr>
        <w:jc w:val="both"/>
        <w:rPr>
          <w:sz w:val="24"/>
        </w:rPr>
      </w:pPr>
      <w:r>
        <w:rPr>
          <w:rStyle w:val="1fffff2"/>
          <w:sz w:val="24"/>
        </w:rPr>
        <w:t>Заместитель начальника ЦУКС ГУ МЧС России по ХМАО-Югре</w:t>
      </w:r>
    </w:p>
    <w:p w:rsidR="00E12241" w:rsidRDefault="00DB2F5E">
      <w:pPr>
        <w:jc w:val="both"/>
        <w:rPr>
          <w:sz w:val="24"/>
        </w:rPr>
      </w:pPr>
      <w:r>
        <w:rPr>
          <w:rStyle w:val="1fffff2"/>
          <w:sz w:val="24"/>
        </w:rPr>
        <w:t xml:space="preserve"> (старший оперативный дежурный) </w:t>
      </w:r>
    </w:p>
    <w:p w:rsidR="00E12241" w:rsidRDefault="00DB2F5E">
      <w:pPr>
        <w:rPr>
          <w:sz w:val="24"/>
        </w:rPr>
      </w:pPr>
      <w:r>
        <w:rPr>
          <w:rStyle w:val="1fffff2"/>
          <w:sz w:val="24"/>
        </w:rPr>
        <w:t xml:space="preserve">подполковник внутренней службы                                                                               Д.С. </w:t>
      </w:r>
      <w:r>
        <w:rPr>
          <w:rStyle w:val="1fffff2"/>
          <w:sz w:val="24"/>
        </w:rPr>
        <w:t>Кузнецов</w:t>
      </w:r>
    </w:p>
    <w:p w:rsidR="00E12241" w:rsidRDefault="00DB2F5E">
      <w:pPr>
        <w:pStyle w:val="aff7"/>
        <w:rPr>
          <w:rFonts w:ascii="Times New Roman" w:hAnsi="Times New Roman"/>
          <w:b/>
          <w:sz w:val="24"/>
        </w:rPr>
      </w:pPr>
      <w:r>
        <w:rPr>
          <w:noProof/>
          <w:sz w:val="28"/>
        </w:rPr>
        <w:drawing>
          <wp:anchor distT="0" distB="0" distL="114300" distR="114300" simplePos="0" relativeHeight="251658240" behindDoc="1" locked="0" layoutInCell="1" allowOverlap="1">
            <wp:simplePos x="0" y="0"/>
            <wp:positionH relativeFrom="column">
              <wp:posOffset>3180397</wp:posOffset>
            </wp:positionH>
            <wp:positionV relativeFrom="page">
              <wp:posOffset>3416283</wp:posOffset>
            </wp:positionV>
            <wp:extent cx="1703070" cy="7543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703070" cy="754380"/>
                    </a:xfrm>
                    <a:prstGeom prst="rect">
                      <a:avLst/>
                    </a:prstGeom>
                  </pic:spPr>
                </pic:pic>
              </a:graphicData>
            </a:graphic>
          </wp:anchor>
        </w:drawing>
      </w: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4"/>
        </w:rPr>
      </w:pPr>
    </w:p>
    <w:p w:rsidR="00E12241" w:rsidRDefault="00E12241">
      <w:pPr>
        <w:pStyle w:val="aff7"/>
        <w:rPr>
          <w:rFonts w:ascii="Times New Roman" w:hAnsi="Times New Roman"/>
          <w:b/>
          <w:sz w:val="20"/>
        </w:rPr>
      </w:pPr>
    </w:p>
    <w:p w:rsidR="00E12241" w:rsidRDefault="00DB2F5E">
      <w:r>
        <w:t>АРМ-9 Щибров Д.Н.</w:t>
      </w:r>
    </w:p>
    <w:p w:rsidR="00E12241" w:rsidRDefault="00DB2F5E">
      <w:r>
        <w:t xml:space="preserve">8(3467) 397709  </w:t>
      </w:r>
    </w:p>
    <w:sectPr w:rsidR="00E1224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5E" w:rsidRDefault="00DB2F5E">
      <w:r>
        <w:separator/>
      </w:r>
    </w:p>
  </w:endnote>
  <w:endnote w:type="continuationSeparator" w:id="0">
    <w:p w:rsidR="00DB2F5E" w:rsidRDefault="00DB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5E" w:rsidRDefault="00DB2F5E">
      <w:r>
        <w:separator/>
      </w:r>
    </w:p>
  </w:footnote>
  <w:footnote w:type="continuationSeparator" w:id="0">
    <w:p w:rsidR="00DB2F5E" w:rsidRDefault="00DB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41" w:rsidRDefault="00DB2F5E">
    <w:pPr>
      <w:framePr w:wrap="around" w:vAnchor="text" w:hAnchor="margin" w:y="1"/>
    </w:pPr>
    <w:r>
      <w:fldChar w:fldCharType="begin"/>
    </w:r>
    <w:r>
      <w:instrText xml:space="preserve">PAGE </w:instrText>
    </w:r>
    <w:r w:rsidR="00E31125">
      <w:fldChar w:fldCharType="separate"/>
    </w:r>
    <w:r w:rsidR="00E31125">
      <w:rPr>
        <w:noProof/>
      </w:rPr>
      <w:t>6</w:t>
    </w:r>
    <w:r>
      <w:fldChar w:fldCharType="end"/>
    </w:r>
  </w:p>
  <w:p w:rsidR="00E12241" w:rsidRDefault="00E12241">
    <w:pPr>
      <w:pStyle w:val="affff0"/>
      <w:jc w:val="center"/>
    </w:pPr>
  </w:p>
  <w:p w:rsidR="00E12241" w:rsidRDefault="00E1224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12241"/>
    <w:rsid w:val="00DB2F5E"/>
    <w:rsid w:val="00E12241"/>
    <w:rsid w:val="00E3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8348"/>
  <w15:docId w15:val="{68430817-ABBF-4C86-A8FC-23E12DA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2">
    <w:name w:val="Номер страницы1"/>
    <w:link w:val="13"/>
  </w:style>
  <w:style w:type="character" w:customStyle="1" w:styleId="13">
    <w:name w:val="Номер страницы1"/>
    <w:link w:val="12"/>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7">
    <w:name w:val="Основной шрифт абзаца17"/>
    <w:link w:val="170"/>
  </w:style>
  <w:style w:type="character" w:customStyle="1" w:styleId="170">
    <w:name w:val="Основной шрифт абзаца17"/>
    <w:link w:val="17"/>
  </w:style>
  <w:style w:type="paragraph" w:customStyle="1" w:styleId="14">
    <w:name w:val="Основной шрифт абзаца1"/>
    <w:link w:val="15"/>
  </w:style>
  <w:style w:type="character" w:customStyle="1" w:styleId="15">
    <w:name w:val="Основной шрифт абзаца1"/>
    <w:link w:val="14"/>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6">
    <w:name w:val="Обычный1"/>
    <w:link w:val="18"/>
  </w:style>
  <w:style w:type="character" w:customStyle="1" w:styleId="18">
    <w:name w:val="Обычный1"/>
    <w:link w:val="16"/>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a3">
    <w:name w:val="?????"/>
    <w:basedOn w:val="a"/>
    <w:link w:val="a4"/>
    <w:rPr>
      <w:rFonts w:ascii="Courier New" w:hAnsi="Courier New"/>
    </w:rPr>
  </w:style>
  <w:style w:type="character" w:customStyle="1" w:styleId="a4">
    <w:name w:val="?????"/>
    <w:basedOn w:val="1"/>
    <w:link w:val="a3"/>
    <w:rPr>
      <w:rFonts w:ascii="Courier New" w:hAnsi="Courier New"/>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3">
    <w:name w:val="Знак Знак2"/>
    <w:link w:val="24"/>
    <w:rPr>
      <w:sz w:val="28"/>
    </w:rPr>
  </w:style>
  <w:style w:type="character" w:customStyle="1" w:styleId="24">
    <w:name w:val="Знак Знак2"/>
    <w:link w:val="23"/>
    <w:rPr>
      <w:sz w:val="28"/>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style>
  <w:style w:type="paragraph" w:customStyle="1" w:styleId="19">
    <w:name w:val="Абзац списка1"/>
    <w:basedOn w:val="a"/>
    <w:link w:val="1a"/>
    <w:pPr>
      <w:spacing w:before="240" w:line="240" w:lineRule="atLeast"/>
      <w:ind w:left="720"/>
      <w:jc w:val="right"/>
    </w:pPr>
    <w:rPr>
      <w:rFonts w:ascii="Calibri" w:hAnsi="Calibri"/>
      <w:sz w:val="22"/>
    </w:rPr>
  </w:style>
  <w:style w:type="character" w:customStyle="1" w:styleId="1a">
    <w:name w:val="Абзац списка1"/>
    <w:basedOn w:val="1"/>
    <w:link w:val="19"/>
    <w:rPr>
      <w:rFonts w:ascii="Calibri" w:hAnsi="Calibri"/>
      <w:sz w:val="22"/>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1b">
    <w:name w:val="Обычный1"/>
    <w:link w:val="1c"/>
  </w:style>
  <w:style w:type="character" w:customStyle="1" w:styleId="1c">
    <w:name w:val="Обычный1"/>
    <w:link w:val="1b"/>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d">
    <w:name w:val="Обычный1"/>
    <w:link w:val="1e"/>
  </w:style>
  <w:style w:type="character" w:customStyle="1" w:styleId="1e">
    <w:name w:val="Обычный1"/>
    <w:link w:val="1d"/>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1f">
    <w:name w:val="Обычный1"/>
    <w:link w:val="1f0"/>
  </w:style>
  <w:style w:type="character" w:customStyle="1" w:styleId="1f0">
    <w:name w:val="Обычный1"/>
    <w:link w:val="1f"/>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character" w:customStyle="1" w:styleId="70">
    <w:name w:val="Заголовок 7 Знак"/>
    <w:basedOn w:val="1"/>
    <w:link w:val="7"/>
    <w:rPr>
      <w:rFonts w:ascii="Calibri" w:hAnsi="Calibri"/>
      <w:sz w:val="24"/>
    </w:rPr>
  </w:style>
  <w:style w:type="paragraph" w:customStyle="1" w:styleId="1f1">
    <w:name w:val="Строгий1"/>
    <w:link w:val="1f2"/>
    <w:rPr>
      <w:b/>
    </w:rPr>
  </w:style>
  <w:style w:type="character" w:customStyle="1" w:styleId="1f2">
    <w:name w:val="Строгий1"/>
    <w:link w:val="1f1"/>
    <w:rPr>
      <w:b/>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f3">
    <w:name w:val="Обычный1"/>
    <w:link w:val="1f4"/>
  </w:style>
  <w:style w:type="character" w:customStyle="1" w:styleId="1f4">
    <w:name w:val="Обычный1"/>
    <w:link w:val="1f3"/>
  </w:style>
  <w:style w:type="paragraph" w:customStyle="1" w:styleId="1f5">
    <w:name w:val="Обычный1"/>
    <w:link w:val="1f6"/>
  </w:style>
  <w:style w:type="character" w:customStyle="1" w:styleId="1f6">
    <w:name w:val="Обычный1"/>
    <w:link w:val="1f5"/>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7">
    <w:name w:val="Обычный1"/>
    <w:link w:val="1f8"/>
  </w:style>
  <w:style w:type="character" w:customStyle="1" w:styleId="1f8">
    <w:name w:val="Обычный1"/>
    <w:link w:val="1f7"/>
  </w:style>
  <w:style w:type="paragraph" w:customStyle="1" w:styleId="25">
    <w:name w:val="Основной текст2"/>
    <w:basedOn w:val="a"/>
    <w:link w:val="26"/>
    <w:pPr>
      <w:widowControl w:val="0"/>
      <w:spacing w:after="300" w:line="322" w:lineRule="exact"/>
    </w:pPr>
    <w:rPr>
      <w:spacing w:val="-1"/>
      <w:sz w:val="26"/>
    </w:rPr>
  </w:style>
  <w:style w:type="character" w:customStyle="1" w:styleId="26">
    <w:name w:val="Основной текст2"/>
    <w:basedOn w:val="1"/>
    <w:link w:val="25"/>
    <w:rPr>
      <w:spacing w:val="-1"/>
      <w:sz w:val="26"/>
    </w:rPr>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st">
    <w:name w:val="st"/>
    <w:link w:val="st0"/>
  </w:style>
  <w:style w:type="character" w:customStyle="1" w:styleId="st0">
    <w:name w:val="st"/>
    <w:link w:val="st"/>
  </w:style>
  <w:style w:type="paragraph" w:customStyle="1" w:styleId="310">
    <w:name w:val="Знак Знак3 Знак Знак Знак Знак1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f9">
    <w:name w:val="Обычный1"/>
    <w:link w:val="1fa"/>
  </w:style>
  <w:style w:type="character" w:customStyle="1" w:styleId="1fa">
    <w:name w:val="Обычный1"/>
    <w:link w:val="1f9"/>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b">
    <w:name w:val="Обычный1"/>
    <w:link w:val="1fc"/>
  </w:style>
  <w:style w:type="character" w:customStyle="1" w:styleId="1fc">
    <w:name w:val="Обычный1"/>
    <w:link w:val="1fb"/>
  </w:style>
  <w:style w:type="paragraph" w:customStyle="1" w:styleId="1fd">
    <w:name w:val="Знак Знак Знак1 Знак Знак Знак Знак Знак Знак Знак Знак Знак Знак Знак Знак Знак Знак Знак Знак Знак Знак Знак"/>
    <w:basedOn w:val="a"/>
    <w:link w:val="1fe"/>
    <w:pPr>
      <w:widowControl w:val="0"/>
      <w:spacing w:after="160" w:line="240" w:lineRule="exact"/>
      <w:jc w:val="right"/>
    </w:pPr>
  </w:style>
  <w:style w:type="character" w:customStyle="1" w:styleId="1fe">
    <w:name w:val="Знак Знак Знак1 Знак Знак Знак Знак Знак Знак Знак Знак Знак Знак Знак Знак Знак Знак Знак Знак Знак Знак Знак"/>
    <w:basedOn w:val="1"/>
    <w:link w:val="1fd"/>
  </w:style>
  <w:style w:type="paragraph" w:customStyle="1" w:styleId="Normal3">
    <w:name w:val="Normal3"/>
    <w:link w:val="Normal30"/>
  </w:style>
  <w:style w:type="character" w:customStyle="1" w:styleId="Normal30">
    <w:name w:val="Normal3"/>
    <w:link w:val="Normal3"/>
  </w:style>
  <w:style w:type="paragraph" w:customStyle="1" w:styleId="1ff">
    <w:name w:val="Обычный1"/>
    <w:link w:val="1ff0"/>
  </w:style>
  <w:style w:type="character" w:customStyle="1" w:styleId="1ff0">
    <w:name w:val="Обычный1"/>
    <w:link w:val="1ff"/>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customStyle="1" w:styleId="1ff1">
    <w:name w:val="Обычный1"/>
    <w:link w:val="1ff2"/>
  </w:style>
  <w:style w:type="character" w:customStyle="1" w:styleId="1ff2">
    <w:name w:val="Обычный1"/>
    <w:link w:val="1ff1"/>
  </w:style>
  <w:style w:type="paragraph" w:customStyle="1" w:styleId="171">
    <w:name w:val="Гиперссылка17"/>
    <w:link w:val="172"/>
    <w:rPr>
      <w:color w:val="0000FF"/>
      <w:u w:val="single"/>
    </w:rPr>
  </w:style>
  <w:style w:type="character" w:customStyle="1" w:styleId="172">
    <w:name w:val="Гиперссылка17"/>
    <w:link w:val="171"/>
    <w:rPr>
      <w:color w:val="0000FF"/>
      <w:u w:val="single"/>
    </w:rPr>
  </w:style>
  <w:style w:type="paragraph" w:customStyle="1" w:styleId="1ff3">
    <w:name w:val="Знак1"/>
    <w:basedOn w:val="a"/>
    <w:link w:val="1ff4"/>
    <w:pPr>
      <w:widowControl w:val="0"/>
      <w:spacing w:after="160" w:line="240" w:lineRule="exact"/>
      <w:jc w:val="right"/>
    </w:pPr>
  </w:style>
  <w:style w:type="character" w:customStyle="1" w:styleId="1ff4">
    <w:name w:val="Знак1"/>
    <w:basedOn w:val="1"/>
    <w:link w:val="1ff3"/>
  </w:style>
  <w:style w:type="paragraph" w:customStyle="1" w:styleId="1ff5">
    <w:name w:val="Обычный1"/>
    <w:link w:val="1ff6"/>
  </w:style>
  <w:style w:type="character" w:customStyle="1" w:styleId="1ff6">
    <w:name w:val="Обычный1"/>
    <w:link w:val="1ff5"/>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35">
    <w:name w:val="Знак3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w:basedOn w:val="1"/>
    <w:link w:val="35"/>
  </w:style>
  <w:style w:type="character" w:customStyle="1" w:styleId="30">
    <w:name w:val="Заголовок 3 Знак"/>
    <w:basedOn w:val="1"/>
    <w:link w:val="3"/>
    <w:rPr>
      <w:rFonts w:ascii="Cambria" w:hAnsi="Cambria"/>
      <w:b/>
      <w:sz w:val="26"/>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ff7">
    <w:name w:val="Знак Знак Знак Знак1"/>
    <w:basedOn w:val="a"/>
    <w:link w:val="1ff8"/>
    <w:pPr>
      <w:widowControl w:val="0"/>
      <w:spacing w:after="160" w:line="240" w:lineRule="exact"/>
      <w:jc w:val="right"/>
    </w:pPr>
  </w:style>
  <w:style w:type="character" w:customStyle="1" w:styleId="1ff8">
    <w:name w:val="Знак Знак Знак Знак1"/>
    <w:basedOn w:val="1"/>
    <w:link w:val="1ff7"/>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4d">
    <w:name w:val="Знак4 Знак Знак Знак"/>
    <w:basedOn w:val="a"/>
    <w:link w:val="4e"/>
    <w:pPr>
      <w:widowControl w:val="0"/>
      <w:spacing w:after="160" w:line="240" w:lineRule="exact"/>
      <w:jc w:val="right"/>
    </w:pPr>
  </w:style>
  <w:style w:type="character" w:customStyle="1" w:styleId="4e">
    <w:name w:val="Знак4 Знак Знак Знак"/>
    <w:basedOn w:val="1"/>
    <w:link w:val="4d"/>
  </w:style>
  <w:style w:type="paragraph" w:customStyle="1" w:styleId="1ff9">
    <w:name w:val="Обычный1"/>
    <w:link w:val="1ffa"/>
  </w:style>
  <w:style w:type="character" w:customStyle="1" w:styleId="1ffa">
    <w:name w:val="Обычный1"/>
    <w:link w:val="1ff9"/>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ffb">
    <w:name w:val="Обычный1"/>
    <w:link w:val="1ffc"/>
  </w:style>
  <w:style w:type="character" w:customStyle="1" w:styleId="1ffc">
    <w:name w:val="Обычный1"/>
    <w:link w:val="1ffb"/>
  </w:style>
  <w:style w:type="paragraph" w:customStyle="1" w:styleId="37">
    <w:name w:val="Знак Знак3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w:basedOn w:val="1"/>
    <w:link w:val="37"/>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2b">
    <w:name w:val="Знак Знак Знак Знак2"/>
    <w:basedOn w:val="a"/>
    <w:link w:val="2c"/>
    <w:pPr>
      <w:widowControl w:val="0"/>
      <w:spacing w:after="160" w:line="240" w:lineRule="exact"/>
      <w:jc w:val="right"/>
    </w:pPr>
  </w:style>
  <w:style w:type="character" w:customStyle="1" w:styleId="2c">
    <w:name w:val="Знак Знак Знак Знак2"/>
    <w:basedOn w:val="1"/>
    <w:link w:val="2b"/>
  </w:style>
  <w:style w:type="paragraph" w:customStyle="1" w:styleId="1ffd">
    <w:name w:val="Основной текст Знак1"/>
    <w:link w:val="1ffe"/>
  </w:style>
  <w:style w:type="character" w:customStyle="1" w:styleId="1ffe">
    <w:name w:val="Основной текст Знак1"/>
    <w:link w:val="1ffd"/>
  </w:style>
  <w:style w:type="paragraph" w:customStyle="1" w:styleId="1fff">
    <w:name w:val="Обычный1"/>
    <w:link w:val="1fff0"/>
  </w:style>
  <w:style w:type="character" w:customStyle="1" w:styleId="1fff0">
    <w:name w:val="Обычный1"/>
    <w:link w:val="1fff"/>
  </w:style>
  <w:style w:type="paragraph" w:customStyle="1" w:styleId="1fff1">
    <w:name w:val="Обычный1"/>
    <w:link w:val="1fff2"/>
  </w:style>
  <w:style w:type="character" w:customStyle="1" w:styleId="1fff2">
    <w:name w:val="Обычный1"/>
    <w:link w:val="1fff1"/>
  </w:style>
  <w:style w:type="paragraph" w:customStyle="1" w:styleId="230">
    <w:name w:val="Основной текст (2)3"/>
    <w:link w:val="231"/>
  </w:style>
  <w:style w:type="character" w:customStyle="1" w:styleId="231">
    <w:name w:val="Основной текст (2)3"/>
    <w:link w:val="23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40">
    <w:name w:val="Обычный + 14 пт"/>
    <w:basedOn w:val="a"/>
    <w:link w:val="141"/>
    <w:pPr>
      <w:jc w:val="both"/>
    </w:pPr>
    <w:rPr>
      <w:sz w:val="28"/>
    </w:rPr>
  </w:style>
  <w:style w:type="character" w:customStyle="1" w:styleId="141">
    <w:name w:val="Обычный + 14 пт"/>
    <w:basedOn w:val="1"/>
    <w:link w:val="140"/>
    <w:rPr>
      <w:sz w:val="28"/>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4"/>
    <w:pPr>
      <w:widowControl w:val="0"/>
      <w:spacing w:after="160" w:line="240" w:lineRule="exact"/>
      <w:jc w:val="right"/>
    </w:pPr>
  </w:style>
  <w:style w:type="character"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3"/>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a5">
    <w:name w:val="Знак"/>
    <w:basedOn w:val="a"/>
    <w:link w:val="a6"/>
    <w:pPr>
      <w:widowControl w:val="0"/>
      <w:spacing w:after="160" w:line="240" w:lineRule="exact"/>
      <w:jc w:val="right"/>
    </w:pPr>
  </w:style>
  <w:style w:type="character" w:customStyle="1" w:styleId="a6">
    <w:name w:val="Знак"/>
    <w:basedOn w:val="1"/>
    <w:link w:val="a5"/>
  </w:style>
  <w:style w:type="paragraph" w:customStyle="1" w:styleId="1fff5">
    <w:name w:val="Обычный1"/>
    <w:link w:val="1fff6"/>
  </w:style>
  <w:style w:type="character" w:customStyle="1" w:styleId="1fff6">
    <w:name w:val="Обычный1"/>
    <w:link w:val="1fff5"/>
  </w:style>
  <w:style w:type="paragraph" w:customStyle="1" w:styleId="a7">
    <w:name w:val="Знак Знак Знак"/>
    <w:basedOn w:val="a"/>
    <w:link w:val="a8"/>
    <w:pPr>
      <w:widowControl w:val="0"/>
      <w:spacing w:after="160" w:line="240" w:lineRule="exact"/>
      <w:jc w:val="right"/>
    </w:pPr>
  </w:style>
  <w:style w:type="character" w:customStyle="1" w:styleId="a8">
    <w:name w:val="Знак Знак Знак"/>
    <w:basedOn w:val="1"/>
    <w:link w:val="a7"/>
  </w:style>
  <w:style w:type="paragraph" w:customStyle="1" w:styleId="1fff7">
    <w:name w:val="Обычный1"/>
    <w:link w:val="1fff8"/>
  </w:style>
  <w:style w:type="character" w:customStyle="1" w:styleId="1fff8">
    <w:name w:val="Обычный1"/>
    <w:link w:val="1fff7"/>
  </w:style>
  <w:style w:type="paragraph" w:customStyle="1" w:styleId="1fff9">
    <w:name w:val="Обычный1"/>
    <w:link w:val="1fffa"/>
  </w:style>
  <w:style w:type="character" w:customStyle="1" w:styleId="1fffa">
    <w:name w:val="Обычный1"/>
    <w:link w:val="1fff9"/>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9">
    <w:name w:val="Основной шрифт абзаца3"/>
    <w:link w:val="3a"/>
  </w:style>
  <w:style w:type="character" w:customStyle="1" w:styleId="3a">
    <w:name w:val="Основной шрифт абзаца3"/>
    <w:link w:val="39"/>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b">
    <w:name w:val="Основной шрифт абзаца1"/>
    <w:link w:val="1fffc"/>
  </w:style>
  <w:style w:type="character" w:customStyle="1" w:styleId="1fffc">
    <w:name w:val="Основной шрифт абзаца1"/>
    <w:link w:val="1fffb"/>
  </w:style>
  <w:style w:type="paragraph" w:customStyle="1" w:styleId="1fffd">
    <w:name w:val="Обычный1"/>
    <w:link w:val="1fffe"/>
  </w:style>
  <w:style w:type="character" w:customStyle="1" w:styleId="1fffe">
    <w:name w:val="Обычный1"/>
    <w:link w:val="1fffd"/>
  </w:style>
  <w:style w:type="paragraph" w:customStyle="1" w:styleId="1ffff">
    <w:name w:val="Знак1 Знак Знак Знак Знак Знак Знак"/>
    <w:basedOn w:val="a"/>
    <w:link w:val="1ffff0"/>
    <w:pPr>
      <w:widowControl w:val="0"/>
      <w:spacing w:after="160" w:line="240" w:lineRule="exact"/>
      <w:jc w:val="right"/>
    </w:pPr>
  </w:style>
  <w:style w:type="character" w:customStyle="1" w:styleId="1ffff0">
    <w:name w:val="Знак1 Знак Знак Знак Знак Знак Знак"/>
    <w:basedOn w:val="1"/>
    <w:link w:val="1ffff"/>
  </w:style>
  <w:style w:type="paragraph" w:customStyle="1" w:styleId="a9">
    <w:name w:val="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1ffff1">
    <w:name w:val="Обычный1"/>
    <w:link w:val="1ffff2"/>
  </w:style>
  <w:style w:type="character" w:customStyle="1" w:styleId="1ffff2">
    <w:name w:val="Обычный1"/>
    <w:link w:val="1ffff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3d">
    <w:name w:val="Знак3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style>
  <w:style w:type="paragraph" w:styleId="2d">
    <w:name w:val="Body Text Indent 2"/>
    <w:basedOn w:val="a"/>
    <w:link w:val="2e"/>
    <w:pPr>
      <w:spacing w:after="120" w:line="480" w:lineRule="auto"/>
      <w:ind w:left="283"/>
    </w:pPr>
  </w:style>
  <w:style w:type="character" w:customStyle="1" w:styleId="2e">
    <w:name w:val="Основной текст с отступом 2 Знак"/>
    <w:basedOn w:val="1"/>
    <w:link w:val="2d"/>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ffff3">
    <w:name w:val="Гиперссылка1"/>
    <w:link w:val="1ffff4"/>
    <w:rPr>
      <w:color w:val="0000FF"/>
      <w:u w:val="single"/>
    </w:rPr>
  </w:style>
  <w:style w:type="character" w:customStyle="1" w:styleId="1ffff4">
    <w:name w:val="Гиперссылка1"/>
    <w:link w:val="1ffff3"/>
    <w:rPr>
      <w:color w:val="0000FF"/>
      <w:u w:val="single"/>
    </w:rPr>
  </w:style>
  <w:style w:type="paragraph" w:customStyle="1" w:styleId="1ffff5">
    <w:name w:val="Знак Знак1 Знак Знак"/>
    <w:basedOn w:val="a"/>
    <w:link w:val="1ffff6"/>
    <w:pPr>
      <w:widowControl w:val="0"/>
      <w:spacing w:after="160" w:line="240" w:lineRule="exact"/>
      <w:jc w:val="right"/>
    </w:pPr>
  </w:style>
  <w:style w:type="character" w:customStyle="1" w:styleId="1ffff6">
    <w:name w:val="Знак Знак1 Знак Знак"/>
    <w:basedOn w:val="1"/>
    <w:link w:val="1ffff5"/>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ffff7">
    <w:name w:val="Обычный1"/>
    <w:link w:val="1ffff8"/>
  </w:style>
  <w:style w:type="character" w:customStyle="1" w:styleId="1ffff8">
    <w:name w:val="Обычный1"/>
    <w:link w:val="1ffff7"/>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a"/>
    <w:pPr>
      <w:widowControl w:val="0"/>
      <w:spacing w:after="160" w:line="240" w:lineRule="exact"/>
      <w:jc w:val="right"/>
    </w:pPr>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9"/>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styleId="ab">
    <w:name w:val="Plain Text"/>
    <w:basedOn w:val="a"/>
    <w:link w:val="ac"/>
    <w:rPr>
      <w:rFonts w:ascii="Calibri" w:hAnsi="Calibri"/>
      <w:sz w:val="22"/>
    </w:rPr>
  </w:style>
  <w:style w:type="character" w:customStyle="1" w:styleId="ac">
    <w:name w:val="Текст Знак"/>
    <w:basedOn w:val="1"/>
    <w:link w:val="ab"/>
    <w:rPr>
      <w:rFonts w:ascii="Calibri" w:hAnsi="Calibri"/>
      <w:sz w:val="22"/>
    </w:rPr>
  </w:style>
  <w:style w:type="paragraph" w:customStyle="1" w:styleId="1ffffb">
    <w:name w:val="Гиперссылка1"/>
    <w:link w:val="1ffffc"/>
    <w:rPr>
      <w:color w:val="0000FF"/>
      <w:u w:val="single"/>
    </w:rPr>
  </w:style>
  <w:style w:type="character" w:customStyle="1" w:styleId="1ffffc">
    <w:name w:val="Гиперссылка1"/>
    <w:link w:val="1ffffb"/>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ffffd">
    <w:name w:val="Без интервала1"/>
    <w:link w:val="1ffffe"/>
    <w:rPr>
      <w:sz w:val="24"/>
    </w:rPr>
  </w:style>
  <w:style w:type="character" w:customStyle="1" w:styleId="1ffffe">
    <w:name w:val="Без интервала1"/>
    <w:link w:val="1ffffd"/>
    <w:rPr>
      <w:sz w:val="24"/>
    </w:rPr>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2f1">
    <w:name w:val="Основной текст (2)"/>
    <w:link w:val="2f2"/>
  </w:style>
  <w:style w:type="character" w:customStyle="1" w:styleId="2f2">
    <w:name w:val="Основной текст (2)"/>
    <w:link w:val="2f1"/>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f">
    <w:name w:val="Обычный1"/>
    <w:link w:val="1fffff0"/>
  </w:style>
  <w:style w:type="character" w:customStyle="1" w:styleId="1fffff0">
    <w:name w:val="Обычный1"/>
    <w:link w:val="1fffff"/>
  </w:style>
  <w:style w:type="paragraph" w:customStyle="1" w:styleId="1fffff1">
    <w:name w:val="Обычный1"/>
    <w:link w:val="1fffff2"/>
  </w:style>
  <w:style w:type="character" w:customStyle="1" w:styleId="1fffff2">
    <w:name w:val="Обычный1"/>
    <w:link w:val="1fffff1"/>
  </w:style>
  <w:style w:type="paragraph" w:customStyle="1" w:styleId="118">
    <w:name w:val="Знак Знак Знак1 Знак Знак Знак Знак1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style>
  <w:style w:type="paragraph" w:customStyle="1" w:styleId="1fffff3">
    <w:name w:val="Обычный1"/>
    <w:link w:val="1fffff4"/>
  </w:style>
  <w:style w:type="character" w:customStyle="1" w:styleId="1fffff4">
    <w:name w:val="Обычный1"/>
    <w:link w:val="1fffff3"/>
  </w:style>
  <w:style w:type="paragraph" w:customStyle="1" w:styleId="11a">
    <w:name w:val="Знак1 Знак Знак Знак Знак Знак Знак1"/>
    <w:basedOn w:val="a"/>
    <w:link w:val="11b"/>
    <w:pPr>
      <w:widowControl w:val="0"/>
      <w:spacing w:after="160" w:line="240" w:lineRule="exact"/>
      <w:jc w:val="right"/>
    </w:pPr>
  </w:style>
  <w:style w:type="character" w:customStyle="1" w:styleId="11b">
    <w:name w:val="Знак1 Знак Знак Знак Знак Знак Знак1"/>
    <w:basedOn w:val="1"/>
    <w:link w:val="11a"/>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customStyle="1" w:styleId="1fffff5">
    <w:name w:val="Обычный1"/>
    <w:link w:val="1fffff6"/>
  </w:style>
  <w:style w:type="character" w:customStyle="1" w:styleId="1fffff6">
    <w:name w:val="Обычный1"/>
    <w:link w:val="1fffff5"/>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3f1">
    <w:name w:val="Без интервала3"/>
    <w:link w:val="3f2"/>
    <w:rPr>
      <w:rFonts w:ascii="Calibri" w:hAnsi="Calibri"/>
      <w:sz w:val="22"/>
    </w:rPr>
  </w:style>
  <w:style w:type="character" w:customStyle="1" w:styleId="3f2">
    <w:name w:val="Без интервала3"/>
    <w:link w:val="3f1"/>
    <w:rPr>
      <w:rFonts w:ascii="Calibri" w:hAnsi="Calibri"/>
      <w:sz w:val="22"/>
    </w:rPr>
  </w:style>
  <w:style w:type="paragraph" w:customStyle="1" w:styleId="3f3">
    <w:name w:val="Знак Знак3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w:basedOn w:val="1"/>
    <w:link w:val="3f3"/>
  </w:style>
  <w:style w:type="paragraph" w:customStyle="1" w:styleId="1fffff9">
    <w:name w:val="Знак Знак Знак Знак Знак Знак Знак Знак Знак1"/>
    <w:basedOn w:val="a"/>
    <w:link w:val="1fffffa"/>
    <w:pPr>
      <w:widowControl w:val="0"/>
      <w:spacing w:after="160" w:line="240" w:lineRule="exact"/>
      <w:jc w:val="right"/>
    </w:pPr>
  </w:style>
  <w:style w:type="character" w:customStyle="1" w:styleId="1fffffa">
    <w:name w:val="Знак Знак Знак Знак Знак Знак Знак Знак Знак1"/>
    <w:basedOn w:val="1"/>
    <w:link w:val="1fffff9"/>
  </w:style>
  <w:style w:type="paragraph" w:customStyle="1" w:styleId="1fffffb">
    <w:name w:val="Знак примечания1"/>
    <w:link w:val="1fffffc"/>
    <w:rPr>
      <w:sz w:val="16"/>
    </w:rPr>
  </w:style>
  <w:style w:type="character" w:customStyle="1" w:styleId="1fffffc">
    <w:name w:val="Знак примечания1"/>
    <w:link w:val="1fffffb"/>
    <w:rPr>
      <w:sz w:val="16"/>
    </w:rPr>
  </w:style>
  <w:style w:type="paragraph" w:customStyle="1" w:styleId="1fffffd">
    <w:name w:val="Обычный1"/>
    <w:link w:val="1fffffe"/>
  </w:style>
  <w:style w:type="character" w:customStyle="1" w:styleId="1fffffe">
    <w:name w:val="Обычный1"/>
    <w:link w:val="1fffffd"/>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f5">
    <w:name w:val="Знак3"/>
    <w:basedOn w:val="a"/>
    <w:link w:val="3f6"/>
    <w:pPr>
      <w:widowControl w:val="0"/>
      <w:spacing w:after="160" w:line="240" w:lineRule="exact"/>
      <w:jc w:val="right"/>
    </w:pPr>
  </w:style>
  <w:style w:type="character" w:customStyle="1" w:styleId="3f6">
    <w:name w:val="Знак3"/>
    <w:basedOn w:val="1"/>
    <w:link w:val="3f5"/>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1ffffff">
    <w:name w:val="Обычный1"/>
    <w:link w:val="1ffffff0"/>
  </w:style>
  <w:style w:type="character" w:customStyle="1" w:styleId="1ffffff0">
    <w:name w:val="Обычный1"/>
    <w:link w:val="1ffffff"/>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styleId="af">
    <w:name w:val="Body Text"/>
    <w:basedOn w:val="a"/>
    <w:link w:val="af0"/>
    <w:pPr>
      <w:spacing w:after="120"/>
    </w:pPr>
    <w:rPr>
      <w:sz w:val="24"/>
    </w:rPr>
  </w:style>
  <w:style w:type="character" w:customStyle="1" w:styleId="af0">
    <w:name w:val="Основной текст Знак"/>
    <w:basedOn w:val="1"/>
    <w:link w:val="af"/>
    <w:rPr>
      <w:sz w:val="24"/>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ffffff1">
    <w:name w:val="Обычный1"/>
    <w:link w:val="1ffffff2"/>
  </w:style>
  <w:style w:type="character" w:customStyle="1" w:styleId="1ffffff2">
    <w:name w:val="Обычный1"/>
    <w:link w:val="1ffffff1"/>
  </w:style>
  <w:style w:type="paragraph" w:customStyle="1" w:styleId="2f5">
    <w:name w:val="Гиперссылка2"/>
    <w:link w:val="2f6"/>
    <w:rPr>
      <w:color w:val="0000FF"/>
      <w:u w:val="single"/>
    </w:rPr>
  </w:style>
  <w:style w:type="character" w:customStyle="1" w:styleId="2f6">
    <w:name w:val="Гиперссылка2"/>
    <w:link w:val="2f5"/>
    <w:rPr>
      <w:color w:val="0000FF"/>
      <w:u w:val="single"/>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3">
    <w:name w:val="Обычный1"/>
    <w:link w:val="1ffffff4"/>
  </w:style>
  <w:style w:type="character" w:customStyle="1" w:styleId="1ffffff4">
    <w:name w:val="Обычный1"/>
    <w:link w:val="1ffffff3"/>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f7">
    <w:name w:val="Знак3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w:basedOn w:val="1"/>
    <w:link w:val="3f7"/>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fffff5">
    <w:name w:val="Обычный1"/>
    <w:link w:val="1ffffff6"/>
  </w:style>
  <w:style w:type="character" w:customStyle="1" w:styleId="1ffffff6">
    <w:name w:val="Обычный1"/>
    <w:link w:val="1ffffff5"/>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ff7">
    <w:name w:val="Обычный1"/>
    <w:link w:val="1ffffff8"/>
  </w:style>
  <w:style w:type="character" w:customStyle="1" w:styleId="1ffffff8">
    <w:name w:val="Обычный1"/>
    <w:link w:val="1ffffff7"/>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1ffffff9">
    <w:name w:val="Обычный1"/>
    <w:link w:val="1ffffffa"/>
  </w:style>
  <w:style w:type="character" w:customStyle="1" w:styleId="1ffffffa">
    <w:name w:val="Обычный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1ffffffd">
    <w:name w:val="Обычный1"/>
    <w:link w:val="1ffffffe"/>
  </w:style>
  <w:style w:type="character" w:customStyle="1" w:styleId="1ffffffe">
    <w:name w:val="Обычный1"/>
    <w:link w:val="1ffffffd"/>
  </w:style>
  <w:style w:type="paragraph" w:customStyle="1" w:styleId="2f9">
    <w:name w:val="Знак Знак Знак Знак Знак Знак2 Знак"/>
    <w:basedOn w:val="a"/>
    <w:link w:val="2fa"/>
    <w:pPr>
      <w:widowControl w:val="0"/>
      <w:spacing w:after="160" w:line="240" w:lineRule="exact"/>
      <w:jc w:val="right"/>
    </w:pPr>
  </w:style>
  <w:style w:type="character" w:customStyle="1" w:styleId="2fa">
    <w:name w:val="Знак Знак Знак Знак Знак Знак2 Знак"/>
    <w:basedOn w:val="1"/>
    <w:link w:val="2f9"/>
  </w:style>
  <w:style w:type="paragraph" w:customStyle="1" w:styleId="1fffffff">
    <w:name w:val="Основной шрифт абзаца1"/>
    <w:link w:val="1fffffff0"/>
  </w:style>
  <w:style w:type="character" w:customStyle="1" w:styleId="1fffffff0">
    <w:name w:val="Основной шрифт абзаца1"/>
    <w:link w:val="1fffffff"/>
  </w:style>
  <w:style w:type="paragraph" w:styleId="af1">
    <w:name w:val="Document Map"/>
    <w:basedOn w:val="a"/>
    <w:link w:val="af2"/>
    <w:rPr>
      <w:sz w:val="2"/>
    </w:rPr>
  </w:style>
  <w:style w:type="character" w:customStyle="1" w:styleId="af2">
    <w:name w:val="Схема документа Знак"/>
    <w:basedOn w:val="1"/>
    <w:link w:val="af1"/>
    <w:rPr>
      <w:sz w:val="2"/>
    </w:rPr>
  </w:style>
  <w:style w:type="paragraph" w:customStyle="1" w:styleId="1fffffff1">
    <w:name w:val="Обычный1"/>
    <w:link w:val="1fffffff2"/>
  </w:style>
  <w:style w:type="character" w:customStyle="1" w:styleId="1fffffff2">
    <w:name w:val="Обычный1"/>
    <w:link w:val="1fffffff1"/>
  </w:style>
  <w:style w:type="paragraph" w:styleId="af3">
    <w:name w:val="Body Text Indent"/>
    <w:basedOn w:val="a"/>
    <w:link w:val="af4"/>
    <w:pPr>
      <w:spacing w:line="360" w:lineRule="auto"/>
      <w:ind w:firstLine="851"/>
      <w:jc w:val="both"/>
    </w:pPr>
    <w:rPr>
      <w:sz w:val="28"/>
    </w:rPr>
  </w:style>
  <w:style w:type="character" w:customStyle="1" w:styleId="af4">
    <w:name w:val="Основной текст с отступом Знак"/>
    <w:basedOn w:val="1"/>
    <w:link w:val="af3"/>
    <w:rPr>
      <w:sz w:val="28"/>
    </w:rPr>
  </w:style>
  <w:style w:type="paragraph" w:customStyle="1" w:styleId="11f0">
    <w:name w:val="Без интервала11"/>
    <w:link w:val="11f1"/>
    <w:rPr>
      <w:rFonts w:ascii="Calibri" w:hAnsi="Calibri"/>
      <w:sz w:val="22"/>
    </w:rPr>
  </w:style>
  <w:style w:type="character" w:customStyle="1" w:styleId="11f1">
    <w:name w:val="Без интервала11"/>
    <w:link w:val="11f0"/>
    <w:rPr>
      <w:rFonts w:ascii="Calibri" w:hAnsi="Calibri"/>
      <w:sz w:val="22"/>
    </w:rPr>
  </w:style>
  <w:style w:type="paragraph" w:customStyle="1" w:styleId="1fffffff3">
    <w:name w:val="Обычный1"/>
    <w:link w:val="1fffffff4"/>
  </w:style>
  <w:style w:type="character" w:customStyle="1" w:styleId="1fffffff4">
    <w:name w:val="Обычный1"/>
    <w:link w:val="1fffffff3"/>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styleId="3fb">
    <w:name w:val="toc 3"/>
    <w:next w:val="a"/>
    <w:link w:val="3fc"/>
    <w:uiPriority w:val="39"/>
    <w:pPr>
      <w:ind w:left="400"/>
    </w:pPr>
  </w:style>
  <w:style w:type="character" w:customStyle="1" w:styleId="3fc">
    <w:name w:val="Оглавление 3 Знак"/>
    <w:link w:val="3fb"/>
  </w:style>
  <w:style w:type="paragraph" w:customStyle="1" w:styleId="1fffffff5">
    <w:name w:val="Знак Знак Знак1 Знак Знак Знак Знак"/>
    <w:basedOn w:val="a"/>
    <w:link w:val="1fffffff6"/>
    <w:pPr>
      <w:widowControl w:val="0"/>
      <w:spacing w:after="160" w:line="240" w:lineRule="exact"/>
      <w:jc w:val="right"/>
    </w:pPr>
  </w:style>
  <w:style w:type="character" w:customStyle="1" w:styleId="1fffffff6">
    <w:name w:val="Знак Знак Знак1 Знак Знак Знак Знак"/>
    <w:basedOn w:val="1"/>
    <w:link w:val="1fffffff5"/>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1fffffff7">
    <w:name w:val="Обычный1"/>
    <w:link w:val="1fffffff8"/>
  </w:style>
  <w:style w:type="character" w:customStyle="1" w:styleId="1fffffff8">
    <w:name w:val="Обычный1"/>
    <w:link w:val="1fffffff7"/>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2fb">
    <w:name w:val="Гиперссылка2"/>
    <w:link w:val="2fc"/>
    <w:rPr>
      <w:color w:val="0000FF"/>
      <w:u w:val="single"/>
    </w:rPr>
  </w:style>
  <w:style w:type="character" w:customStyle="1" w:styleId="2fc">
    <w:name w:val="Гиперссылка2"/>
    <w:link w:val="2fb"/>
    <w:rPr>
      <w:color w:val="0000FF"/>
      <w:u w:val="single"/>
    </w:rPr>
  </w:style>
  <w:style w:type="paragraph" w:customStyle="1" w:styleId="3fd">
    <w:name w:val="Обычный3"/>
    <w:link w:val="3fe"/>
  </w:style>
  <w:style w:type="character" w:customStyle="1" w:styleId="3fe">
    <w:name w:val="Обычный3"/>
    <w:link w:val="3fd"/>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fffffff9">
    <w:name w:val="Основной шрифт абзаца1"/>
    <w:link w:val="1fffffffa"/>
  </w:style>
  <w:style w:type="character" w:customStyle="1" w:styleId="1fffffffa">
    <w:name w:val="Основной шрифт абзаца1"/>
    <w:link w:val="1fffffff9"/>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af5">
    <w:name w:val="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w:basedOn w:val="1"/>
    <w:link w:val="af5"/>
  </w:style>
  <w:style w:type="paragraph" w:customStyle="1" w:styleId="3ff">
    <w:name w:val="Знак Знак3 Знак Знак Знак Знак"/>
    <w:basedOn w:val="a"/>
    <w:link w:val="3ff0"/>
    <w:pPr>
      <w:widowControl w:val="0"/>
      <w:spacing w:after="160" w:line="240" w:lineRule="exact"/>
      <w:jc w:val="right"/>
    </w:pPr>
  </w:style>
  <w:style w:type="character" w:customStyle="1" w:styleId="3ff0">
    <w:name w:val="Знак Знак3 Знак Знак Знак Знак"/>
    <w:basedOn w:val="1"/>
    <w:link w:val="3ff"/>
  </w:style>
  <w:style w:type="paragraph" w:customStyle="1" w:styleId="3ff1">
    <w:name w:val="Знак Знак Знак Знак Знак Знак Знак3"/>
    <w:basedOn w:val="a"/>
    <w:link w:val="3ff2"/>
    <w:pPr>
      <w:widowControl w:val="0"/>
      <w:spacing w:after="160" w:line="240" w:lineRule="exact"/>
      <w:jc w:val="right"/>
    </w:pPr>
  </w:style>
  <w:style w:type="character" w:customStyle="1" w:styleId="3ff2">
    <w:name w:val="Знак Знак Знак Знак Знак Знак Знак3"/>
    <w:basedOn w:val="1"/>
    <w:link w:val="3ff1"/>
  </w:style>
  <w:style w:type="paragraph" w:customStyle="1" w:styleId="af7">
    <w:name w:val="Основной текст + Полужирный"/>
    <w:link w:val="af8"/>
    <w:rPr>
      <w:b/>
    </w:rPr>
  </w:style>
  <w:style w:type="character" w:customStyle="1" w:styleId="af8">
    <w:name w:val="Основной текст + Полужирный"/>
    <w:link w:val="af7"/>
    <w:rPr>
      <w:b/>
    </w:rPr>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1fffffffb">
    <w:name w:val="Обычный1"/>
    <w:link w:val="1fffffffc"/>
  </w:style>
  <w:style w:type="character" w:customStyle="1" w:styleId="1fffffffc">
    <w:name w:val="Обычный1"/>
    <w:link w:val="1fffffffb"/>
  </w:style>
  <w:style w:type="paragraph" w:customStyle="1" w:styleId="afd">
    <w:name w:val="Знак Знак"/>
    <w:basedOn w:val="a"/>
    <w:link w:val="afe"/>
    <w:pPr>
      <w:widowControl w:val="0"/>
      <w:spacing w:after="160" w:line="240" w:lineRule="exact"/>
      <w:jc w:val="right"/>
    </w:pPr>
  </w:style>
  <w:style w:type="character" w:customStyle="1" w:styleId="afe">
    <w:name w:val="Знак Знак"/>
    <w:basedOn w:val="1"/>
    <w:link w:val="afd"/>
  </w:style>
  <w:style w:type="paragraph" w:styleId="aff">
    <w:name w:val="List Paragraph"/>
    <w:basedOn w:val="a"/>
    <w:link w:val="aff0"/>
    <w:pPr>
      <w:spacing w:before="240" w:line="240" w:lineRule="atLeast"/>
      <w:ind w:left="720"/>
      <w:contextualSpacing/>
      <w:jc w:val="right"/>
    </w:pPr>
    <w:rPr>
      <w:rFonts w:ascii="Calibri" w:hAnsi="Calibri"/>
      <w:sz w:val="22"/>
    </w:rPr>
  </w:style>
  <w:style w:type="character" w:customStyle="1" w:styleId="aff0">
    <w:name w:val="Абзац списка Знак"/>
    <w:basedOn w:val="1"/>
    <w:link w:val="aff"/>
    <w:rPr>
      <w:rFonts w:ascii="Calibri" w:hAnsi="Calibri"/>
      <w:sz w:val="22"/>
    </w:rPr>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1fffffffd">
    <w:name w:val="Обычный1"/>
    <w:link w:val="1fffffffe"/>
  </w:style>
  <w:style w:type="character" w:customStyle="1" w:styleId="1fffffffe">
    <w:name w:val="Обычный1"/>
    <w:link w:val="1fffffffd"/>
  </w:style>
  <w:style w:type="paragraph" w:styleId="aff3">
    <w:name w:val="annotation subject"/>
    <w:basedOn w:val="aff4"/>
    <w:next w:val="aff4"/>
    <w:link w:val="aff5"/>
    <w:rPr>
      <w:b/>
    </w:rPr>
  </w:style>
  <w:style w:type="character" w:customStyle="1" w:styleId="aff5">
    <w:name w:val="Тема примечания Знак"/>
    <w:basedOn w:val="aff6"/>
    <w:link w:val="aff3"/>
    <w:rPr>
      <w:b/>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11f4">
    <w:name w:val="Основной шрифт абзаца11"/>
    <w:link w:val="11f5"/>
  </w:style>
  <w:style w:type="character" w:customStyle="1" w:styleId="11f5">
    <w:name w:val="Основной шрифт абзаца11"/>
    <w:link w:val="11f4"/>
  </w:style>
  <w:style w:type="paragraph" w:customStyle="1" w:styleId="1ffffffff">
    <w:name w:val="1 Знак"/>
    <w:basedOn w:val="a"/>
    <w:link w:val="1ffffffff0"/>
    <w:pPr>
      <w:widowControl w:val="0"/>
      <w:spacing w:after="160" w:line="240" w:lineRule="exact"/>
      <w:jc w:val="right"/>
    </w:pPr>
  </w:style>
  <w:style w:type="character" w:customStyle="1" w:styleId="1ffffffff0">
    <w:name w:val="1 Знак"/>
    <w:basedOn w:val="1"/>
    <w:link w:val="1ffffffff"/>
  </w:style>
  <w:style w:type="paragraph" w:customStyle="1" w:styleId="1ffffffff1">
    <w:name w:val="Обычный1"/>
    <w:link w:val="1ffffffff2"/>
  </w:style>
  <w:style w:type="character" w:customStyle="1" w:styleId="1ffffffff2">
    <w:name w:val="Обычный1"/>
    <w:link w:val="1ffffffff1"/>
  </w:style>
  <w:style w:type="character" w:customStyle="1" w:styleId="50">
    <w:name w:val="Заголовок 5 Знак"/>
    <w:link w:val="5"/>
    <w:rPr>
      <w:rFonts w:ascii="XO Thames" w:hAnsi="XO Thames"/>
      <w:b/>
      <w:sz w:val="22"/>
    </w:rPr>
  </w:style>
  <w:style w:type="paragraph" w:customStyle="1" w:styleId="1ffffffff3">
    <w:name w:val="Гиперссылка1"/>
    <w:link w:val="1ffffffff4"/>
    <w:rPr>
      <w:color w:val="0000FF"/>
      <w:u w:val="single"/>
    </w:rPr>
  </w:style>
  <w:style w:type="character" w:customStyle="1" w:styleId="1ffffffff4">
    <w:name w:val="Гиперссылка1"/>
    <w:link w:val="1ffffffff3"/>
    <w:rPr>
      <w:color w:val="0000FF"/>
      <w:u w:val="single"/>
    </w:rPr>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styleId="aff7">
    <w:name w:val="No Spacing"/>
    <w:link w:val="aff8"/>
    <w:rPr>
      <w:rFonts w:ascii="Calibri" w:hAnsi="Calibri"/>
      <w:sz w:val="22"/>
    </w:rPr>
  </w:style>
  <w:style w:type="character" w:customStyle="1" w:styleId="aff8">
    <w:name w:val="Без интервала Знак"/>
    <w:link w:val="aff7"/>
    <w:rPr>
      <w:rFonts w:ascii="Calibri" w:hAnsi="Calibri"/>
      <w:sz w:val="22"/>
    </w:rPr>
  </w:style>
  <w:style w:type="paragraph" w:customStyle="1" w:styleId="1ffffffff5">
    <w:name w:val="Обычный1"/>
    <w:link w:val="1ffffffff6"/>
  </w:style>
  <w:style w:type="character" w:customStyle="1" w:styleId="1ffffffff6">
    <w:name w:val="Обычный1"/>
    <w:link w:val="1ffffffff5"/>
  </w:style>
  <w:style w:type="paragraph" w:customStyle="1" w:styleId="1ffffffff7">
    <w:name w:val="Обычный1"/>
    <w:link w:val="1ffffffff8"/>
  </w:style>
  <w:style w:type="character" w:customStyle="1" w:styleId="1ffffffff8">
    <w:name w:val="Обычный1"/>
    <w:link w:val="1ffffffff7"/>
  </w:style>
  <w:style w:type="paragraph" w:customStyle="1" w:styleId="2fd">
    <w:name w:val="Гиперссылка2"/>
    <w:link w:val="2fe"/>
    <w:rPr>
      <w:color w:val="0000FF"/>
      <w:u w:val="single"/>
    </w:rPr>
  </w:style>
  <w:style w:type="character" w:customStyle="1" w:styleId="2fe">
    <w:name w:val="Гиперссылка2"/>
    <w:link w:val="2fd"/>
    <w:rPr>
      <w:color w:val="0000FF"/>
      <w:u w:val="single"/>
    </w:rPr>
  </w:style>
  <w:style w:type="paragraph" w:customStyle="1" w:styleId="67">
    <w:name w:val="Обычный6"/>
    <w:link w:val="68"/>
  </w:style>
  <w:style w:type="character" w:customStyle="1" w:styleId="68">
    <w:name w:val="Обычный6"/>
    <w:link w:val="67"/>
  </w:style>
  <w:style w:type="paragraph" w:customStyle="1" w:styleId="aff9">
    <w:name w:val="a"/>
    <w:link w:val="affa"/>
  </w:style>
  <w:style w:type="character" w:customStyle="1" w:styleId="affa">
    <w:name w:val="a"/>
    <w:link w:val="aff9"/>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style>
  <w:style w:type="paragraph" w:styleId="aff4">
    <w:name w:val="annotation text"/>
    <w:basedOn w:val="a"/>
    <w:link w:val="aff6"/>
  </w:style>
  <w:style w:type="character" w:customStyle="1" w:styleId="aff6">
    <w:name w:val="Текст примечания Знак"/>
    <w:basedOn w:val="1"/>
    <w:link w:val="aff4"/>
  </w:style>
  <w:style w:type="paragraph" w:customStyle="1" w:styleId="148">
    <w:name w:val="Основной шрифт абзаца14"/>
    <w:link w:val="1ffffffff9"/>
  </w:style>
  <w:style w:type="paragraph" w:customStyle="1" w:styleId="1ffffffff9">
    <w:name w:val="Обычный1"/>
    <w:link w:val="1ffffffffa"/>
  </w:style>
  <w:style w:type="character" w:customStyle="1" w:styleId="1ffffffffa">
    <w:name w:val="Обычный1"/>
    <w:link w:val="1ffffffff9"/>
  </w:style>
  <w:style w:type="paragraph" w:customStyle="1" w:styleId="3ff5">
    <w:name w:val="Знак Знак3 Знак"/>
    <w:basedOn w:val="a"/>
    <w:link w:val="3ff6"/>
    <w:pPr>
      <w:widowControl w:val="0"/>
      <w:spacing w:after="160" w:line="240" w:lineRule="exact"/>
      <w:jc w:val="right"/>
    </w:pPr>
  </w:style>
  <w:style w:type="character" w:customStyle="1" w:styleId="3ff6">
    <w:name w:val="Знак Знак3 Знак"/>
    <w:basedOn w:val="1"/>
    <w:link w:val="3ff5"/>
  </w:style>
  <w:style w:type="paragraph" w:styleId="affd">
    <w:name w:val="Balloon Text"/>
    <w:basedOn w:val="a"/>
    <w:link w:val="affe"/>
    <w:rPr>
      <w:sz w:val="2"/>
    </w:rPr>
  </w:style>
  <w:style w:type="character" w:customStyle="1" w:styleId="affe">
    <w:name w:val="Текст выноски Знак"/>
    <w:basedOn w:val="1"/>
    <w:link w:val="affd"/>
    <w:rPr>
      <w:sz w:val="2"/>
    </w:rPr>
  </w:style>
  <w:style w:type="paragraph" w:customStyle="1" w:styleId="1ffffffffb">
    <w:name w:val="Основной шрифт абзаца1"/>
    <w:link w:val="1ffffffffc"/>
  </w:style>
  <w:style w:type="character" w:customStyle="1" w:styleId="1ffffffffc">
    <w:name w:val="Основной шрифт абзаца1"/>
    <w:link w:val="1ffffffffb"/>
  </w:style>
  <w:style w:type="paragraph" w:customStyle="1" w:styleId="1ffffffffd">
    <w:name w:val="Обычный1"/>
    <w:link w:val="1ffffffffe"/>
  </w:style>
  <w:style w:type="character" w:customStyle="1" w:styleId="1ffffffffe">
    <w:name w:val="Обычный1"/>
    <w:link w:val="1ffffffffd"/>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character" w:customStyle="1" w:styleId="11">
    <w:name w:val="Заголовок 1 Знак"/>
    <w:basedOn w:val="1"/>
    <w:link w:val="10"/>
    <w:rPr>
      <w:rFonts w:ascii="Cambria" w:hAnsi="Cambria"/>
      <w:b/>
      <w:sz w:val="32"/>
    </w:rPr>
  </w:style>
  <w:style w:type="paragraph" w:customStyle="1" w:styleId="3ff7">
    <w:name w:val="Знак Знак3 Знак Знак Знак"/>
    <w:basedOn w:val="a"/>
    <w:link w:val="3ff8"/>
    <w:pPr>
      <w:widowControl w:val="0"/>
      <w:spacing w:after="160" w:line="240" w:lineRule="exact"/>
      <w:jc w:val="right"/>
    </w:pPr>
  </w:style>
  <w:style w:type="character" w:customStyle="1" w:styleId="3ff8">
    <w:name w:val="Знак Знак3 Знак Знак Знак"/>
    <w:basedOn w:val="1"/>
    <w:link w:val="3ff7"/>
  </w:style>
  <w:style w:type="paragraph" w:customStyle="1" w:styleId="152">
    <w:name w:val="Знак15"/>
    <w:basedOn w:val="a"/>
    <w:link w:val="153"/>
    <w:pPr>
      <w:widowControl w:val="0"/>
      <w:spacing w:after="160" w:line="240" w:lineRule="exact"/>
      <w:jc w:val="right"/>
    </w:pPr>
  </w:style>
  <w:style w:type="character" w:customStyle="1" w:styleId="153">
    <w:name w:val="Знак15"/>
    <w:basedOn w:val="1"/>
    <w:link w:val="152"/>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3">
    <w:name w:val="Знак3 Знак Знак Знак Знак Знак Знак Знак Знак Знак Знак Знак Знак Знак Знак1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style>
  <w:style w:type="paragraph" w:customStyle="1" w:styleId="1fffffffff">
    <w:name w:val="Обычный1"/>
    <w:link w:val="1fffffffff0"/>
  </w:style>
  <w:style w:type="character" w:customStyle="1" w:styleId="1fffffffff0">
    <w:name w:val="Обычный1"/>
    <w:link w:val="1fffffffff"/>
  </w:style>
  <w:style w:type="paragraph"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2"/>
    <w:pPr>
      <w:widowControl w:val="0"/>
      <w:spacing w:after="160" w:line="240" w:lineRule="exact"/>
      <w:jc w:val="right"/>
    </w:pPr>
  </w:style>
  <w:style w:type="character"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1"/>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afff">
    <w:name w:val="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w:basedOn w:val="1"/>
    <w:link w:val="afff"/>
  </w:style>
  <w:style w:type="paragraph" w:customStyle="1" w:styleId="afff1">
    <w:name w:val="Основной текст Знак Знак"/>
    <w:link w:val="afff2"/>
    <w:rPr>
      <w:sz w:val="24"/>
    </w:rPr>
  </w:style>
  <w:style w:type="character" w:customStyle="1" w:styleId="afff2">
    <w:name w:val="Основной текст Знак Знак"/>
    <w:link w:val="afff1"/>
    <w:rPr>
      <w:sz w:val="24"/>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fffffffff3">
    <w:name w:val="Обычный1"/>
    <w:link w:val="1fffffffff4"/>
  </w:style>
  <w:style w:type="character" w:customStyle="1" w:styleId="1fffffffff4">
    <w:name w:val="Обычный1"/>
    <w:link w:val="1fffffffff3"/>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60">
    <w:name w:val="Гиперссылка16"/>
    <w:link w:val="afff3"/>
    <w:rPr>
      <w:color w:val="0000FF"/>
      <w:u w:val="single"/>
    </w:rPr>
  </w:style>
  <w:style w:type="character" w:styleId="afff3">
    <w:name w:val="Hyperlink"/>
    <w:link w:val="16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49">
    <w:name w:val="Основной шрифт абзаца14"/>
    <w:link w:val="14a"/>
  </w:style>
  <w:style w:type="character" w:customStyle="1" w:styleId="14a">
    <w:name w:val="Основной шрифт абзаца14"/>
    <w:link w:val="149"/>
  </w:style>
  <w:style w:type="paragraph" w:customStyle="1" w:styleId="1fffffffff5">
    <w:name w:val="Гиперссылка1"/>
    <w:link w:val="1fffffffff6"/>
    <w:rPr>
      <w:color w:val="0000FF"/>
      <w:u w:val="single"/>
    </w:rPr>
  </w:style>
  <w:style w:type="character" w:customStyle="1" w:styleId="1fffffffff6">
    <w:name w:val="Гиперссылка1"/>
    <w:link w:val="1fffffffff5"/>
    <w:rPr>
      <w:color w:val="0000FF"/>
      <w:u w:val="single"/>
    </w:rPr>
  </w:style>
  <w:style w:type="paragraph" w:styleId="1fffffffff7">
    <w:name w:val="toc 1"/>
    <w:next w:val="a"/>
    <w:link w:val="1fffffffff8"/>
    <w:uiPriority w:val="39"/>
    <w:rPr>
      <w:rFonts w:ascii="XO Thames" w:hAnsi="XO Thames"/>
      <w:b/>
    </w:rPr>
  </w:style>
  <w:style w:type="character" w:customStyle="1" w:styleId="1fffffffff8">
    <w:name w:val="Оглавление 1 Знак"/>
    <w:link w:val="1fffffffff7"/>
    <w:rPr>
      <w:rFonts w:ascii="XO Thames" w:hAnsi="XO Thames"/>
      <w:b/>
    </w:rPr>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2ff">
    <w:name w:val="Абзац списка2"/>
    <w:basedOn w:val="a"/>
    <w:link w:val="2ff0"/>
    <w:pPr>
      <w:spacing w:before="240" w:line="240" w:lineRule="atLeast"/>
      <w:ind w:left="720"/>
      <w:contextualSpacing/>
      <w:jc w:val="right"/>
    </w:pPr>
    <w:rPr>
      <w:rFonts w:ascii="Calibri" w:hAnsi="Calibri"/>
      <w:sz w:val="22"/>
    </w:rPr>
  </w:style>
  <w:style w:type="character" w:customStyle="1" w:styleId="2ff0">
    <w:name w:val="Абзац списка2"/>
    <w:basedOn w:val="1"/>
    <w:link w:val="2ff"/>
    <w:rPr>
      <w:rFonts w:ascii="Calibri" w:hAnsi="Calibri"/>
      <w:sz w:val="22"/>
    </w:rPr>
  </w:style>
  <w:style w:type="paragraph" w:customStyle="1" w:styleId="14b">
    <w:name w:val="Гиперссылка14"/>
    <w:link w:val="14c"/>
    <w:rPr>
      <w:color w:val="0000FF"/>
      <w:u w:val="single"/>
    </w:rPr>
  </w:style>
  <w:style w:type="character" w:customStyle="1" w:styleId="14c">
    <w:name w:val="Гиперссылка14"/>
    <w:link w:val="14b"/>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f1">
    <w:name w:val="Знак Знак Знак2"/>
    <w:basedOn w:val="a"/>
    <w:link w:val="2ff2"/>
    <w:pPr>
      <w:widowControl w:val="0"/>
      <w:spacing w:after="160" w:line="240" w:lineRule="exact"/>
      <w:jc w:val="right"/>
    </w:pPr>
  </w:style>
  <w:style w:type="character" w:customStyle="1" w:styleId="2ff2">
    <w:name w:val="Знак Знак Знак2"/>
    <w:basedOn w:val="1"/>
    <w:link w:val="2ff1"/>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fffffffff9">
    <w:name w:val="Знак Знак1"/>
    <w:basedOn w:val="a"/>
    <w:link w:val="1fffffffffa"/>
    <w:pPr>
      <w:widowControl w:val="0"/>
      <w:spacing w:after="160" w:line="240" w:lineRule="exact"/>
      <w:jc w:val="right"/>
    </w:pPr>
  </w:style>
  <w:style w:type="character" w:customStyle="1" w:styleId="1fffffffffa">
    <w:name w:val="Знак Знак1"/>
    <w:basedOn w:val="1"/>
    <w:link w:val="1fffffffff9"/>
  </w:style>
  <w:style w:type="paragraph" w:customStyle="1" w:styleId="128">
    <w:name w:val="Знак12"/>
    <w:basedOn w:val="a"/>
    <w:link w:val="129"/>
    <w:pPr>
      <w:widowControl w:val="0"/>
      <w:spacing w:after="160" w:line="240" w:lineRule="exact"/>
      <w:jc w:val="right"/>
    </w:pPr>
  </w:style>
  <w:style w:type="character" w:customStyle="1" w:styleId="129">
    <w:name w:val="Знак12"/>
    <w:basedOn w:val="1"/>
    <w:link w:val="128"/>
  </w:style>
  <w:style w:type="paragraph" w:customStyle="1" w:styleId="4f5">
    <w:name w:val="Обычный4"/>
    <w:link w:val="4f6"/>
  </w:style>
  <w:style w:type="character" w:customStyle="1" w:styleId="4f6">
    <w:name w:val="Обычный4"/>
    <w:link w:val="4f5"/>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fffffffffb">
    <w:name w:val="Обычный1"/>
    <w:link w:val="1fffffffffc"/>
  </w:style>
  <w:style w:type="character" w:customStyle="1" w:styleId="1fffffffffc">
    <w:name w:val="Обычный1"/>
    <w:link w:val="1fffffffffb"/>
  </w:style>
  <w:style w:type="paragraph" w:customStyle="1" w:styleId="161">
    <w:name w:val="Гиперссылка16"/>
    <w:link w:val="162"/>
    <w:rPr>
      <w:color w:val="0000FF"/>
      <w:u w:val="single"/>
    </w:rPr>
  </w:style>
  <w:style w:type="character" w:customStyle="1" w:styleId="162">
    <w:name w:val="Гиперссылка16"/>
    <w:link w:val="161"/>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fffd">
    <w:name w:val="Обычный1"/>
    <w:link w:val="1fffffffffe"/>
  </w:style>
  <w:style w:type="character" w:customStyle="1" w:styleId="1fffffffffe">
    <w:name w:val="Обычный1"/>
    <w:link w:val="1fffffffffd"/>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afff4">
    <w:name w:val="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w:basedOn w:val="1"/>
    <w:link w:val="afff4"/>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ffffffffff">
    <w:name w:val="Обычный1"/>
    <w:link w:val="1ffffffffff0"/>
  </w:style>
  <w:style w:type="character" w:customStyle="1" w:styleId="1ffffffffff0">
    <w:name w:val="Обычный1"/>
    <w:link w:val="1ffffffffff"/>
  </w:style>
  <w:style w:type="paragraph" w:customStyle="1" w:styleId="3ffb">
    <w:name w:val="Основной шрифт абзаца3"/>
    <w:link w:val="3ffc"/>
  </w:style>
  <w:style w:type="character" w:customStyle="1" w:styleId="3ffc">
    <w:name w:val="Основной шрифт абзаца3"/>
    <w:link w:val="3ffb"/>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2ff5">
    <w:name w:val="Знак Знак Знак Знак Знак2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w:basedOn w:val="1"/>
    <w:link w:val="2ff5"/>
  </w:style>
  <w:style w:type="paragraph" w:customStyle="1" w:styleId="1ffffffffff1">
    <w:name w:val="Обычный1"/>
    <w:link w:val="1ffffffffff2"/>
  </w:style>
  <w:style w:type="character" w:customStyle="1" w:styleId="1ffffffffff2">
    <w:name w:val="Обычный1"/>
    <w:link w:val="1ffffffffff1"/>
  </w:style>
  <w:style w:type="paragraph" w:customStyle="1" w:styleId="163">
    <w:name w:val="Гиперссылка16"/>
    <w:link w:val="164"/>
    <w:rPr>
      <w:color w:val="0000FF"/>
      <w:u w:val="single"/>
    </w:rPr>
  </w:style>
  <w:style w:type="character" w:customStyle="1" w:styleId="164">
    <w:name w:val="Гиперссылка16"/>
    <w:link w:val="163"/>
    <w:rPr>
      <w:color w:val="0000FF"/>
      <w:u w:val="single"/>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styleId="9d">
    <w:name w:val="toc 9"/>
    <w:next w:val="a"/>
    <w:link w:val="9e"/>
    <w:uiPriority w:val="39"/>
    <w:pPr>
      <w:ind w:left="1600"/>
    </w:pPr>
  </w:style>
  <w:style w:type="character" w:customStyle="1" w:styleId="9e">
    <w:name w:val="Оглавление 9 Знак"/>
    <w:link w:val="9d"/>
  </w:style>
  <w:style w:type="paragraph" w:customStyle="1" w:styleId="5f">
    <w:name w:val="Обычный5"/>
    <w:link w:val="5f0"/>
  </w:style>
  <w:style w:type="character" w:customStyle="1" w:styleId="5f0">
    <w:name w:val="Обычный5"/>
    <w:link w:val="5f"/>
  </w:style>
  <w:style w:type="paragraph" w:customStyle="1" w:styleId="1ffffffffff3">
    <w:name w:val="Обычный1"/>
    <w:link w:val="1ffffffffff4"/>
  </w:style>
  <w:style w:type="character" w:customStyle="1" w:styleId="1ffffffffff4">
    <w:name w:val="Обычный1"/>
    <w:link w:val="1ffffffffff3"/>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2ff9">
    <w:name w:val="Основной текст (2) + Курсив"/>
    <w:link w:val="2ffa"/>
    <w:rPr>
      <w:i/>
      <w:sz w:val="24"/>
    </w:rPr>
  </w:style>
  <w:style w:type="character" w:customStyle="1" w:styleId="2ffa">
    <w:name w:val="Основной текст (2) + Курсив"/>
    <w:link w:val="2ff9"/>
    <w:rPr>
      <w:i/>
      <w:sz w:val="24"/>
    </w:rPr>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fffffff5">
    <w:name w:val="Знак Знак Знак Знак Знак Знак Знак1"/>
    <w:basedOn w:val="a"/>
    <w:link w:val="1ffffffffff6"/>
    <w:pPr>
      <w:widowControl w:val="0"/>
      <w:spacing w:after="160" w:line="240" w:lineRule="exact"/>
      <w:jc w:val="right"/>
    </w:pPr>
  </w:style>
  <w:style w:type="character" w:customStyle="1" w:styleId="1ffffffffff6">
    <w:name w:val="Знак Знак Знак Знак Знак Знак Знак1"/>
    <w:basedOn w:val="1"/>
    <w:link w:val="1ffffffffff5"/>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ffffffffff7">
    <w:name w:val="Знак сноски1"/>
    <w:link w:val="1ffffffffff8"/>
    <w:rPr>
      <w:vertAlign w:val="superscript"/>
    </w:rPr>
  </w:style>
  <w:style w:type="character" w:customStyle="1" w:styleId="1ffffffffff8">
    <w:name w:val="Знак сноски1"/>
    <w:link w:val="1ffffffffff7"/>
    <w:rPr>
      <w:vertAlign w:val="superscript"/>
    </w:rPr>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1ffffffffff9">
    <w:name w:val="Обычный1"/>
    <w:link w:val="1ffffffffffa"/>
  </w:style>
  <w:style w:type="character" w:customStyle="1" w:styleId="1ffffffffffa">
    <w:name w:val="Обычный1"/>
    <w:link w:val="1ffffffffff9"/>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fff6">
    <w:name w:val="Body Text First Indent"/>
    <w:basedOn w:val="af"/>
    <w:link w:val="afff7"/>
    <w:pPr>
      <w:widowControl w:val="0"/>
      <w:spacing w:after="0" w:line="360" w:lineRule="atLeast"/>
      <w:ind w:firstLine="360"/>
      <w:jc w:val="both"/>
    </w:pPr>
    <w:rPr>
      <w:sz w:val="20"/>
    </w:rPr>
  </w:style>
  <w:style w:type="character" w:customStyle="1" w:styleId="afff7">
    <w:name w:val="Красная строка Знак"/>
    <w:basedOn w:val="af0"/>
    <w:link w:val="afff6"/>
    <w:rPr>
      <w:sz w:val="20"/>
    </w:rPr>
  </w:style>
  <w:style w:type="paragraph" w:customStyle="1" w:styleId="139">
    <w:name w:val="Знак13"/>
    <w:basedOn w:val="a"/>
    <w:link w:val="13a"/>
    <w:pPr>
      <w:widowControl w:val="0"/>
      <w:spacing w:after="160" w:line="240" w:lineRule="exact"/>
      <w:jc w:val="right"/>
    </w:pPr>
  </w:style>
  <w:style w:type="character" w:customStyle="1" w:styleId="13a">
    <w:name w:val="Знак13"/>
    <w:basedOn w:val="1"/>
    <w:link w:val="139"/>
  </w:style>
  <w:style w:type="paragraph" w:customStyle="1" w:styleId="Normal21">
    <w:name w:val="Normal2"/>
    <w:link w:val="Normal22"/>
  </w:style>
  <w:style w:type="character" w:customStyle="1" w:styleId="Normal22">
    <w:name w:val="Normal2"/>
    <w:link w:val="Normal21"/>
  </w:style>
  <w:style w:type="paragraph" w:customStyle="1" w:styleId="1ffffffffffb">
    <w:name w:val="Обычный1"/>
    <w:link w:val="1ffffffffffc"/>
  </w:style>
  <w:style w:type="character" w:customStyle="1" w:styleId="1ffffffffffc">
    <w:name w:val="Обычный1"/>
    <w:link w:val="1ffffffffffb"/>
  </w:style>
  <w:style w:type="paragraph" w:customStyle="1" w:styleId="1ffffffffffd">
    <w:name w:val="Обычный1"/>
    <w:link w:val="1ffffffffffe"/>
  </w:style>
  <w:style w:type="character" w:customStyle="1" w:styleId="1ffffffffffe">
    <w:name w:val="Обычный1"/>
    <w:link w:val="1ffffffffffd"/>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fffffff">
    <w:name w:val="Обычный1"/>
    <w:link w:val="1fffffffffff0"/>
  </w:style>
  <w:style w:type="character" w:customStyle="1" w:styleId="1fffffffffff0">
    <w:name w:val="Обычный1"/>
    <w:link w:val="1fffffffffff"/>
  </w:style>
  <w:style w:type="paragraph" w:customStyle="1" w:styleId="Normal1">
    <w:name w:val="Normal1"/>
    <w:link w:val="Normal10"/>
  </w:style>
  <w:style w:type="character" w:customStyle="1" w:styleId="Normal10">
    <w:name w:val="Normal1"/>
    <w:link w:val="Normal1"/>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3ffd">
    <w:name w:val="Знак3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w:basedOn w:val="1"/>
    <w:link w:val="3ffd"/>
  </w:style>
  <w:style w:type="paragraph" w:customStyle="1" w:styleId="2ffb">
    <w:name w:val="Знак Знак Знак Знак Знак Знак Знак2"/>
    <w:basedOn w:val="a"/>
    <w:link w:val="2ffc"/>
    <w:pPr>
      <w:widowControl w:val="0"/>
      <w:spacing w:after="160" w:line="240" w:lineRule="exact"/>
      <w:jc w:val="right"/>
    </w:pPr>
  </w:style>
  <w:style w:type="character" w:customStyle="1" w:styleId="2ffc">
    <w:name w:val="Знак Знак Знак Знак Знак Знак Знак2"/>
    <w:basedOn w:val="1"/>
    <w:link w:val="2ffb"/>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fffffff1">
    <w:name w:val="Знак Знак1 Знак Знак Знак Знак Знак Знак Знак Знак Знак Знак Знак Знак Знак Знак Знак Знак Знак Знак Знак Знак Знак"/>
    <w:basedOn w:val="a"/>
    <w:link w:val="1fffffffffff2"/>
    <w:pPr>
      <w:widowControl w:val="0"/>
      <w:spacing w:after="160" w:line="240" w:lineRule="exact"/>
      <w:jc w:val="right"/>
    </w:pPr>
  </w:style>
  <w:style w:type="character" w:customStyle="1" w:styleId="1fffffffffff2">
    <w:name w:val="Знак Знак1 Знак Знак Знак Знак Знак Знак Знак Знак Знак Знак Знак Знак Знак Знак Знак Знак Знак Знак Знак Знак Знак"/>
    <w:basedOn w:val="1"/>
    <w:link w:val="1fffffffffff1"/>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2ffd">
    <w:name w:val="Обычный2"/>
    <w:link w:val="2ffe"/>
  </w:style>
  <w:style w:type="character" w:customStyle="1" w:styleId="2ffe">
    <w:name w:val="Обычный2"/>
    <w:link w:val="2ffd"/>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14d">
    <w:name w:val="Гиперссылка14"/>
    <w:link w:val="14e"/>
    <w:rPr>
      <w:color w:val="0000FF"/>
      <w:u w:val="single"/>
    </w:rPr>
  </w:style>
  <w:style w:type="character" w:customStyle="1" w:styleId="14e">
    <w:name w:val="Гиперссылка14"/>
    <w:link w:val="14d"/>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fff5">
    <w:name w:val="Обычный1"/>
    <w:link w:val="1fffffffffff6"/>
  </w:style>
  <w:style w:type="character" w:customStyle="1" w:styleId="1fffffffffff6">
    <w:name w:val="Обычный1"/>
    <w:link w:val="1fffffffffff5"/>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fffffffffff9">
    <w:name w:val="Гиперссылка1"/>
    <w:link w:val="1fffffffffffa"/>
    <w:rPr>
      <w:color w:val="0000FF"/>
      <w:u w:val="single"/>
    </w:rPr>
  </w:style>
  <w:style w:type="character" w:customStyle="1" w:styleId="1fffffffffffa">
    <w:name w:val="Гиперссылка1"/>
    <w:link w:val="1fffffffffff9"/>
    <w:rPr>
      <w:color w:val="0000FF"/>
      <w:u w:val="single"/>
    </w:rPr>
  </w:style>
  <w:style w:type="paragraph" w:customStyle="1" w:styleId="afff8">
    <w:name w:val="Знак Знак Знак Знак"/>
    <w:basedOn w:val="a"/>
    <w:link w:val="afff9"/>
    <w:pPr>
      <w:widowControl w:val="0"/>
      <w:spacing w:after="160" w:line="240" w:lineRule="exact"/>
      <w:jc w:val="right"/>
    </w:pPr>
  </w:style>
  <w:style w:type="character" w:customStyle="1" w:styleId="afff9">
    <w:name w:val="Знак Знак Знак Знак"/>
    <w:basedOn w:val="1"/>
    <w:link w:val="afff8"/>
  </w:style>
  <w:style w:type="paragraph" w:styleId="2fff1">
    <w:name w:val="Body Text 2"/>
    <w:basedOn w:val="a"/>
    <w:link w:val="2fff2"/>
    <w:pPr>
      <w:spacing w:after="120" w:line="480" w:lineRule="auto"/>
    </w:pPr>
  </w:style>
  <w:style w:type="character" w:customStyle="1" w:styleId="2fff2">
    <w:name w:val="Основной текст 2 Знак"/>
    <w:basedOn w:val="1"/>
    <w:link w:val="2fff1"/>
  </w:style>
  <w:style w:type="paragraph" w:customStyle="1" w:styleId="14f">
    <w:name w:val="Основной шрифт абзаца14"/>
    <w:link w:val="14f0"/>
  </w:style>
  <w:style w:type="character" w:customStyle="1" w:styleId="14f0">
    <w:name w:val="Основной шрифт абзаца14"/>
    <w:link w:val="14f"/>
  </w:style>
  <w:style w:type="paragraph" w:customStyle="1" w:styleId="11f6">
    <w:name w:val="Знак11"/>
    <w:basedOn w:val="a"/>
    <w:link w:val="11f7"/>
    <w:pPr>
      <w:widowControl w:val="0"/>
      <w:spacing w:after="160" w:line="240" w:lineRule="exact"/>
      <w:jc w:val="right"/>
    </w:pPr>
  </w:style>
  <w:style w:type="character" w:customStyle="1" w:styleId="11f7">
    <w:name w:val="Знак11"/>
    <w:basedOn w:val="1"/>
    <w:link w:val="11f6"/>
  </w:style>
  <w:style w:type="paragraph" w:customStyle="1" w:styleId="1fffffffffffb">
    <w:name w:val="Знак Знак Знак Знак Знак Знак1 Знак Знак Знак"/>
    <w:basedOn w:val="a"/>
    <w:link w:val="1fffffffffffc"/>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style>
  <w:style w:type="paragraph" w:customStyle="1" w:styleId="1fffffffffffd">
    <w:name w:val="Выделение1"/>
    <w:link w:val="1fffffffffffe"/>
    <w:rPr>
      <w:i/>
    </w:rPr>
  </w:style>
  <w:style w:type="character" w:customStyle="1" w:styleId="1fffffffffffe">
    <w:name w:val="Выделение1"/>
    <w:link w:val="1fffffffffffd"/>
    <w:rPr>
      <w:i/>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paragraph" w:customStyle="1" w:styleId="1ffffffffffff">
    <w:name w:val="Основной шрифт абзаца1"/>
    <w:link w:val="1ffffffffffff0"/>
  </w:style>
  <w:style w:type="character" w:customStyle="1" w:styleId="1ffffffffffff0">
    <w:name w:val="Основной шрифт абзаца1"/>
    <w:link w:val="1ffffffffffff"/>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6"/>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4f1">
    <w:name w:val="1 Знак Знак Знак Знак4 Знак Знак Знак Знак Знак Знак"/>
    <w:basedOn w:val="a"/>
    <w:link w:val="14f2"/>
    <w:pPr>
      <w:widowControl w:val="0"/>
      <w:spacing w:after="160" w:line="240" w:lineRule="exact"/>
      <w:jc w:val="right"/>
    </w:pPr>
  </w:style>
  <w:style w:type="character" w:customStyle="1" w:styleId="14f2">
    <w:name w:val="1 Знак Знак Знак Знак4 Знак Знак Знак Знак Знак Знак"/>
    <w:basedOn w:val="1"/>
    <w:link w:val="14f1"/>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3fff">
    <w:name w:val="Гиперссылка3"/>
    <w:link w:val="3fff0"/>
    <w:rPr>
      <w:color w:val="0000FF"/>
      <w:u w:val="single"/>
    </w:rPr>
  </w:style>
  <w:style w:type="character" w:customStyle="1" w:styleId="3fff0">
    <w:name w:val="Гиперссылка3"/>
    <w:link w:val="3fff"/>
    <w:rPr>
      <w:color w:val="0000FF"/>
      <w:u w:val="single"/>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3d">
    <w:name w:val="Знак Знак13"/>
    <w:basedOn w:val="a"/>
    <w:link w:val="13e"/>
    <w:pPr>
      <w:widowControl w:val="0"/>
      <w:spacing w:after="160" w:line="240" w:lineRule="exact"/>
      <w:jc w:val="right"/>
    </w:pPr>
  </w:style>
  <w:style w:type="character" w:customStyle="1" w:styleId="13e">
    <w:name w:val="Знак Знак13"/>
    <w:basedOn w:val="1"/>
    <w:link w:val="13d"/>
  </w:style>
  <w:style w:type="paragraph" w:styleId="5f5">
    <w:name w:val="toc 5"/>
    <w:next w:val="a"/>
    <w:link w:val="5f6"/>
    <w:uiPriority w:val="39"/>
    <w:pPr>
      <w:ind w:left="800"/>
    </w:pPr>
  </w:style>
  <w:style w:type="character" w:customStyle="1" w:styleId="5f6">
    <w:name w:val="Оглавление 5 Знак"/>
    <w:link w:val="5f5"/>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2fff9">
    <w:name w:val="Без интервала2"/>
    <w:link w:val="2fffa"/>
    <w:rPr>
      <w:rFonts w:ascii="Calibri" w:hAnsi="Calibri"/>
      <w:sz w:val="22"/>
    </w:rPr>
  </w:style>
  <w:style w:type="character" w:customStyle="1" w:styleId="2fffa">
    <w:name w:val="Без интервала2"/>
    <w:link w:val="2fff9"/>
    <w:rPr>
      <w:rFonts w:ascii="Calibri" w:hAnsi="Calibri"/>
      <w:sz w:val="22"/>
    </w:rPr>
  </w:style>
  <w:style w:type="paragraph" w:customStyle="1" w:styleId="1ffffffffffff7">
    <w:name w:val="Обычный1"/>
    <w:link w:val="1ffffffffffff8"/>
  </w:style>
  <w:style w:type="character" w:customStyle="1" w:styleId="1ffffffffffff8">
    <w:name w:val="Обычный1"/>
    <w:link w:val="1ffffffffffff7"/>
  </w:style>
  <w:style w:type="paragraph" w:customStyle="1" w:styleId="11f8">
    <w:name w:val="Знак Знак Знак1 Знак Знак Знак Знак1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a">
    <w:name w:val="Гипертекстовая ссылка"/>
    <w:link w:val="afffb"/>
    <w:rPr>
      <w:color w:val="008000"/>
    </w:rPr>
  </w:style>
  <w:style w:type="character" w:customStyle="1" w:styleId="afffb">
    <w:name w:val="Гипертекстовая ссылка"/>
    <w:link w:val="afffa"/>
    <w:rPr>
      <w:color w:val="008000"/>
    </w:rPr>
  </w:style>
  <w:style w:type="paragraph" w:styleId="3fff3">
    <w:name w:val="Body Text 3"/>
    <w:basedOn w:val="a"/>
    <w:link w:val="3fff4"/>
    <w:pPr>
      <w:spacing w:after="120"/>
    </w:pPr>
    <w:rPr>
      <w:sz w:val="16"/>
    </w:rPr>
  </w:style>
  <w:style w:type="character" w:customStyle="1" w:styleId="3fff4">
    <w:name w:val="Основной текст 3 Знак"/>
    <w:basedOn w:val="1"/>
    <w:link w:val="3fff3"/>
    <w:rPr>
      <w:sz w:val="16"/>
    </w:rPr>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1ffffffffffff9">
    <w:name w:val="Основной шрифт абзаца1"/>
    <w:link w:val="1ffffffffffffa"/>
  </w:style>
  <w:style w:type="character" w:customStyle="1" w:styleId="1ffffffffffffa">
    <w:name w:val="Основной шрифт абзаца1"/>
    <w:link w:val="1ffffffffffff9"/>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3fff5">
    <w:name w:val="Абзац списка3"/>
    <w:basedOn w:val="a"/>
    <w:link w:val="3fff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Pr>
      <w:rFonts w:ascii="Calibri" w:hAnsi="Calibri"/>
      <w:sz w:val="22"/>
    </w:rPr>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165">
    <w:name w:val="Основной шрифт абзаца16"/>
    <w:link w:val="166"/>
  </w:style>
  <w:style w:type="character" w:customStyle="1" w:styleId="166">
    <w:name w:val="Основной шрифт абзаца16"/>
    <w:link w:val="165"/>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ffffffffffffd">
    <w:name w:val="Основной шрифт абзаца1"/>
    <w:link w:val="1ffffffffffffe"/>
  </w:style>
  <w:style w:type="character" w:customStyle="1" w:styleId="1ffffffffffffe">
    <w:name w:val="Основной шрифт абзаца1"/>
    <w:link w:val="1ffffffffffffd"/>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a"/>
  </w:style>
  <w:style w:type="paragraph" w:customStyle="1" w:styleId="2fffb">
    <w:name w:val="Основной шрифт абзаца2"/>
    <w:link w:val="2fffc"/>
  </w:style>
  <w:style w:type="character" w:customStyle="1" w:styleId="2fffc">
    <w:name w:val="Основной шрифт абзаца2"/>
    <w:link w:val="2fffb"/>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5f7">
    <w:name w:val="Знак Знак Знак Знак Знак Знак Знак Знак Знак Знак5"/>
    <w:basedOn w:val="a"/>
    <w:link w:val="5f8"/>
    <w:pPr>
      <w:widowControl w:val="0"/>
      <w:spacing w:after="160" w:line="240" w:lineRule="exact"/>
      <w:jc w:val="right"/>
    </w:pPr>
  </w:style>
  <w:style w:type="character" w:customStyle="1" w:styleId="5f8">
    <w:name w:val="Знак Знак Знак Знак Знак Знак Знак Знак Знак Знак5"/>
    <w:basedOn w:val="1"/>
    <w:link w:val="5f7"/>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style>
  <w:style w:type="paragraph" w:customStyle="1" w:styleId="14f3">
    <w:name w:val="Основной шрифт абзаца14"/>
    <w:link w:val="14f4"/>
  </w:style>
  <w:style w:type="character" w:customStyle="1" w:styleId="14f4">
    <w:name w:val="Основной шрифт абзаца14"/>
    <w:link w:val="14f3"/>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2fffd">
    <w:name w:val="Основной шрифт абзаца2"/>
    <w:link w:val="2fffe"/>
  </w:style>
  <w:style w:type="character" w:customStyle="1" w:styleId="2fffe">
    <w:name w:val="Основной шрифт абзаца2"/>
    <w:link w:val="2fffd"/>
  </w:style>
  <w:style w:type="paragraph" w:customStyle="1" w:styleId="11fe">
    <w:name w:val="Абзац списка11"/>
    <w:basedOn w:val="a"/>
    <w:link w:val="11ff"/>
    <w:pPr>
      <w:widowControl w:val="0"/>
      <w:ind w:left="720"/>
    </w:pPr>
  </w:style>
  <w:style w:type="character" w:customStyle="1" w:styleId="11ff">
    <w:name w:val="Абзац списка11"/>
    <w:basedOn w:val="1"/>
    <w:link w:val="11fe"/>
  </w:style>
  <w:style w:type="paragraph" w:customStyle="1" w:styleId="167">
    <w:name w:val="Знак16"/>
    <w:basedOn w:val="a"/>
    <w:link w:val="168"/>
    <w:pPr>
      <w:widowControl w:val="0"/>
      <w:spacing w:after="160" w:line="240" w:lineRule="exact"/>
      <w:jc w:val="right"/>
    </w:pPr>
  </w:style>
  <w:style w:type="character" w:customStyle="1" w:styleId="168">
    <w:name w:val="Знак16"/>
    <w:basedOn w:val="1"/>
    <w:link w:val="167"/>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4f5">
    <w:name w:val="Гиперссылка14"/>
    <w:link w:val="14f6"/>
    <w:rPr>
      <w:color w:val="0000FF"/>
      <w:u w:val="single"/>
    </w:rPr>
  </w:style>
  <w:style w:type="character" w:customStyle="1" w:styleId="14f6">
    <w:name w:val="Гиперссылка14"/>
    <w:link w:val="14f5"/>
    <w:rPr>
      <w:color w:val="0000FF"/>
      <w:u w:val="single"/>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character" w:customStyle="1" w:styleId="40">
    <w:name w:val="Заголовок 4 Знак"/>
    <w:link w:val="4"/>
    <w:rPr>
      <w:rFonts w:ascii="XO Thames" w:hAnsi="XO Thames"/>
      <w:b/>
      <w:color w:val="595959"/>
      <w:sz w:val="26"/>
    </w:rPr>
  </w:style>
  <w:style w:type="paragraph" w:customStyle="1" w:styleId="1fffffffffffffb">
    <w:name w:val="Знак Знак Знак Знак Знак Знак1"/>
    <w:basedOn w:val="a"/>
    <w:link w:val="1fffffffffffffc"/>
    <w:pPr>
      <w:widowControl w:val="0"/>
      <w:spacing w:after="160" w:line="240" w:lineRule="exact"/>
      <w:jc w:val="right"/>
    </w:pPr>
  </w:style>
  <w:style w:type="character" w:customStyle="1" w:styleId="1fffffffffffffc">
    <w:name w:val="Знак Знак Знак Знак Знак Знак1"/>
    <w:basedOn w:val="1"/>
    <w:link w:val="1fffffffffffffb"/>
  </w:style>
  <w:style w:type="paragraph" w:customStyle="1" w:styleId="1fffffffffffffd">
    <w:name w:val="Обычный1"/>
    <w:link w:val="1fffffffffffffe"/>
  </w:style>
  <w:style w:type="character" w:customStyle="1" w:styleId="1fffffffffffffe">
    <w:name w:val="Обычный1"/>
    <w:link w:val="1fffffffffffffd"/>
  </w:style>
  <w:style w:type="paragraph" w:styleId="affff0">
    <w:name w:val="header"/>
    <w:basedOn w:val="a"/>
    <w:link w:val="affff1"/>
    <w:pPr>
      <w:tabs>
        <w:tab w:val="center" w:pos="4677"/>
        <w:tab w:val="right" w:pos="9355"/>
      </w:tabs>
    </w:pPr>
  </w:style>
  <w:style w:type="character" w:customStyle="1" w:styleId="affff1">
    <w:name w:val="Верхний колонтитул Знак"/>
    <w:basedOn w:val="1"/>
    <w:link w:val="affff0"/>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3ffff1">
    <w:name w:val="Гиперссылка3"/>
    <w:link w:val="3ffff2"/>
    <w:rPr>
      <w:color w:val="0000FF"/>
      <w:u w:val="single"/>
    </w:rPr>
  </w:style>
  <w:style w:type="character" w:customStyle="1" w:styleId="3ffff2">
    <w:name w:val="Гиперссылка3"/>
    <w:link w:val="3ffff1"/>
    <w:rPr>
      <w:color w:val="0000FF"/>
      <w:u w:val="single"/>
    </w:rPr>
  </w:style>
  <w:style w:type="paragraph" w:customStyle="1" w:styleId="2ffff">
    <w:name w:val="Гиперссылка2"/>
    <w:link w:val="2ffff0"/>
    <w:rPr>
      <w:color w:val="0000FF"/>
      <w:u w:val="single"/>
    </w:rPr>
  </w:style>
  <w:style w:type="character" w:customStyle="1" w:styleId="2ffff0">
    <w:name w:val="Гиперссылка2"/>
    <w:link w:val="2ffff"/>
    <w:rPr>
      <w:color w:val="0000FF"/>
      <w:u w:val="single"/>
    </w:rPr>
  </w:style>
  <w:style w:type="paragraph" w:styleId="affff2">
    <w:name w:val="Normal (Web)"/>
    <w:basedOn w:val="a"/>
    <w:link w:val="affff3"/>
    <w:rPr>
      <w:sz w:val="24"/>
    </w:rPr>
  </w:style>
  <w:style w:type="character" w:customStyle="1" w:styleId="affff3">
    <w:name w:val="Обычный (веб) Знак"/>
    <w:basedOn w:val="1"/>
    <w:link w:val="affff2"/>
    <w:rPr>
      <w:sz w:val="24"/>
    </w:rPr>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ffffffffffffff1">
    <w:name w:val="Обычный1"/>
    <w:link w:val="1ffffffffffffff2"/>
  </w:style>
  <w:style w:type="character" w:customStyle="1" w:styleId="1ffffffffffffff2">
    <w:name w:val="Обычный1"/>
    <w:link w:val="1ffffffffffffff1"/>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4f7">
    <w:name w:val="1 Знак Знак Знак Знак4 Знак Знак Знак"/>
    <w:basedOn w:val="a"/>
    <w:link w:val="14f8"/>
    <w:pPr>
      <w:widowControl w:val="0"/>
      <w:spacing w:after="160" w:line="240" w:lineRule="exact"/>
      <w:jc w:val="right"/>
    </w:pPr>
  </w:style>
  <w:style w:type="character" w:customStyle="1" w:styleId="14f8">
    <w:name w:val="1 Знак Знак Знак Знак4 Знак Знак Знак"/>
    <w:basedOn w:val="1"/>
    <w:link w:val="14f7"/>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4"/>
    <w:pPr>
      <w:widowControl w:val="0"/>
      <w:spacing w:after="160" w:line="240" w:lineRule="exact"/>
      <w:jc w:val="right"/>
    </w:pPr>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3"/>
  </w:style>
  <w:style w:type="paragraph" w:customStyle="1" w:styleId="1ffffffffffffff5">
    <w:name w:val="Знак1 Знак Знак"/>
    <w:link w:val="1ffffffffffffff6"/>
  </w:style>
  <w:style w:type="character" w:customStyle="1" w:styleId="1ffffffffffffff6">
    <w:name w:val="Знак1 Знак Знак"/>
    <w:link w:val="1ffffffffffffff5"/>
  </w:style>
  <w:style w:type="character" w:customStyle="1" w:styleId="20">
    <w:name w:val="Заголовок 2 Знак"/>
    <w:basedOn w:val="1"/>
    <w:link w:val="2"/>
    <w:rPr>
      <w:rFonts w:ascii="Cambria" w:hAnsi="Cambria"/>
      <w:b/>
      <w:i/>
      <w:sz w:val="28"/>
    </w:rPr>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ffffffffffffff9">
    <w:name w:val="Обычный1"/>
    <w:link w:val="1ffffffffffffffa"/>
  </w:style>
  <w:style w:type="character" w:customStyle="1" w:styleId="1ffffffffffffffa">
    <w:name w:val="Обычный1"/>
    <w:link w:val="1ffffffffffffff9"/>
  </w:style>
  <w:style w:type="paragraph" w:customStyle="1" w:styleId="13f3">
    <w:name w:val="Знак Знак13 Знак Знак Знак Знак Знак Знак Знак Знак Знак Знак"/>
    <w:basedOn w:val="a"/>
    <w:link w:val="13f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style>
  <w:style w:type="paragraph" w:customStyle="1" w:styleId="3ffff3">
    <w:name w:val="Знак Знак3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w:basedOn w:val="1"/>
    <w:link w:val="3ffff3"/>
  </w:style>
  <w:style w:type="paragraph" w:customStyle="1" w:styleId="1ffffffffffffffb">
    <w:name w:val="Обычный1"/>
    <w:link w:val="1ffffffffffffffc"/>
  </w:style>
  <w:style w:type="character" w:customStyle="1" w:styleId="1ffffffffffffffc">
    <w:name w:val="Обычный1"/>
    <w:link w:val="1ffffffffffffffb"/>
  </w:style>
  <w:style w:type="paragraph" w:customStyle="1" w:styleId="216">
    <w:name w:val="Знак21"/>
    <w:basedOn w:val="a"/>
    <w:link w:val="217"/>
    <w:pPr>
      <w:widowControl w:val="0"/>
      <w:spacing w:after="160" w:line="240" w:lineRule="exact"/>
      <w:jc w:val="right"/>
    </w:pPr>
  </w:style>
  <w:style w:type="character" w:customStyle="1" w:styleId="217">
    <w:name w:val="Знак21"/>
    <w:basedOn w:val="1"/>
    <w:link w:val="216"/>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customStyle="1" w:styleId="2ffff1">
    <w:name w:val="Знак2"/>
    <w:basedOn w:val="a"/>
    <w:link w:val="2ffff2"/>
    <w:pPr>
      <w:widowControl w:val="0"/>
      <w:spacing w:after="160" w:line="240" w:lineRule="exact"/>
      <w:jc w:val="right"/>
    </w:pPr>
  </w:style>
  <w:style w:type="character" w:customStyle="1" w:styleId="2ffff2">
    <w:name w:val="Знак2"/>
    <w:basedOn w:val="1"/>
    <w:link w:val="2ffff1"/>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e"/>
    <w:pPr>
      <w:widowControl w:val="0"/>
      <w:spacing w:after="160" w:line="240" w:lineRule="exact"/>
      <w:jc w:val="right"/>
    </w:pPr>
  </w:style>
  <w:style w:type="character" w:customStyle="1" w:styleId="1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d"/>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1ff2">
    <w:name w:val="Знак Знак11"/>
    <w:basedOn w:val="a"/>
    <w:link w:val="11ff3"/>
    <w:pPr>
      <w:widowControl w:val="0"/>
      <w:spacing w:after="160" w:line="240" w:lineRule="exact"/>
      <w:jc w:val="right"/>
    </w:pPr>
  </w:style>
  <w:style w:type="character" w:customStyle="1" w:styleId="11ff3">
    <w:name w:val="Знак Знак11"/>
    <w:basedOn w:val="1"/>
    <w:link w:val="11ff2"/>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5482</Words>
  <Characters>31254</Characters>
  <Application>Microsoft Office Word</Application>
  <DocSecurity>0</DocSecurity>
  <Lines>260</Lines>
  <Paragraphs>73</Paragraphs>
  <ScaleCrop>false</ScaleCrop>
  <Company>EDDS SOVRN</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2023-08-07T08:00:00Z</dcterms:created>
  <dcterms:modified xsi:type="dcterms:W3CDTF">2023-08-07T08:02:00Z</dcterms:modified>
</cp:coreProperties>
</file>