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9D35F8">
        <w:rPr>
          <w:b/>
          <w:sz w:val="24"/>
          <w:szCs w:val="24"/>
        </w:rPr>
        <w:t>2</w:t>
      </w:r>
      <w:r w:rsidR="000F4E21">
        <w:rPr>
          <w:b/>
          <w:sz w:val="24"/>
          <w:szCs w:val="24"/>
        </w:rPr>
        <w:t>2</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Управления Роспотребнадзора</w:t>
      </w:r>
      <w:bookmarkStart w:id="3" w:name="_GoBack"/>
      <w:bookmarkEnd w:id="3"/>
      <w:r w:rsidRPr="103D6AED">
        <w:rPr>
          <w:i/>
          <w:sz w:val="24"/>
          <w:szCs w:val="24"/>
        </w:rPr>
        <w:t xml:space="preserve">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0F4E21">
        <w:rPr>
          <w:b/>
          <w:bCs/>
          <w:sz w:val="24"/>
          <w:szCs w:val="24"/>
          <w:u w:val="single"/>
        </w:rPr>
        <w:t>21</w:t>
      </w:r>
      <w:r w:rsidR="005541A8">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22553B" w:rsidRDefault="00BE489C" w:rsidP="0022553B">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22553B" w:rsidRPr="0022553B" w:rsidRDefault="0022553B" w:rsidP="0022553B">
      <w:pPr>
        <w:ind w:firstLine="567"/>
        <w:jc w:val="both"/>
        <w:rPr>
          <w:i/>
          <w:sz w:val="24"/>
          <w:szCs w:val="24"/>
        </w:rPr>
      </w:pPr>
      <w:r w:rsidRPr="0022553B">
        <w:rPr>
          <w:sz w:val="24"/>
          <w:szCs w:val="24"/>
        </w:rPr>
        <w:t>Вчера днем и сегодня ночью в большинстве районов отмечались небольшие осадки (дождь, мокрый снег). Ветер юго-западный до 11 м/с. Температура вчера днем была +</w:t>
      </w:r>
      <w:r w:rsidR="00957432" w:rsidRPr="0022553B">
        <w:rPr>
          <w:sz w:val="24"/>
          <w:szCs w:val="24"/>
        </w:rPr>
        <w:t>1, +</w:t>
      </w:r>
      <w:r w:rsidRPr="0022553B">
        <w:rPr>
          <w:sz w:val="24"/>
          <w:szCs w:val="24"/>
        </w:rPr>
        <w:t>7 °С, сегодня ночью -</w:t>
      </w:r>
      <w:r w:rsidR="00957432" w:rsidRPr="0022553B">
        <w:rPr>
          <w:sz w:val="24"/>
          <w:szCs w:val="24"/>
        </w:rPr>
        <w:t>2, +</w:t>
      </w:r>
      <w:r w:rsidRPr="0022553B">
        <w:rPr>
          <w:sz w:val="24"/>
          <w:szCs w:val="24"/>
        </w:rPr>
        <w:t>3 °С.</w:t>
      </w:r>
    </w:p>
    <w:p w:rsidR="00920760" w:rsidRPr="006A4CC3" w:rsidRDefault="00920760" w:rsidP="001B3C1D">
      <w:pPr>
        <w:ind w:right="-57" w:firstLine="567"/>
        <w:jc w:val="both"/>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957432">
      <w:pPr>
        <w:shd w:val="clear" w:color="auto" w:fill="FFFFFF"/>
        <w:ind w:firstLine="567"/>
        <w:jc w:val="both"/>
        <w:rPr>
          <w:sz w:val="24"/>
          <w:szCs w:val="24"/>
        </w:rPr>
      </w:pPr>
      <w:r w:rsidRPr="10711C1C">
        <w:rPr>
          <w:sz w:val="24"/>
          <w:szCs w:val="24"/>
        </w:rPr>
        <w:t>Опасных гидрологических явлений и связанных с ними угроз БЖД и ЧС не отмечалось.</w:t>
      </w:r>
    </w:p>
    <w:p w:rsidR="00BA022D" w:rsidRPr="103C5008" w:rsidRDefault="00BA022D" w:rsidP="00957432">
      <w:pPr>
        <w:kinsoku w:val="0"/>
        <w:overflowPunct w:val="0"/>
        <w:ind w:firstLine="567"/>
        <w:jc w:val="both"/>
        <w:rPr>
          <w:sz w:val="24"/>
          <w:szCs w:val="24"/>
        </w:rPr>
      </w:pPr>
      <w:r w:rsidRPr="103C5008">
        <w:rPr>
          <w:b/>
          <w:bCs/>
          <w:kern w:val="24"/>
          <w:sz w:val="24"/>
          <w:szCs w:val="24"/>
          <w:u w:val="single"/>
        </w:rPr>
        <w:t>р. Обь:</w:t>
      </w:r>
      <w:r w:rsidRPr="103C5008">
        <w:rPr>
          <w:b/>
          <w:bCs/>
          <w:kern w:val="24"/>
          <w:sz w:val="24"/>
          <w:szCs w:val="24"/>
        </w:rPr>
        <w:t xml:space="preserve"> </w:t>
      </w:r>
      <w:r w:rsidRPr="103C5008">
        <w:rPr>
          <w:kern w:val="24"/>
          <w:sz w:val="24"/>
          <w:szCs w:val="24"/>
        </w:rPr>
        <w:t>динамика уровня воды от -2 до +4 см.</w:t>
      </w:r>
    </w:p>
    <w:p w:rsidR="00BA022D" w:rsidRPr="103C5008" w:rsidRDefault="00BA022D" w:rsidP="00957432">
      <w:pPr>
        <w:kinsoku w:val="0"/>
        <w:overflowPunct w:val="0"/>
        <w:ind w:firstLine="567"/>
        <w:jc w:val="both"/>
        <w:rPr>
          <w:sz w:val="24"/>
          <w:szCs w:val="24"/>
        </w:rPr>
      </w:pPr>
      <w:r w:rsidRPr="103C5008">
        <w:rPr>
          <w:b/>
          <w:bCs/>
          <w:kern w:val="24"/>
          <w:sz w:val="24"/>
          <w:szCs w:val="24"/>
          <w:u w:val="single"/>
        </w:rPr>
        <w:t>р. Иртыш:</w:t>
      </w:r>
      <w:r w:rsidRPr="103C5008">
        <w:rPr>
          <w:b/>
          <w:bCs/>
          <w:kern w:val="24"/>
          <w:sz w:val="24"/>
          <w:szCs w:val="24"/>
        </w:rPr>
        <w:t xml:space="preserve"> </w:t>
      </w:r>
      <w:r w:rsidRPr="103C5008">
        <w:rPr>
          <w:kern w:val="24"/>
          <w:sz w:val="24"/>
          <w:szCs w:val="24"/>
        </w:rPr>
        <w:t>динамика уровня воды -1 до 0 см.</w:t>
      </w:r>
    </w:p>
    <w:p w:rsidR="00BA022D" w:rsidRPr="103C5008" w:rsidRDefault="00BA022D" w:rsidP="00957432">
      <w:pPr>
        <w:kinsoku w:val="0"/>
        <w:overflowPunct w:val="0"/>
        <w:ind w:firstLine="567"/>
        <w:jc w:val="both"/>
        <w:rPr>
          <w:sz w:val="24"/>
          <w:szCs w:val="24"/>
        </w:rPr>
      </w:pPr>
      <w:r w:rsidRPr="103C5008">
        <w:rPr>
          <w:b/>
          <w:bCs/>
          <w:kern w:val="24"/>
          <w:sz w:val="24"/>
          <w:szCs w:val="24"/>
          <w:u w:val="single"/>
        </w:rPr>
        <w:t>р. Конда:</w:t>
      </w:r>
      <w:r w:rsidRPr="103C5008">
        <w:rPr>
          <w:b/>
          <w:bCs/>
          <w:kern w:val="24"/>
          <w:sz w:val="24"/>
          <w:szCs w:val="24"/>
        </w:rPr>
        <w:t xml:space="preserve"> </w:t>
      </w:r>
      <w:r w:rsidRPr="103C5008">
        <w:rPr>
          <w:kern w:val="24"/>
          <w:sz w:val="24"/>
          <w:szCs w:val="24"/>
        </w:rPr>
        <w:t>динамика уровня воды от -2 до 0 см.</w:t>
      </w:r>
    </w:p>
    <w:p w:rsidR="00BA022D" w:rsidRPr="103C5008" w:rsidRDefault="00BA022D" w:rsidP="00957432">
      <w:pPr>
        <w:ind w:firstLine="567"/>
        <w:jc w:val="both"/>
        <w:rPr>
          <w:kern w:val="24"/>
          <w:sz w:val="24"/>
          <w:szCs w:val="24"/>
        </w:rPr>
      </w:pPr>
      <w:r w:rsidRPr="103C5008">
        <w:rPr>
          <w:b/>
          <w:bCs/>
          <w:kern w:val="24"/>
          <w:sz w:val="24"/>
          <w:szCs w:val="24"/>
          <w:u w:val="single"/>
        </w:rPr>
        <w:t>р. Северная Сосьва:</w:t>
      </w:r>
      <w:r w:rsidRPr="103C5008">
        <w:rPr>
          <w:b/>
          <w:bCs/>
          <w:kern w:val="24"/>
          <w:sz w:val="24"/>
          <w:szCs w:val="24"/>
        </w:rPr>
        <w:t xml:space="preserve"> </w:t>
      </w:r>
      <w:r w:rsidRPr="103C5008">
        <w:rPr>
          <w:kern w:val="24"/>
          <w:sz w:val="24"/>
          <w:szCs w:val="24"/>
        </w:rPr>
        <w:t>динамика уровня воды от -2 до -1 см.</w:t>
      </w:r>
    </w:p>
    <w:p w:rsidR="00BA022D" w:rsidRPr="103C5008" w:rsidRDefault="00BA022D" w:rsidP="00957432">
      <w:pPr>
        <w:kinsoku w:val="0"/>
        <w:overflowPunct w:val="0"/>
        <w:ind w:firstLine="567"/>
        <w:jc w:val="both"/>
        <w:rPr>
          <w:kern w:val="24"/>
          <w:sz w:val="24"/>
          <w:szCs w:val="24"/>
        </w:rPr>
      </w:pPr>
      <w:r w:rsidRPr="103C5008">
        <w:rPr>
          <w:b/>
          <w:bCs/>
          <w:kern w:val="24"/>
          <w:sz w:val="24"/>
          <w:szCs w:val="24"/>
          <w:u w:val="single"/>
        </w:rPr>
        <w:t>р. Вах:</w:t>
      </w:r>
      <w:r w:rsidRPr="103C5008">
        <w:rPr>
          <w:b/>
          <w:bCs/>
          <w:kern w:val="24"/>
          <w:sz w:val="24"/>
          <w:szCs w:val="24"/>
        </w:rPr>
        <w:t xml:space="preserve"> </w:t>
      </w:r>
      <w:r w:rsidRPr="103C5008">
        <w:rPr>
          <w:kern w:val="24"/>
          <w:sz w:val="24"/>
          <w:szCs w:val="24"/>
        </w:rPr>
        <w:t>динамика уровня воды от -1 до +1 см.</w:t>
      </w:r>
    </w:p>
    <w:p w:rsidR="00BA022D" w:rsidRPr="103C5008" w:rsidRDefault="00BA022D" w:rsidP="00957432">
      <w:pPr>
        <w:ind w:firstLine="567"/>
        <w:jc w:val="both"/>
        <w:rPr>
          <w:kern w:val="24"/>
          <w:sz w:val="24"/>
          <w:szCs w:val="24"/>
        </w:rPr>
      </w:pPr>
      <w:r w:rsidRPr="103C5008">
        <w:rPr>
          <w:b/>
          <w:bCs/>
          <w:kern w:val="24"/>
          <w:sz w:val="24"/>
          <w:szCs w:val="24"/>
          <w:u w:val="single"/>
        </w:rPr>
        <w:t>р. Большой Юган:</w:t>
      </w:r>
      <w:r w:rsidRPr="103C5008">
        <w:rPr>
          <w:b/>
          <w:bCs/>
          <w:kern w:val="24"/>
          <w:sz w:val="24"/>
          <w:szCs w:val="24"/>
        </w:rPr>
        <w:t xml:space="preserve"> </w:t>
      </w:r>
      <w:r w:rsidRPr="103C5008">
        <w:rPr>
          <w:kern w:val="24"/>
          <w:sz w:val="24"/>
          <w:szCs w:val="24"/>
        </w:rPr>
        <w:t>динамика уровня воды -1 до +5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D14B7C" w:rsidRPr="103C5008" w:rsidRDefault="00D14B7C" w:rsidP="00957432">
      <w:pPr>
        <w:ind w:firstLine="566"/>
        <w:jc w:val="both"/>
        <w:rPr>
          <w:sz w:val="24"/>
          <w:szCs w:val="24"/>
        </w:rPr>
      </w:pPr>
      <w:r w:rsidRPr="103C5008">
        <w:rPr>
          <w:sz w:val="24"/>
          <w:szCs w:val="24"/>
        </w:rPr>
        <w:t xml:space="preserve">Закрыта навигация с 29.07.2022 на протоке Синдыкова (р. Обь, 1281 км – с. Селиярово). </w:t>
      </w:r>
    </w:p>
    <w:p w:rsidR="00D14B7C" w:rsidRPr="103C5008" w:rsidRDefault="00D14B7C" w:rsidP="00957432">
      <w:pPr>
        <w:ind w:firstLine="566"/>
        <w:jc w:val="both"/>
        <w:rPr>
          <w:sz w:val="24"/>
          <w:szCs w:val="24"/>
        </w:rPr>
      </w:pPr>
      <w:r w:rsidRPr="103C5008">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D14B7C" w:rsidRPr="103C5008" w:rsidRDefault="00D14B7C" w:rsidP="00957432">
      <w:pPr>
        <w:ind w:firstLine="566"/>
        <w:jc w:val="both"/>
        <w:rPr>
          <w:sz w:val="24"/>
          <w:szCs w:val="24"/>
        </w:rPr>
      </w:pPr>
      <w:r w:rsidRPr="103C5008">
        <w:rPr>
          <w:sz w:val="24"/>
          <w:szCs w:val="24"/>
        </w:rPr>
        <w:t>Закрыта навигация с 11.09.2022 на р. Северная Сосьва (на участке реки 340 км - 151 км), р. Ляпин (с. Саранпауль – устье реки Северная Сосьва).</w:t>
      </w:r>
    </w:p>
    <w:p w:rsidR="00D14B7C" w:rsidRPr="103C5008" w:rsidRDefault="00D14B7C" w:rsidP="00957432">
      <w:pPr>
        <w:ind w:firstLine="566"/>
        <w:jc w:val="both"/>
        <w:rPr>
          <w:sz w:val="24"/>
          <w:szCs w:val="24"/>
        </w:rPr>
      </w:pPr>
      <w:r w:rsidRPr="103C5008">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D14B7C" w:rsidRPr="10E76F4C" w:rsidRDefault="00D14B7C" w:rsidP="00957432">
      <w:pPr>
        <w:ind w:firstLine="566"/>
        <w:jc w:val="both"/>
        <w:rPr>
          <w:sz w:val="24"/>
          <w:szCs w:val="24"/>
        </w:rPr>
      </w:pPr>
      <w:r w:rsidRPr="10E76F4C">
        <w:rPr>
          <w:sz w:val="24"/>
          <w:szCs w:val="24"/>
        </w:rPr>
        <w:t>Закрыта навигация с 01.10.2022 на протоке Тренькина р. Иртыш (с 1 км - до устья р. Иртыш).</w:t>
      </w:r>
    </w:p>
    <w:p w:rsidR="00D14B7C" w:rsidRDefault="00D14B7C" w:rsidP="00957432">
      <w:pPr>
        <w:ind w:firstLine="566"/>
        <w:jc w:val="both"/>
        <w:rPr>
          <w:sz w:val="24"/>
          <w:szCs w:val="24"/>
        </w:rPr>
      </w:pPr>
      <w:r w:rsidRPr="10E76F4C">
        <w:rPr>
          <w:sz w:val="24"/>
          <w:szCs w:val="24"/>
        </w:rPr>
        <w:t>Закрыта навигация с 21.10.2022 на реке Вах (р. Вах, 432 км – р. Вах, 310 км), на протоке Сабунская (пр. Саб</w:t>
      </w:r>
      <w:r>
        <w:rPr>
          <w:sz w:val="24"/>
          <w:szCs w:val="24"/>
        </w:rPr>
        <w:t xml:space="preserve">унская, 6 км – р. Вах, 432 км). </w:t>
      </w:r>
    </w:p>
    <w:p w:rsidR="00D14B7C" w:rsidRPr="103C5008" w:rsidRDefault="00D14B7C" w:rsidP="00957432">
      <w:pPr>
        <w:ind w:firstLine="566"/>
        <w:jc w:val="both"/>
        <w:rPr>
          <w:sz w:val="24"/>
          <w:szCs w:val="24"/>
        </w:rPr>
      </w:pPr>
      <w:r>
        <w:rPr>
          <w:sz w:val="24"/>
          <w:szCs w:val="24"/>
        </w:rPr>
        <w:t xml:space="preserve">С 21.10.2022 </w:t>
      </w:r>
      <w:r w:rsidRPr="10E76F4C">
        <w:rPr>
          <w:sz w:val="24"/>
          <w:szCs w:val="24"/>
        </w:rPr>
        <w:t>закрыта навигация пассажирского маршрута «Игрим-Березово-Игрим» с выполнением рейса «Ванзетур- Березово».</w:t>
      </w:r>
    </w:p>
    <w:p w:rsidR="00D14B7C" w:rsidRPr="103C5008" w:rsidRDefault="00D14B7C" w:rsidP="00957432">
      <w:pPr>
        <w:ind w:left="566"/>
        <w:jc w:val="both"/>
        <w:rPr>
          <w:sz w:val="24"/>
          <w:szCs w:val="24"/>
        </w:rPr>
      </w:pPr>
      <w:r w:rsidRPr="103C5008">
        <w:rPr>
          <w:sz w:val="24"/>
          <w:szCs w:val="24"/>
        </w:rPr>
        <w:t>На остальных судоходных участках рек округа навигация открыта.</w:t>
      </w:r>
    </w:p>
    <w:p w:rsidR="00D81411" w:rsidRPr="00091881" w:rsidRDefault="00D81411" w:rsidP="00957432">
      <w:pPr>
        <w:kinsoku w:val="0"/>
        <w:overflowPunct w:val="0"/>
        <w:ind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w:t>
      </w:r>
      <w:r w:rsidR="00C867AB">
        <w:rPr>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2461,348 км.</w:t>
      </w:r>
    </w:p>
    <w:p w:rsidR="006E1530" w:rsidRPr="009D35F8" w:rsidRDefault="006E1530" w:rsidP="00851630">
      <w:pPr>
        <w:shd w:val="clear" w:color="auto" w:fill="FFFFFF"/>
        <w:ind w:right="-1"/>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BB0C68" w:rsidRPr="00091881" w:rsidRDefault="00BB0C68" w:rsidP="00734C74">
      <w:pPr>
        <w:ind w:firstLine="567"/>
        <w:jc w:val="both"/>
        <w:rPr>
          <w:b/>
          <w:sz w:val="16"/>
          <w:szCs w:val="16"/>
        </w:rPr>
      </w:pPr>
    </w:p>
    <w:p w:rsidR="00C867AB" w:rsidRDefault="00C867AB" w:rsidP="00DA7D2B">
      <w:pPr>
        <w:ind w:firstLine="567"/>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C867AB">
      <w:pPr>
        <w:ind w:right="-1" w:firstLine="567"/>
        <w:jc w:val="both"/>
        <w:rPr>
          <w:color w:val="000000" w:themeColor="text1"/>
          <w:sz w:val="24"/>
          <w:szCs w:val="24"/>
        </w:rPr>
      </w:pPr>
      <w:r w:rsidRPr="00FB46B4">
        <w:rPr>
          <w:color w:val="000000" w:themeColor="text1"/>
          <w:sz w:val="24"/>
          <w:szCs w:val="24"/>
        </w:rPr>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B953BA">
        <w:rPr>
          <w:bCs/>
          <w:color w:val="000000" w:themeColor="text1"/>
          <w:sz w:val="24"/>
          <w:szCs w:val="24"/>
        </w:rPr>
        <w:t xml:space="preserve"> </w:t>
      </w:r>
      <w:r w:rsidRPr="00FB46B4">
        <w:rPr>
          <w:color w:val="000000" w:themeColor="text1"/>
          <w:sz w:val="24"/>
          <w:szCs w:val="24"/>
        </w:rPr>
        <w:t>отмечено не было.</w:t>
      </w:r>
    </w:p>
    <w:p w:rsidR="0003576A" w:rsidRDefault="00E17215" w:rsidP="007E11E5">
      <w:pPr>
        <w:tabs>
          <w:tab w:val="left" w:pos="993"/>
        </w:tabs>
        <w:suppressAutoHyphens/>
        <w:ind w:firstLine="567"/>
        <w:jc w:val="both"/>
        <w:rPr>
          <w:sz w:val="24"/>
          <w:szCs w:val="24"/>
        </w:rPr>
      </w:pPr>
      <w:r w:rsidRPr="10206E49">
        <w:rPr>
          <w:sz w:val="24"/>
          <w:szCs w:val="24"/>
        </w:rPr>
        <w:t xml:space="preserve">Радиационный фон (гамма – фон) в </w:t>
      </w:r>
      <w:r w:rsidRPr="00A94A3C">
        <w:rPr>
          <w:sz w:val="24"/>
          <w:szCs w:val="24"/>
        </w:rPr>
        <w:t xml:space="preserve">Ханты - Мансийском автономном округе в пределах нормы. </w:t>
      </w:r>
      <w:r w:rsidR="00EB2700" w:rsidRPr="103A6A61">
        <w:rPr>
          <w:sz w:val="24"/>
          <w:szCs w:val="24"/>
        </w:rPr>
        <w:t>Уровень радиационного фона в г. Ханты-Мансийск составляет 0,10 мкЗв/ч (в норме), в г. Нижневартовск 0,10 мкЗв/ч (в норме), и в п.г.т. Октябрьское 0,11 мкЗв/ч (в норме).</w:t>
      </w:r>
    </w:p>
    <w:p w:rsidR="00EB2700" w:rsidRPr="00414014" w:rsidRDefault="00EB2700" w:rsidP="007E11E5">
      <w:pPr>
        <w:tabs>
          <w:tab w:val="left" w:pos="993"/>
        </w:tabs>
        <w:suppressAutoHyphen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B953BA" w:rsidRDefault="080E44A9" w:rsidP="10B02F90">
      <w:pPr>
        <w:pStyle w:val="afff1"/>
        <w:ind w:right="-1" w:firstLine="567"/>
        <w:jc w:val="both"/>
        <w:rPr>
          <w:rFonts w:ascii="Times New Roman" w:hAnsi="Times New Roman"/>
          <w:sz w:val="24"/>
          <w:szCs w:val="24"/>
        </w:rPr>
      </w:pPr>
      <w:r w:rsidRPr="00B953BA">
        <w:rPr>
          <w:rFonts w:ascii="Times New Roman" w:hAnsi="Times New Roman"/>
          <w:sz w:val="24"/>
          <w:szCs w:val="24"/>
        </w:rPr>
        <w:t>З</w:t>
      </w:r>
      <w:r w:rsidR="08774AEA" w:rsidRPr="00B953BA">
        <w:rPr>
          <w:rFonts w:ascii="Times New Roman" w:hAnsi="Times New Roman"/>
          <w:sz w:val="24"/>
          <w:szCs w:val="24"/>
        </w:rPr>
        <w:t>а сутки</w:t>
      </w:r>
      <w:r w:rsidR="00B953BA" w:rsidRPr="00B953BA">
        <w:rPr>
          <w:rFonts w:ascii="Times New Roman" w:hAnsi="Times New Roman"/>
          <w:sz w:val="24"/>
          <w:szCs w:val="24"/>
        </w:rPr>
        <w:t xml:space="preserve"> </w:t>
      </w:r>
      <w:r w:rsidR="08A52333" w:rsidRPr="00B953BA">
        <w:rPr>
          <w:rFonts w:ascii="Times New Roman" w:hAnsi="Times New Roman"/>
          <w:sz w:val="24"/>
          <w:szCs w:val="24"/>
        </w:rPr>
        <w:t>зарегистрирован</w:t>
      </w:r>
      <w:r w:rsidR="00F95410" w:rsidRPr="00B953BA">
        <w:rPr>
          <w:rFonts w:ascii="Times New Roman" w:hAnsi="Times New Roman"/>
          <w:sz w:val="24"/>
          <w:szCs w:val="24"/>
        </w:rPr>
        <w:t>о</w:t>
      </w:r>
      <w:r w:rsidR="00B953BA" w:rsidRPr="00B953BA">
        <w:rPr>
          <w:rFonts w:ascii="Times New Roman" w:hAnsi="Times New Roman"/>
          <w:sz w:val="24"/>
          <w:szCs w:val="24"/>
        </w:rPr>
        <w:t xml:space="preserve"> </w:t>
      </w:r>
      <w:r w:rsidR="00BF0213">
        <w:rPr>
          <w:rFonts w:ascii="Times New Roman" w:hAnsi="Times New Roman"/>
          <w:sz w:val="24"/>
          <w:szCs w:val="24"/>
        </w:rPr>
        <w:t>4</w:t>
      </w:r>
      <w:r w:rsidR="00B953BA" w:rsidRPr="00B953BA">
        <w:rPr>
          <w:rFonts w:ascii="Times New Roman" w:hAnsi="Times New Roman"/>
          <w:sz w:val="24"/>
          <w:szCs w:val="24"/>
        </w:rPr>
        <w:t xml:space="preserve"> </w:t>
      </w:r>
      <w:r w:rsidR="006C5802" w:rsidRPr="00B953BA">
        <w:rPr>
          <w:rFonts w:ascii="Times New Roman" w:hAnsi="Times New Roman"/>
          <w:sz w:val="24"/>
          <w:szCs w:val="24"/>
        </w:rPr>
        <w:t>пожар</w:t>
      </w:r>
      <w:r w:rsidR="00443446" w:rsidRPr="00B953BA">
        <w:rPr>
          <w:rFonts w:ascii="Times New Roman" w:hAnsi="Times New Roman"/>
          <w:sz w:val="24"/>
          <w:szCs w:val="24"/>
        </w:rPr>
        <w:t>а</w:t>
      </w:r>
      <w:r w:rsidR="084A1255" w:rsidRPr="00B953BA">
        <w:rPr>
          <w:rFonts w:ascii="Times New Roman" w:hAnsi="Times New Roman"/>
          <w:sz w:val="24"/>
          <w:szCs w:val="24"/>
        </w:rPr>
        <w:t>,</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пострадал</w:t>
      </w:r>
      <w:r w:rsidR="00B953BA" w:rsidRPr="00B953BA">
        <w:rPr>
          <w:rFonts w:ascii="Times New Roman" w:hAnsi="Times New Roman"/>
          <w:sz w:val="24"/>
          <w:szCs w:val="24"/>
        </w:rPr>
        <w:t xml:space="preserve"> </w:t>
      </w:r>
      <w:r w:rsidR="00BF0213">
        <w:rPr>
          <w:rFonts w:ascii="Times New Roman" w:hAnsi="Times New Roman"/>
          <w:sz w:val="24"/>
          <w:szCs w:val="24"/>
        </w:rPr>
        <w:t>1</w:t>
      </w:r>
      <w:r w:rsidR="00B953BA" w:rsidRPr="00B953BA">
        <w:rPr>
          <w:rFonts w:ascii="Times New Roman" w:hAnsi="Times New Roman"/>
          <w:sz w:val="24"/>
          <w:szCs w:val="24"/>
        </w:rPr>
        <w:t xml:space="preserve"> </w:t>
      </w:r>
      <w:r w:rsidR="084F0845" w:rsidRPr="00B953BA">
        <w:rPr>
          <w:rFonts w:ascii="Times New Roman" w:hAnsi="Times New Roman"/>
          <w:sz w:val="24"/>
          <w:szCs w:val="24"/>
        </w:rPr>
        <w:t>челове</w:t>
      </w:r>
      <w:r w:rsidR="10C9577C" w:rsidRPr="00B953BA">
        <w:rPr>
          <w:rFonts w:ascii="Times New Roman" w:hAnsi="Times New Roman"/>
          <w:sz w:val="24"/>
          <w:szCs w:val="24"/>
        </w:rPr>
        <w:t>к</w:t>
      </w:r>
      <w:r w:rsidR="084F0845" w:rsidRPr="00B953BA">
        <w:rPr>
          <w:rFonts w:ascii="Times New Roman" w:hAnsi="Times New Roman"/>
          <w:sz w:val="24"/>
          <w:szCs w:val="24"/>
        </w:rPr>
        <w:t>. Спасе</w:t>
      </w:r>
      <w:r w:rsidR="08C63519" w:rsidRPr="00B953BA">
        <w:rPr>
          <w:rFonts w:ascii="Times New Roman" w:hAnsi="Times New Roman"/>
          <w:sz w:val="24"/>
          <w:szCs w:val="24"/>
        </w:rPr>
        <w:t>н</w:t>
      </w:r>
      <w:r w:rsidR="00600074" w:rsidRPr="00B953BA">
        <w:rPr>
          <w:rFonts w:ascii="Times New Roman" w:hAnsi="Times New Roman"/>
          <w:sz w:val="24"/>
          <w:szCs w:val="24"/>
        </w:rPr>
        <w:t>о</w:t>
      </w:r>
      <w:r w:rsidR="00B953BA" w:rsidRPr="00B953BA">
        <w:rPr>
          <w:rFonts w:ascii="Times New Roman" w:hAnsi="Times New Roman"/>
          <w:sz w:val="24"/>
          <w:szCs w:val="24"/>
        </w:rPr>
        <w:t xml:space="preserve"> </w:t>
      </w:r>
      <w:r w:rsidR="00BF0213">
        <w:rPr>
          <w:rFonts w:ascii="Times New Roman" w:hAnsi="Times New Roman"/>
          <w:sz w:val="24"/>
          <w:szCs w:val="24"/>
        </w:rPr>
        <w:t>2</w:t>
      </w:r>
      <w:r w:rsidR="00B953BA" w:rsidRPr="00B953BA">
        <w:rPr>
          <w:rFonts w:ascii="Times New Roman" w:hAnsi="Times New Roman"/>
          <w:sz w:val="24"/>
          <w:szCs w:val="24"/>
        </w:rPr>
        <w:t xml:space="preserve"> </w:t>
      </w:r>
      <w:r w:rsidR="10171B2B" w:rsidRPr="00B953BA">
        <w:rPr>
          <w:rFonts w:ascii="Times New Roman" w:hAnsi="Times New Roman"/>
          <w:sz w:val="24"/>
          <w:szCs w:val="24"/>
        </w:rPr>
        <w:t>человек</w:t>
      </w:r>
      <w:r w:rsidR="00BF0213">
        <w:rPr>
          <w:rFonts w:ascii="Times New Roman" w:hAnsi="Times New Roman"/>
          <w:sz w:val="24"/>
          <w:szCs w:val="24"/>
        </w:rPr>
        <w:t>а</w:t>
      </w:r>
      <w:r w:rsidR="083259D9" w:rsidRPr="00B953BA">
        <w:rPr>
          <w:rFonts w:ascii="Times New Roman" w:hAnsi="Times New Roman"/>
          <w:sz w:val="24"/>
          <w:szCs w:val="24"/>
        </w:rPr>
        <w:t>. Поги</w:t>
      </w:r>
      <w:r w:rsidR="10330075" w:rsidRPr="00B953BA">
        <w:rPr>
          <w:rFonts w:ascii="Times New Roman" w:hAnsi="Times New Roman"/>
          <w:sz w:val="24"/>
          <w:szCs w:val="24"/>
        </w:rPr>
        <w:t>б</w:t>
      </w:r>
      <w:r w:rsidR="00084602" w:rsidRPr="00B953BA">
        <w:rPr>
          <w:rFonts w:ascii="Times New Roman" w:hAnsi="Times New Roman"/>
          <w:sz w:val="24"/>
          <w:szCs w:val="24"/>
        </w:rPr>
        <w:t>ло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84F0845" w:rsidRPr="00B953BA">
        <w:rPr>
          <w:rFonts w:ascii="Times New Roman" w:hAnsi="Times New Roman"/>
          <w:sz w:val="24"/>
          <w:szCs w:val="24"/>
        </w:rPr>
        <w:t xml:space="preserve"> человек. За аналогичный период 20</w:t>
      </w:r>
      <w:r w:rsidR="08E437D7" w:rsidRPr="00B953BA">
        <w:rPr>
          <w:rFonts w:ascii="Times New Roman" w:hAnsi="Times New Roman"/>
          <w:sz w:val="24"/>
          <w:szCs w:val="24"/>
        </w:rPr>
        <w:t>2</w:t>
      </w:r>
      <w:r w:rsidR="10C2513E" w:rsidRPr="00B953BA">
        <w:rPr>
          <w:rFonts w:ascii="Times New Roman" w:hAnsi="Times New Roman"/>
          <w:sz w:val="24"/>
          <w:szCs w:val="24"/>
        </w:rPr>
        <w:t>1</w:t>
      </w:r>
      <w:r w:rsidR="084F0845" w:rsidRPr="00B953BA">
        <w:rPr>
          <w:rFonts w:ascii="Times New Roman" w:hAnsi="Times New Roman"/>
          <w:sz w:val="24"/>
          <w:szCs w:val="24"/>
        </w:rPr>
        <w:t xml:space="preserve"> года на территории автономного округа по</w:t>
      </w:r>
      <w:r w:rsidR="08C45324" w:rsidRPr="00B953BA">
        <w:rPr>
          <w:rFonts w:ascii="Times New Roman" w:hAnsi="Times New Roman"/>
          <w:sz w:val="24"/>
          <w:szCs w:val="24"/>
        </w:rPr>
        <w:t>тушен</w:t>
      </w:r>
      <w:r w:rsidR="00407181" w:rsidRPr="00B953BA">
        <w:rPr>
          <w:rFonts w:ascii="Times New Roman" w:hAnsi="Times New Roman"/>
          <w:sz w:val="24"/>
          <w:szCs w:val="24"/>
        </w:rPr>
        <w:t>о</w:t>
      </w:r>
      <w:r w:rsidR="00B953BA" w:rsidRPr="00B953BA">
        <w:rPr>
          <w:rFonts w:ascii="Times New Roman" w:hAnsi="Times New Roman"/>
          <w:sz w:val="24"/>
          <w:szCs w:val="24"/>
        </w:rPr>
        <w:t xml:space="preserve"> </w:t>
      </w:r>
      <w:r w:rsidR="00BF0213">
        <w:rPr>
          <w:rFonts w:ascii="Times New Roman" w:hAnsi="Times New Roman"/>
          <w:sz w:val="24"/>
          <w:szCs w:val="24"/>
        </w:rPr>
        <w:t>5</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пожар</w:t>
      </w:r>
      <w:r w:rsidR="00222CCE">
        <w:rPr>
          <w:rFonts w:ascii="Times New Roman" w:hAnsi="Times New Roman"/>
          <w:sz w:val="24"/>
          <w:szCs w:val="24"/>
        </w:rPr>
        <w:t>ов</w:t>
      </w:r>
      <w:r w:rsidR="081473AC" w:rsidRPr="00B953BA">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B953BA" w:rsidRDefault="10230037" w:rsidP="10402AE5">
      <w:pPr>
        <w:pStyle w:val="afff1"/>
        <w:ind w:right="-1" w:firstLine="567"/>
        <w:jc w:val="both"/>
        <w:rPr>
          <w:rFonts w:ascii="Times New Roman" w:hAnsi="Times New Roman"/>
          <w:i/>
          <w:sz w:val="24"/>
          <w:szCs w:val="24"/>
        </w:rPr>
      </w:pPr>
      <w:r w:rsidRPr="00B953BA">
        <w:rPr>
          <w:rFonts w:ascii="Times New Roman" w:hAnsi="Times New Roman"/>
          <w:b/>
          <w:i/>
          <w:sz w:val="24"/>
          <w:szCs w:val="24"/>
        </w:rPr>
        <w:t>Дорожно-транспортные происшествия</w:t>
      </w:r>
      <w:r w:rsidRPr="00B953BA">
        <w:rPr>
          <w:rFonts w:ascii="Times New Roman" w:hAnsi="Times New Roman"/>
          <w:b/>
          <w:bCs/>
          <w:i/>
          <w:iCs/>
          <w:sz w:val="24"/>
          <w:szCs w:val="24"/>
        </w:rPr>
        <w:t>:</w:t>
      </w:r>
    </w:p>
    <w:p w:rsidR="10402AE5" w:rsidRPr="00B953BA" w:rsidRDefault="10230037" w:rsidP="10306A09">
      <w:pPr>
        <w:pStyle w:val="afff1"/>
        <w:ind w:right="-1" w:firstLine="567"/>
        <w:jc w:val="both"/>
        <w:rPr>
          <w:rFonts w:ascii="Times New Roman" w:hAnsi="Times New Roman"/>
          <w:sz w:val="24"/>
          <w:szCs w:val="24"/>
        </w:rPr>
      </w:pPr>
      <w:r w:rsidRPr="00B953BA">
        <w:rPr>
          <w:rFonts w:ascii="Times New Roman" w:hAnsi="Times New Roman"/>
          <w:sz w:val="24"/>
          <w:szCs w:val="24"/>
        </w:rPr>
        <w:t>За сутки зарегистрир</w:t>
      </w:r>
      <w:r w:rsidR="006C5802" w:rsidRPr="00B953BA">
        <w:rPr>
          <w:rFonts w:ascii="Times New Roman" w:hAnsi="Times New Roman"/>
          <w:sz w:val="24"/>
          <w:szCs w:val="24"/>
        </w:rPr>
        <w:t>ован</w:t>
      </w:r>
      <w:r w:rsidR="00C738F9" w:rsidRPr="00B953BA">
        <w:rPr>
          <w:rFonts w:ascii="Times New Roman" w:hAnsi="Times New Roman"/>
          <w:sz w:val="24"/>
          <w:szCs w:val="24"/>
        </w:rPr>
        <w:t>о</w:t>
      </w:r>
      <w:r w:rsidR="00B953BA" w:rsidRPr="00B953BA">
        <w:rPr>
          <w:rFonts w:ascii="Times New Roman" w:hAnsi="Times New Roman"/>
          <w:sz w:val="24"/>
          <w:szCs w:val="24"/>
        </w:rPr>
        <w:t xml:space="preserve"> </w:t>
      </w:r>
      <w:r w:rsidR="00BB3442">
        <w:rPr>
          <w:rFonts w:ascii="Times New Roman" w:hAnsi="Times New Roman"/>
          <w:sz w:val="24"/>
          <w:szCs w:val="24"/>
        </w:rPr>
        <w:t>6</w:t>
      </w:r>
      <w:r w:rsidR="100A2454" w:rsidRPr="00B953BA">
        <w:rPr>
          <w:rFonts w:ascii="Times New Roman" w:hAnsi="Times New Roman"/>
          <w:sz w:val="24"/>
          <w:szCs w:val="24"/>
        </w:rPr>
        <w:t xml:space="preserve"> ДТП,</w:t>
      </w:r>
      <w:r w:rsidR="10FB3D79" w:rsidRPr="00B953BA">
        <w:rPr>
          <w:rFonts w:ascii="Times New Roman" w:hAnsi="Times New Roman"/>
          <w:sz w:val="24"/>
          <w:szCs w:val="24"/>
        </w:rPr>
        <w:t xml:space="preserve"> пострадал</w:t>
      </w:r>
      <w:r w:rsidR="00D52DA3" w:rsidRPr="00B953BA">
        <w:rPr>
          <w:rFonts w:ascii="Times New Roman" w:hAnsi="Times New Roman"/>
          <w:sz w:val="24"/>
          <w:szCs w:val="24"/>
        </w:rPr>
        <w:t>о</w:t>
      </w:r>
      <w:r w:rsidR="00B953BA">
        <w:rPr>
          <w:rFonts w:ascii="Times New Roman" w:hAnsi="Times New Roman"/>
          <w:sz w:val="24"/>
          <w:szCs w:val="24"/>
        </w:rPr>
        <w:t xml:space="preserve"> </w:t>
      </w:r>
      <w:r w:rsidR="00BB3442">
        <w:rPr>
          <w:rFonts w:ascii="Times New Roman" w:hAnsi="Times New Roman"/>
          <w:sz w:val="24"/>
          <w:szCs w:val="24"/>
        </w:rPr>
        <w:t>6</w:t>
      </w:r>
      <w:r w:rsidR="00B953BA">
        <w:rPr>
          <w:rFonts w:ascii="Times New Roman" w:hAnsi="Times New Roman"/>
          <w:sz w:val="24"/>
          <w:szCs w:val="24"/>
        </w:rPr>
        <w:t xml:space="preserve"> </w:t>
      </w:r>
      <w:r w:rsidRPr="00B953BA">
        <w:rPr>
          <w:rFonts w:ascii="Times New Roman" w:hAnsi="Times New Roman"/>
          <w:sz w:val="24"/>
          <w:szCs w:val="24"/>
        </w:rPr>
        <w:t>чел</w:t>
      </w:r>
      <w:r w:rsidR="10780332" w:rsidRPr="00B953BA">
        <w:rPr>
          <w:rFonts w:ascii="Times New Roman" w:hAnsi="Times New Roman"/>
          <w:sz w:val="24"/>
          <w:szCs w:val="24"/>
        </w:rPr>
        <w:t>ов</w:t>
      </w:r>
      <w:r w:rsidR="107357EA" w:rsidRPr="00B953BA">
        <w:rPr>
          <w:rFonts w:ascii="Times New Roman" w:hAnsi="Times New Roman"/>
          <w:sz w:val="24"/>
          <w:szCs w:val="24"/>
        </w:rPr>
        <w:t>е</w:t>
      </w:r>
      <w:r w:rsidR="10536520" w:rsidRPr="00B953BA">
        <w:rPr>
          <w:rFonts w:ascii="Times New Roman" w:hAnsi="Times New Roman"/>
          <w:sz w:val="24"/>
          <w:szCs w:val="24"/>
        </w:rPr>
        <w:t>к</w:t>
      </w:r>
      <w:r w:rsidR="10780332" w:rsidRPr="00B953BA">
        <w:rPr>
          <w:rFonts w:ascii="Times New Roman" w:hAnsi="Times New Roman"/>
          <w:sz w:val="24"/>
          <w:szCs w:val="24"/>
        </w:rPr>
        <w:t>. Спасе</w:t>
      </w:r>
      <w:r w:rsidR="00FB4CED" w:rsidRPr="00B953BA">
        <w:rPr>
          <w:rFonts w:ascii="Times New Roman" w:hAnsi="Times New Roman"/>
          <w:sz w:val="24"/>
          <w:szCs w:val="24"/>
        </w:rPr>
        <w:t>н</w:t>
      </w:r>
      <w:r w:rsidR="00B953BA" w:rsidRPr="00B953BA">
        <w:rPr>
          <w:rFonts w:ascii="Times New Roman" w:hAnsi="Times New Roman"/>
          <w:sz w:val="24"/>
          <w:szCs w:val="24"/>
        </w:rPr>
        <w:t xml:space="preserve"> </w:t>
      </w:r>
      <w:r w:rsidR="00BB3442">
        <w:rPr>
          <w:rFonts w:ascii="Times New Roman" w:hAnsi="Times New Roman"/>
          <w:sz w:val="24"/>
          <w:szCs w:val="24"/>
        </w:rPr>
        <w:t>1</w:t>
      </w:r>
      <w:r w:rsidR="00B953BA" w:rsidRPr="00B953BA">
        <w:rPr>
          <w:rFonts w:ascii="Times New Roman" w:hAnsi="Times New Roman"/>
          <w:sz w:val="24"/>
          <w:szCs w:val="24"/>
        </w:rPr>
        <w:t xml:space="preserve"> </w:t>
      </w:r>
      <w:r w:rsidR="100A2454" w:rsidRPr="00B953BA">
        <w:rPr>
          <w:rFonts w:ascii="Times New Roman" w:hAnsi="Times New Roman"/>
          <w:sz w:val="24"/>
          <w:szCs w:val="24"/>
        </w:rPr>
        <w:t>человек. Погиб</w:t>
      </w:r>
      <w:r w:rsidR="00443446" w:rsidRPr="00B953BA">
        <w:rPr>
          <w:rFonts w:ascii="Times New Roman" w:hAnsi="Times New Roman"/>
          <w:sz w:val="24"/>
          <w:szCs w:val="24"/>
        </w:rPr>
        <w:t>ло</w:t>
      </w:r>
      <w:r w:rsidR="00B953BA" w:rsidRPr="00B953BA">
        <w:rPr>
          <w:rFonts w:ascii="Times New Roman" w:hAnsi="Times New Roman"/>
          <w:sz w:val="24"/>
          <w:szCs w:val="24"/>
        </w:rPr>
        <w:t xml:space="preserve"> </w:t>
      </w:r>
      <w:r w:rsidR="00443446" w:rsidRPr="00B953BA">
        <w:rPr>
          <w:rFonts w:ascii="Times New Roman" w:hAnsi="Times New Roman"/>
          <w:sz w:val="24"/>
          <w:szCs w:val="24"/>
        </w:rPr>
        <w:t>0</w:t>
      </w:r>
      <w:r w:rsidRPr="00B953BA">
        <w:rPr>
          <w:rFonts w:ascii="Times New Roman" w:hAnsi="Times New Roman"/>
          <w:sz w:val="24"/>
          <w:szCs w:val="24"/>
        </w:rPr>
        <w:t xml:space="preserve"> человек. За аналогичный период 202</w:t>
      </w:r>
      <w:r w:rsidR="10C2513E" w:rsidRPr="00B953BA">
        <w:rPr>
          <w:rFonts w:ascii="Times New Roman" w:hAnsi="Times New Roman"/>
          <w:sz w:val="24"/>
          <w:szCs w:val="24"/>
        </w:rPr>
        <w:t>1</w:t>
      </w:r>
      <w:r w:rsidRPr="00B953BA">
        <w:rPr>
          <w:rFonts w:ascii="Times New Roman" w:hAnsi="Times New Roman"/>
          <w:sz w:val="24"/>
          <w:szCs w:val="24"/>
        </w:rPr>
        <w:t xml:space="preserve"> года на территории автон</w:t>
      </w:r>
      <w:r w:rsidR="10D01EA9" w:rsidRPr="00B953BA">
        <w:rPr>
          <w:rFonts w:ascii="Times New Roman" w:hAnsi="Times New Roman"/>
          <w:sz w:val="24"/>
          <w:szCs w:val="24"/>
        </w:rPr>
        <w:t xml:space="preserve">омного округа зарегистрировано </w:t>
      </w:r>
      <w:r w:rsidR="00222CCE">
        <w:rPr>
          <w:rFonts w:ascii="Times New Roman" w:hAnsi="Times New Roman"/>
          <w:sz w:val="24"/>
          <w:szCs w:val="24"/>
        </w:rPr>
        <w:t>3</w:t>
      </w:r>
      <w:r w:rsidR="00B953BA" w:rsidRPr="00B953BA">
        <w:rPr>
          <w:rFonts w:ascii="Times New Roman" w:hAnsi="Times New Roman"/>
          <w:sz w:val="24"/>
          <w:szCs w:val="24"/>
        </w:rPr>
        <w:t xml:space="preserve"> </w:t>
      </w:r>
      <w:r w:rsidR="10632806" w:rsidRPr="00B953BA">
        <w:rPr>
          <w:rFonts w:ascii="Times New Roman" w:hAnsi="Times New Roman"/>
          <w:sz w:val="24"/>
          <w:szCs w:val="24"/>
        </w:rPr>
        <w:t>ДТП</w:t>
      </w:r>
      <w:r w:rsidR="10022C0A" w:rsidRPr="00B953BA">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084602" w:rsidRPr="00A94A3C" w:rsidRDefault="00084602" w:rsidP="00084602">
      <w:pPr>
        <w:tabs>
          <w:tab w:val="left" w:pos="1134"/>
        </w:tabs>
        <w:ind w:firstLine="567"/>
        <w:jc w:val="both"/>
        <w:rPr>
          <w:bCs/>
          <w:iCs/>
          <w:sz w:val="24"/>
          <w:szCs w:val="24"/>
        </w:rPr>
      </w:pPr>
      <w:r w:rsidRPr="00A94A3C">
        <w:rPr>
          <w:bCs/>
          <w:sz w:val="24"/>
          <w:szCs w:val="24"/>
        </w:rPr>
        <w:t>За сутки на водных объектах происшествий не зарегистрировано.</w:t>
      </w:r>
    </w:p>
    <w:p w:rsidR="00084602" w:rsidRPr="00A94A3C" w:rsidRDefault="00084602" w:rsidP="00084602">
      <w:pPr>
        <w:shd w:val="clear" w:color="auto" w:fill="FFFFFF"/>
        <w:tabs>
          <w:tab w:val="left" w:pos="1134"/>
        </w:tabs>
        <w:ind w:right="-1" w:firstLine="567"/>
        <w:jc w:val="both"/>
        <w:rPr>
          <w:bCs/>
          <w:iCs/>
          <w:sz w:val="24"/>
          <w:szCs w:val="24"/>
        </w:rPr>
      </w:pPr>
      <w:r w:rsidRPr="00A94A3C">
        <w:rPr>
          <w:bCs/>
          <w:iCs/>
          <w:sz w:val="24"/>
          <w:szCs w:val="24"/>
        </w:rPr>
        <w:t>С начала года на во</w:t>
      </w:r>
      <w:r w:rsidR="00DF178A">
        <w:rPr>
          <w:bCs/>
          <w:iCs/>
          <w:sz w:val="24"/>
          <w:szCs w:val="24"/>
        </w:rPr>
        <w:t>доемах округа зарегистрировано 50</w:t>
      </w:r>
      <w:r w:rsidRPr="00A94A3C">
        <w:rPr>
          <w:bCs/>
          <w:iCs/>
          <w:sz w:val="24"/>
          <w:szCs w:val="24"/>
        </w:rPr>
        <w:t xml:space="preserve"> происшествий, погибло </w:t>
      </w:r>
      <w:r w:rsidR="00580750" w:rsidRPr="00A94A3C">
        <w:rPr>
          <w:bCs/>
          <w:iCs/>
          <w:sz w:val="24"/>
          <w:szCs w:val="24"/>
        </w:rPr>
        <w:t>4</w:t>
      </w:r>
      <w:r w:rsidR="00DF178A">
        <w:rPr>
          <w:bCs/>
          <w:iCs/>
          <w:sz w:val="24"/>
          <w:szCs w:val="24"/>
        </w:rPr>
        <w:t>1</w:t>
      </w:r>
      <w:r w:rsidRPr="00A94A3C">
        <w:rPr>
          <w:bCs/>
          <w:iCs/>
          <w:sz w:val="24"/>
          <w:szCs w:val="24"/>
        </w:rPr>
        <w:t xml:space="preserve"> человек.</w:t>
      </w:r>
    </w:p>
    <w:p w:rsidR="105B4262" w:rsidRPr="00A94A3C" w:rsidRDefault="00084602" w:rsidP="00084602">
      <w:pPr>
        <w:shd w:val="clear" w:color="auto" w:fill="FFFFFF"/>
        <w:tabs>
          <w:tab w:val="left" w:pos="1134"/>
        </w:tabs>
        <w:ind w:right="-1" w:firstLine="567"/>
        <w:jc w:val="both"/>
        <w:rPr>
          <w:bCs/>
          <w:iCs/>
          <w:sz w:val="24"/>
          <w:szCs w:val="24"/>
        </w:rPr>
      </w:pPr>
      <w:r w:rsidRPr="00A94A3C">
        <w:rPr>
          <w:bCs/>
          <w:iCs/>
          <w:sz w:val="24"/>
          <w:szCs w:val="24"/>
        </w:rPr>
        <w:t xml:space="preserve">За аналогичный период 2021 года на водоемах округа зарегистрировано </w:t>
      </w:r>
      <w:r w:rsidR="00BF0D3D" w:rsidRPr="00A94A3C">
        <w:rPr>
          <w:bCs/>
          <w:iCs/>
          <w:sz w:val="24"/>
          <w:szCs w:val="24"/>
        </w:rPr>
        <w:t>35 происшествий</w:t>
      </w:r>
      <w:r w:rsidRPr="00A94A3C">
        <w:rPr>
          <w:bCs/>
          <w:iCs/>
          <w:sz w:val="24"/>
          <w:szCs w:val="24"/>
        </w:rPr>
        <w:t xml:space="preserve">, погибло </w:t>
      </w:r>
      <w:r w:rsidR="00BF0D3D" w:rsidRPr="00A94A3C">
        <w:rPr>
          <w:bCs/>
          <w:iCs/>
          <w:sz w:val="24"/>
          <w:szCs w:val="24"/>
        </w:rPr>
        <w:t>34</w:t>
      </w:r>
      <w:r w:rsidRPr="00A94A3C">
        <w:rPr>
          <w:bCs/>
          <w:iCs/>
          <w:sz w:val="24"/>
          <w:szCs w:val="24"/>
        </w:rPr>
        <w:t xml:space="preserve"> человека</w:t>
      </w:r>
      <w:r w:rsidR="101A3155" w:rsidRPr="00A94A3C">
        <w:rPr>
          <w:bCs/>
          <w:iCs/>
          <w:sz w:val="24"/>
          <w:szCs w:val="24"/>
        </w:rPr>
        <w:t>.</w:t>
      </w:r>
    </w:p>
    <w:p w:rsidR="00AD7EFD" w:rsidRPr="00091881" w:rsidRDefault="00AD7EFD" w:rsidP="00920760">
      <w:pPr>
        <w:spacing w:line="228" w:lineRule="auto"/>
        <w:ind w:right="-1" w:firstLine="567"/>
        <w:jc w:val="both"/>
        <w:rPr>
          <w:b/>
          <w:sz w:val="16"/>
          <w:szCs w:val="16"/>
          <w:u w:val="single"/>
        </w:rPr>
      </w:pPr>
    </w:p>
    <w:p w:rsidR="00ED6DC0" w:rsidRPr="108D5807" w:rsidRDefault="00ED6DC0" w:rsidP="00ED6DC0">
      <w:pPr>
        <w:ind w:firstLine="567"/>
        <w:jc w:val="both"/>
        <w:rPr>
          <w:bCs/>
          <w:sz w:val="24"/>
          <w:szCs w:val="24"/>
        </w:rPr>
      </w:pPr>
      <w:r w:rsidRPr="109B3232">
        <w:rPr>
          <w:b/>
          <w:sz w:val="24"/>
          <w:szCs w:val="24"/>
          <w:u w:val="single"/>
        </w:rPr>
        <w:t>1.2.4 Обстановка на системах жизнеобеспечения населения:</w:t>
      </w:r>
      <w:r w:rsidRPr="109B3232">
        <w:rPr>
          <w:b/>
          <w:sz w:val="24"/>
          <w:szCs w:val="24"/>
        </w:rPr>
        <w:t xml:space="preserve"> </w:t>
      </w:r>
      <w:r w:rsidRPr="109B3232">
        <w:rPr>
          <w:sz w:val="24"/>
          <w:szCs w:val="24"/>
        </w:rPr>
        <w:t xml:space="preserve">Чрезвычайные (аварийные) </w:t>
      </w:r>
      <w:r w:rsidRPr="109B3232">
        <w:rPr>
          <w:bCs/>
          <w:sz w:val="24"/>
          <w:szCs w:val="24"/>
        </w:rPr>
        <w:t xml:space="preserve">ситуации и происшествия на системах электро-, водо-, тепло- и газоснабжения за прошедшие сутки </w:t>
      </w:r>
      <w:r w:rsidRPr="108D5807">
        <w:rPr>
          <w:bCs/>
          <w:sz w:val="24"/>
          <w:szCs w:val="24"/>
        </w:rPr>
        <w:t xml:space="preserve">на территории округа не произошли. </w:t>
      </w:r>
    </w:p>
    <w:p w:rsidR="00C14ABE" w:rsidRPr="009136EB" w:rsidRDefault="00C14ABE" w:rsidP="006E1530">
      <w:pPr>
        <w:ind w:firstLine="567"/>
        <w:jc w:val="both"/>
        <w:rPr>
          <w:bCs/>
          <w:sz w:val="16"/>
          <w:szCs w:val="16"/>
        </w:rPr>
      </w:pPr>
    </w:p>
    <w:p w:rsidR="00A63AE9" w:rsidRPr="009136EB" w:rsidRDefault="00A63AE9" w:rsidP="00920760">
      <w:pPr>
        <w:ind w:firstLine="567"/>
        <w:jc w:val="both"/>
        <w:rPr>
          <w:sz w:val="24"/>
          <w:szCs w:val="24"/>
        </w:rPr>
      </w:pPr>
      <w:r w:rsidRPr="009136EB">
        <w:rPr>
          <w:b/>
          <w:bCs/>
          <w:i/>
          <w:iCs/>
          <w:sz w:val="24"/>
          <w:szCs w:val="24"/>
        </w:rPr>
        <w:t>Информация по отопительному сезону:</w:t>
      </w:r>
      <w:r w:rsidR="00B953BA" w:rsidRPr="009136EB">
        <w:rPr>
          <w:b/>
          <w:bCs/>
          <w:i/>
          <w:iCs/>
          <w:sz w:val="24"/>
          <w:szCs w:val="24"/>
        </w:rPr>
        <w:t xml:space="preserve"> </w:t>
      </w:r>
      <w:r w:rsidRPr="009136EB">
        <w:rPr>
          <w:sz w:val="24"/>
          <w:szCs w:val="24"/>
        </w:rPr>
        <w:t>на территории округа в 22-х муниципальных образованиях (МО) отопительный процесс организован:</w:t>
      </w:r>
    </w:p>
    <w:p w:rsidR="00A94A3C" w:rsidRPr="009136EB" w:rsidRDefault="00A94A3C" w:rsidP="00A94A3C">
      <w:pPr>
        <w:ind w:firstLine="567"/>
        <w:rPr>
          <w:sz w:val="24"/>
          <w:szCs w:val="24"/>
        </w:rPr>
      </w:pPr>
      <w:r w:rsidRPr="009136EB">
        <w:rPr>
          <w:sz w:val="24"/>
          <w:szCs w:val="24"/>
        </w:rPr>
        <w:t xml:space="preserve">- Жилые дома – 100%; </w:t>
      </w:r>
    </w:p>
    <w:p w:rsidR="00A94A3C" w:rsidRPr="009136EB" w:rsidRDefault="00A94A3C" w:rsidP="00A94A3C">
      <w:pPr>
        <w:ind w:firstLine="567"/>
        <w:rPr>
          <w:sz w:val="24"/>
          <w:szCs w:val="24"/>
        </w:rPr>
      </w:pPr>
      <w:r w:rsidRPr="009136EB">
        <w:rPr>
          <w:sz w:val="24"/>
          <w:szCs w:val="24"/>
        </w:rPr>
        <w:t>- Соц. знач. объекты – 100%;</w:t>
      </w:r>
    </w:p>
    <w:p w:rsidR="00A94A3C" w:rsidRPr="001872D3" w:rsidRDefault="00A94A3C" w:rsidP="00A94A3C">
      <w:pPr>
        <w:ind w:firstLine="567"/>
        <w:rPr>
          <w:sz w:val="24"/>
          <w:szCs w:val="24"/>
        </w:rPr>
      </w:pPr>
      <w:r w:rsidRPr="001872D3">
        <w:rPr>
          <w:sz w:val="24"/>
          <w:szCs w:val="24"/>
        </w:rPr>
        <w:t>- Промышленные объекты – 62,0%;</w:t>
      </w:r>
    </w:p>
    <w:p w:rsidR="00FB46B4" w:rsidRPr="001872D3" w:rsidRDefault="00A94A3C" w:rsidP="00A94A3C">
      <w:pPr>
        <w:ind w:right="-1" w:firstLine="567"/>
        <w:jc w:val="both"/>
        <w:rPr>
          <w:sz w:val="24"/>
          <w:szCs w:val="24"/>
        </w:rPr>
      </w:pPr>
      <w:r w:rsidRPr="001872D3">
        <w:rPr>
          <w:sz w:val="24"/>
          <w:szCs w:val="24"/>
        </w:rPr>
        <w:t>- Прочие объекты – 70,9%.</w:t>
      </w:r>
    </w:p>
    <w:p w:rsidR="00A94A3C" w:rsidRDefault="00A94A3C" w:rsidP="00A94A3C">
      <w:pPr>
        <w:ind w:right="-1"/>
        <w:jc w:val="both"/>
        <w:rPr>
          <w:b/>
          <w:bCs/>
          <w:sz w:val="24"/>
          <w:szCs w:val="24"/>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lastRenderedPageBreak/>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377F98" w:rsidRPr="109B3232" w:rsidRDefault="00377F98" w:rsidP="00ED6DC0">
      <w:pPr>
        <w:shd w:val="clear" w:color="auto" w:fill="FFFFFF"/>
        <w:ind w:firstLine="567"/>
        <w:jc w:val="both"/>
        <w:rPr>
          <w:sz w:val="24"/>
          <w:szCs w:val="24"/>
        </w:rPr>
      </w:pPr>
      <w:r w:rsidRPr="109B3232">
        <w:rPr>
          <w:sz w:val="24"/>
          <w:szCs w:val="24"/>
        </w:rPr>
        <w:t>За неделю 10.10 - 16.10.2022 в Югре зарегистрировано 96,4 случаев ОРВИ на 10 тыс. населения, что ниже уровня </w:t>
      </w:r>
      <w:hyperlink r:id="rId9" w:history="1">
        <w:r w:rsidRPr="109B3232">
          <w:rPr>
            <w:sz w:val="24"/>
            <w:szCs w:val="24"/>
          </w:rPr>
          <w:t>предыдущей недели</w:t>
        </w:r>
      </w:hyperlink>
      <w:r w:rsidRPr="109B3232">
        <w:rPr>
          <w:sz w:val="24"/>
          <w:szCs w:val="24"/>
        </w:rPr>
        <w:t> на 7,4% и выше эпидемического порога на 40,2%. На 41 неделе по контингентам показатели составили:</w:t>
      </w:r>
    </w:p>
    <w:p w:rsidR="00377F98" w:rsidRPr="109B3232" w:rsidRDefault="00377F98" w:rsidP="00ED6DC0">
      <w:pPr>
        <w:numPr>
          <w:ilvl w:val="0"/>
          <w:numId w:val="16"/>
        </w:numPr>
        <w:shd w:val="clear" w:color="auto" w:fill="FFFFFF"/>
        <w:ind w:left="567" w:hanging="283"/>
        <w:jc w:val="both"/>
        <w:rPr>
          <w:sz w:val="24"/>
          <w:szCs w:val="24"/>
        </w:rPr>
      </w:pPr>
      <w:r w:rsidRPr="109B3232">
        <w:rPr>
          <w:sz w:val="24"/>
          <w:szCs w:val="24"/>
        </w:rPr>
        <w:t>0-2 года – 381,9 на 10 тыс., что ниже эпидпорога на 59,0% и ниже уровня прошлой недели на 8,6%;</w:t>
      </w:r>
    </w:p>
    <w:p w:rsidR="00377F98" w:rsidRPr="109B3232" w:rsidRDefault="00377F98" w:rsidP="00ED6DC0">
      <w:pPr>
        <w:numPr>
          <w:ilvl w:val="0"/>
          <w:numId w:val="16"/>
        </w:numPr>
        <w:shd w:val="clear" w:color="auto" w:fill="FFFFFF"/>
        <w:ind w:left="567" w:hanging="283"/>
        <w:jc w:val="both"/>
        <w:rPr>
          <w:sz w:val="24"/>
          <w:szCs w:val="24"/>
        </w:rPr>
      </w:pPr>
      <w:r w:rsidRPr="109B3232">
        <w:rPr>
          <w:sz w:val="24"/>
          <w:szCs w:val="24"/>
        </w:rPr>
        <w:t>3-6 лет – 395,0 на 10 тыс., что выше эпидпорога на 12,4% и выше уровня прошлой недели (12,3%);</w:t>
      </w:r>
    </w:p>
    <w:p w:rsidR="00377F98" w:rsidRPr="109B3232" w:rsidRDefault="00377F98" w:rsidP="00ED6DC0">
      <w:pPr>
        <w:numPr>
          <w:ilvl w:val="0"/>
          <w:numId w:val="16"/>
        </w:numPr>
        <w:shd w:val="clear" w:color="auto" w:fill="FFFFFF"/>
        <w:ind w:left="567" w:hanging="283"/>
        <w:jc w:val="both"/>
        <w:rPr>
          <w:sz w:val="24"/>
          <w:szCs w:val="24"/>
        </w:rPr>
      </w:pPr>
      <w:r w:rsidRPr="109B3232">
        <w:rPr>
          <w:sz w:val="24"/>
          <w:szCs w:val="24"/>
        </w:rPr>
        <w:t>7-14 лет – 208,4, на 10 тыс., что выше эпидпорога на 24,5% и ниже уровня прошлой недели на -8,2%;</w:t>
      </w:r>
    </w:p>
    <w:p w:rsidR="00377F98" w:rsidRPr="109B3232" w:rsidRDefault="00377F98" w:rsidP="00ED6DC0">
      <w:pPr>
        <w:numPr>
          <w:ilvl w:val="0"/>
          <w:numId w:val="16"/>
        </w:numPr>
        <w:shd w:val="clear" w:color="auto" w:fill="FFFFFF"/>
        <w:ind w:left="567" w:hanging="283"/>
        <w:jc w:val="both"/>
        <w:rPr>
          <w:sz w:val="24"/>
          <w:szCs w:val="24"/>
        </w:rPr>
      </w:pPr>
      <w:r w:rsidRPr="109B3232">
        <w:rPr>
          <w:sz w:val="24"/>
          <w:szCs w:val="24"/>
        </w:rPr>
        <w:t>15 лет и старше – 46,7 на 10 тыс., что выше эпидпорога на 179,9% и ниже уровня прошлой недели на 5,4%.</w:t>
      </w:r>
    </w:p>
    <w:p w:rsidR="00377F98" w:rsidRPr="109B3232" w:rsidRDefault="00377F98" w:rsidP="00ED6DC0">
      <w:pPr>
        <w:shd w:val="clear" w:color="auto" w:fill="FFFFFF"/>
        <w:ind w:firstLine="567"/>
        <w:jc w:val="both"/>
        <w:rPr>
          <w:sz w:val="24"/>
          <w:szCs w:val="24"/>
        </w:rPr>
      </w:pPr>
      <w:r w:rsidRPr="109B3232">
        <w:rPr>
          <w:sz w:val="24"/>
          <w:szCs w:val="24"/>
        </w:rPr>
        <w:t xml:space="preserve">В возрастной структуре заболеваемости удельный вес взрослых 15 лет и старше составил – 33,1%, детей – 66,9%. Относительно </w:t>
      </w:r>
      <w:r w:rsidR="00ED6DC0">
        <w:rPr>
          <w:sz w:val="24"/>
          <w:szCs w:val="24"/>
        </w:rPr>
        <w:t>предыдущей</w:t>
      </w:r>
      <w:r w:rsidRPr="109B3232">
        <w:rPr>
          <w:sz w:val="24"/>
          <w:szCs w:val="24"/>
        </w:rPr>
        <w:t xml:space="preserve"> недели снизилась доля взрослых и возросла доля детского населения. В недельной динамике заболеваемость в течение последних 4-х недель имеет тенденцию к снижению.</w:t>
      </w:r>
    </w:p>
    <w:p w:rsidR="00377F98" w:rsidRPr="109B3232" w:rsidRDefault="00377F98" w:rsidP="00ED6DC0">
      <w:pPr>
        <w:shd w:val="clear" w:color="auto" w:fill="FFFFFF"/>
        <w:ind w:firstLine="567"/>
        <w:jc w:val="both"/>
        <w:rPr>
          <w:sz w:val="24"/>
          <w:szCs w:val="24"/>
        </w:rPr>
      </w:pPr>
      <w:r w:rsidRPr="109B3232">
        <w:rPr>
          <w:sz w:val="24"/>
          <w:szCs w:val="24"/>
        </w:rPr>
        <w:t>Рост заболеваемости отмечается в Березовском, Нефтеюганском, Октябрьском районах, городах Нефтеюганск, Нягань, Когалым, Лангепас. Превышение эпидемических порогов более чем на 20,0% отмечается в Советском районе на 140,6%, г. Нягани на 138,9%, Покачах – 71,0%, Ханты-Мансийске на 52,5%, Кондинском районе на 37,9%. Выше среднеокружного уровня заболеваемость в 9 муниципальных образованиях:</w:t>
      </w:r>
    </w:p>
    <w:p w:rsidR="00377F98" w:rsidRPr="109B3232" w:rsidRDefault="00377F98" w:rsidP="00ED6DC0">
      <w:pPr>
        <w:shd w:val="clear" w:color="auto" w:fill="FFFFFF"/>
        <w:ind w:firstLine="567"/>
        <w:jc w:val="both"/>
        <w:rPr>
          <w:sz w:val="24"/>
          <w:szCs w:val="24"/>
        </w:rPr>
      </w:pPr>
      <w:r w:rsidRPr="109B3232">
        <w:rPr>
          <w:sz w:val="24"/>
          <w:szCs w:val="24"/>
        </w:rPr>
        <w:t>За 41 неделю по г. Ханты-Мансийску заболеваемость ниже уровня предыдущей недели на 16,4% и составила 144,6 случаев ОРВИ на 10 тыс. (40 нед. - 1792 сл. – 173,0 на 10 тыс.). Снижение заболеваемости произошло за счет взрослого населения и школьников 7-14 лет. Эпидемический порог по совокупному населению превышен на 52,4% за счёт детских возрастных групп.</w:t>
      </w:r>
    </w:p>
    <w:p w:rsidR="00377F98" w:rsidRPr="109B3232" w:rsidRDefault="00377F98" w:rsidP="00ED6DC0">
      <w:pPr>
        <w:shd w:val="clear" w:color="auto" w:fill="FFFFFF"/>
        <w:ind w:firstLine="567"/>
        <w:jc w:val="both"/>
        <w:rPr>
          <w:sz w:val="24"/>
          <w:szCs w:val="24"/>
        </w:rPr>
      </w:pPr>
      <w:r w:rsidRPr="109B3232">
        <w:rPr>
          <w:sz w:val="24"/>
          <w:szCs w:val="24"/>
        </w:rPr>
        <w:t>С начала эпидсезона зарегистрированы 2 случая гриппа А (H3N2) у школьников в Кондинском районе. На 41 неделе случаи гриппа не регистрировались.  </w:t>
      </w:r>
    </w:p>
    <w:p w:rsidR="00377F98" w:rsidRPr="109B3232" w:rsidRDefault="00377F98" w:rsidP="00ED6DC0">
      <w:pPr>
        <w:shd w:val="clear" w:color="auto" w:fill="FFFFFF"/>
        <w:ind w:firstLine="567"/>
        <w:jc w:val="both"/>
        <w:rPr>
          <w:sz w:val="24"/>
          <w:szCs w:val="24"/>
        </w:rPr>
      </w:pPr>
      <w:r w:rsidRPr="109B3232">
        <w:rPr>
          <w:bCs/>
          <w:sz w:val="24"/>
          <w:szCs w:val="24"/>
        </w:rPr>
        <w:t>С целью мониторинга пейзажа циркулирующих вирусов на 41 неделе</w:t>
      </w:r>
      <w:r w:rsidRPr="109B3232">
        <w:rPr>
          <w:sz w:val="24"/>
          <w:szCs w:val="24"/>
        </w:rPr>
        <w:t xml:space="preserve"> в медицинских организациях и ФБУЗ «ЦГиЭ» на респираторные вирусы </w:t>
      </w:r>
      <w:r w:rsidR="00ED6DC0" w:rsidRPr="109B3232">
        <w:rPr>
          <w:sz w:val="24"/>
          <w:szCs w:val="24"/>
        </w:rPr>
        <w:t>проведено</w:t>
      </w:r>
      <w:r w:rsidRPr="109B3232">
        <w:rPr>
          <w:sz w:val="24"/>
          <w:szCs w:val="24"/>
        </w:rPr>
        <w:t xml:space="preserve"> 15930 исследований 14246 пациентам – доля исследований в которых обнаружен генетический материал респираторных вирусов составила 10,7%.</w:t>
      </w:r>
    </w:p>
    <w:p w:rsidR="00377F98" w:rsidRPr="109B3232" w:rsidRDefault="00377F98" w:rsidP="00ED6DC0">
      <w:pPr>
        <w:shd w:val="clear" w:color="auto" w:fill="FFFFFF"/>
        <w:ind w:firstLine="567"/>
        <w:jc w:val="both"/>
        <w:rPr>
          <w:sz w:val="24"/>
          <w:szCs w:val="24"/>
        </w:rPr>
      </w:pPr>
      <w:r w:rsidRPr="109B3232">
        <w:rPr>
          <w:sz w:val="24"/>
          <w:szCs w:val="24"/>
        </w:rPr>
        <w:t>В структуре находок вирус SARS-CоV-2 составляет 98,4%, риновирус – 1,15%, парагрипп  0,27%, аденовирус – 0,22%, бокавирус – 0,11%, другие– 0,05%.</w:t>
      </w:r>
    </w:p>
    <w:p w:rsidR="00377F98" w:rsidRPr="109B3232" w:rsidRDefault="00377F98" w:rsidP="00ED6DC0">
      <w:pPr>
        <w:shd w:val="clear" w:color="auto" w:fill="FFFFFF"/>
        <w:ind w:firstLine="567"/>
        <w:jc w:val="both"/>
        <w:rPr>
          <w:sz w:val="24"/>
          <w:szCs w:val="24"/>
        </w:rPr>
      </w:pPr>
      <w:r w:rsidRPr="109B3232">
        <w:rPr>
          <w:sz w:val="24"/>
          <w:szCs w:val="24"/>
        </w:rPr>
        <w:t xml:space="preserve">В связи с заболеваемостью ОРВИ и COVID-19 приостановлен образовательный процесс в 45 группах 23-х детских садов Березовский </w:t>
      </w:r>
      <w:r w:rsidR="00ED6DC0" w:rsidRPr="109B3232">
        <w:rPr>
          <w:sz w:val="24"/>
          <w:szCs w:val="24"/>
        </w:rPr>
        <w:t>район, Нефтеюганский</w:t>
      </w:r>
      <w:r w:rsidRPr="109B3232">
        <w:rPr>
          <w:sz w:val="24"/>
          <w:szCs w:val="24"/>
        </w:rPr>
        <w:t xml:space="preserve"> </w:t>
      </w:r>
      <w:r w:rsidR="00ED6DC0" w:rsidRPr="109B3232">
        <w:rPr>
          <w:sz w:val="24"/>
          <w:szCs w:val="24"/>
        </w:rPr>
        <w:t>район, г.</w:t>
      </w:r>
      <w:r w:rsidRPr="109B3232">
        <w:rPr>
          <w:sz w:val="24"/>
          <w:szCs w:val="24"/>
        </w:rPr>
        <w:t xml:space="preserve"> Сургут, г. Ханты-Мансийск, Советский район, г. </w:t>
      </w:r>
      <w:r w:rsidR="00ED6DC0" w:rsidRPr="109B3232">
        <w:rPr>
          <w:sz w:val="24"/>
          <w:szCs w:val="24"/>
        </w:rPr>
        <w:t>Нягань, г.</w:t>
      </w:r>
      <w:r w:rsidRPr="109B3232">
        <w:rPr>
          <w:sz w:val="24"/>
          <w:szCs w:val="24"/>
        </w:rPr>
        <w:t xml:space="preserve"> Покачи, в 4-х классах 4-х школ г.Нягань, г. Нефтеюганск и г. Сургут.</w:t>
      </w:r>
    </w:p>
    <w:p w:rsidR="00377F98" w:rsidRPr="109B3232" w:rsidRDefault="00377F98" w:rsidP="00ED6DC0">
      <w:pPr>
        <w:shd w:val="clear" w:color="auto" w:fill="FFFFFF"/>
        <w:ind w:firstLine="567"/>
        <w:jc w:val="both"/>
        <w:rPr>
          <w:sz w:val="24"/>
          <w:szCs w:val="24"/>
        </w:rPr>
      </w:pPr>
      <w:r w:rsidRPr="109B3232">
        <w:rPr>
          <w:sz w:val="24"/>
          <w:szCs w:val="24"/>
        </w:rPr>
        <w:t>На 14.10.2022 привито против гриппа 388593 чел., что составляет 37,4% от плана и 23,2% от населения округа.</w:t>
      </w:r>
    </w:p>
    <w:p w:rsidR="00377F98" w:rsidRPr="103C5008" w:rsidRDefault="00377F98" w:rsidP="00377F98">
      <w:pPr>
        <w:ind w:firstLine="709"/>
        <w:rPr>
          <w:color w:val="FF0000"/>
          <w:sz w:val="24"/>
          <w:szCs w:val="24"/>
        </w:rPr>
      </w:pPr>
    </w:p>
    <w:p w:rsidR="00377F98" w:rsidRPr="103A6A61" w:rsidRDefault="00377F98" w:rsidP="00377F98">
      <w:pPr>
        <w:shd w:val="clear" w:color="auto" w:fill="FFFFFF"/>
        <w:ind w:firstLine="567"/>
        <w:jc w:val="center"/>
        <w:rPr>
          <w:sz w:val="24"/>
          <w:szCs w:val="24"/>
        </w:rPr>
      </w:pPr>
      <w:r w:rsidRPr="103A6A61">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377F98" w:rsidRPr="103A6A61" w:rsidTr="00957432">
        <w:trPr>
          <w:jc w:val="center"/>
        </w:trPr>
        <w:tc>
          <w:tcPr>
            <w:tcW w:w="534" w:type="dxa"/>
            <w:vMerge w:val="restart"/>
            <w:vAlign w:val="center"/>
          </w:tcPr>
          <w:p w:rsidR="00377F98" w:rsidRPr="103A6A61" w:rsidRDefault="00377F98" w:rsidP="00957432">
            <w:pPr>
              <w:pStyle w:val="a6"/>
              <w:shd w:val="clear" w:color="auto" w:fill="FFFFFF"/>
              <w:jc w:val="center"/>
              <w:rPr>
                <w:sz w:val="20"/>
                <w:szCs w:val="20"/>
              </w:rPr>
            </w:pPr>
            <w:r w:rsidRPr="103A6A61">
              <w:rPr>
                <w:sz w:val="20"/>
                <w:szCs w:val="20"/>
              </w:rPr>
              <w:t>н/н</w:t>
            </w:r>
          </w:p>
        </w:tc>
        <w:tc>
          <w:tcPr>
            <w:tcW w:w="2496" w:type="dxa"/>
            <w:vMerge w:val="restart"/>
            <w:vAlign w:val="center"/>
          </w:tcPr>
          <w:p w:rsidR="00377F98" w:rsidRPr="103A6A61" w:rsidRDefault="00377F98" w:rsidP="00957432">
            <w:pPr>
              <w:pStyle w:val="a6"/>
              <w:shd w:val="clear" w:color="auto" w:fill="FFFFFF"/>
              <w:jc w:val="center"/>
              <w:rPr>
                <w:sz w:val="20"/>
                <w:szCs w:val="20"/>
              </w:rPr>
            </w:pPr>
            <w:r w:rsidRPr="103A6A61">
              <w:rPr>
                <w:sz w:val="20"/>
                <w:szCs w:val="20"/>
              </w:rPr>
              <w:t>ЕДДС</w:t>
            </w:r>
          </w:p>
        </w:tc>
        <w:tc>
          <w:tcPr>
            <w:tcW w:w="3221" w:type="dxa"/>
            <w:gridSpan w:val="3"/>
            <w:vAlign w:val="center"/>
          </w:tcPr>
          <w:p w:rsidR="00377F98" w:rsidRPr="103A6A61" w:rsidRDefault="00377F98" w:rsidP="00957432">
            <w:pPr>
              <w:pStyle w:val="a6"/>
              <w:shd w:val="clear" w:color="auto" w:fill="FFFFFF"/>
              <w:jc w:val="center"/>
              <w:rPr>
                <w:sz w:val="20"/>
                <w:szCs w:val="20"/>
              </w:rPr>
            </w:pPr>
            <w:r w:rsidRPr="103A6A61">
              <w:rPr>
                <w:sz w:val="20"/>
                <w:szCs w:val="20"/>
              </w:rPr>
              <w:t>Школы, из них приостановление образовательного процесса</w:t>
            </w:r>
          </w:p>
        </w:tc>
        <w:tc>
          <w:tcPr>
            <w:tcW w:w="3496" w:type="dxa"/>
            <w:gridSpan w:val="3"/>
            <w:vAlign w:val="center"/>
          </w:tcPr>
          <w:p w:rsidR="00377F98" w:rsidRPr="103A6A61" w:rsidRDefault="00377F98" w:rsidP="00957432">
            <w:pPr>
              <w:pStyle w:val="a6"/>
              <w:shd w:val="clear" w:color="auto" w:fill="FFFFFF"/>
              <w:jc w:val="center"/>
              <w:rPr>
                <w:sz w:val="20"/>
                <w:szCs w:val="20"/>
              </w:rPr>
            </w:pPr>
            <w:r w:rsidRPr="103A6A61">
              <w:rPr>
                <w:sz w:val="20"/>
                <w:szCs w:val="20"/>
              </w:rPr>
              <w:t>Детские сады, из них приостановление образовательного процесса</w:t>
            </w:r>
          </w:p>
        </w:tc>
      </w:tr>
      <w:tr w:rsidR="00377F98" w:rsidRPr="103A6A61" w:rsidTr="00957432">
        <w:trPr>
          <w:jc w:val="center"/>
        </w:trPr>
        <w:tc>
          <w:tcPr>
            <w:tcW w:w="534" w:type="dxa"/>
            <w:vMerge/>
            <w:vAlign w:val="center"/>
          </w:tcPr>
          <w:p w:rsidR="00377F98" w:rsidRPr="103A6A61" w:rsidRDefault="00377F98" w:rsidP="00957432">
            <w:pPr>
              <w:pStyle w:val="a6"/>
              <w:shd w:val="clear" w:color="auto" w:fill="FFFFFF"/>
              <w:jc w:val="center"/>
              <w:rPr>
                <w:sz w:val="20"/>
                <w:szCs w:val="20"/>
              </w:rPr>
            </w:pPr>
          </w:p>
        </w:tc>
        <w:tc>
          <w:tcPr>
            <w:tcW w:w="2496" w:type="dxa"/>
            <w:vMerge/>
            <w:vAlign w:val="center"/>
          </w:tcPr>
          <w:p w:rsidR="00377F98" w:rsidRPr="103A6A61" w:rsidRDefault="00377F98" w:rsidP="00957432">
            <w:pPr>
              <w:pStyle w:val="a6"/>
              <w:shd w:val="clear" w:color="auto" w:fill="FFFFFF"/>
              <w:jc w:val="center"/>
              <w:rPr>
                <w:sz w:val="20"/>
                <w:szCs w:val="20"/>
              </w:rPr>
            </w:pPr>
          </w:p>
        </w:tc>
        <w:tc>
          <w:tcPr>
            <w:tcW w:w="906" w:type="dxa"/>
            <w:vAlign w:val="center"/>
          </w:tcPr>
          <w:p w:rsidR="00377F98" w:rsidRPr="103A6A61" w:rsidRDefault="00377F98" w:rsidP="00957432">
            <w:pPr>
              <w:pStyle w:val="a6"/>
              <w:shd w:val="clear" w:color="auto" w:fill="FFFFFF"/>
              <w:jc w:val="center"/>
              <w:rPr>
                <w:sz w:val="20"/>
                <w:szCs w:val="20"/>
              </w:rPr>
            </w:pPr>
            <w:r w:rsidRPr="103A6A61">
              <w:rPr>
                <w:sz w:val="20"/>
                <w:szCs w:val="20"/>
              </w:rPr>
              <w:t>всего</w:t>
            </w:r>
          </w:p>
        </w:tc>
        <w:tc>
          <w:tcPr>
            <w:tcW w:w="992" w:type="dxa"/>
            <w:vAlign w:val="center"/>
          </w:tcPr>
          <w:p w:rsidR="00377F98" w:rsidRPr="103A6A61" w:rsidRDefault="00377F98" w:rsidP="00957432">
            <w:pPr>
              <w:pStyle w:val="a6"/>
              <w:shd w:val="clear" w:color="auto" w:fill="FFFFFF"/>
              <w:jc w:val="center"/>
              <w:rPr>
                <w:sz w:val="20"/>
                <w:szCs w:val="20"/>
              </w:rPr>
            </w:pPr>
            <w:r w:rsidRPr="103A6A61">
              <w:rPr>
                <w:sz w:val="20"/>
                <w:szCs w:val="20"/>
              </w:rPr>
              <w:t>Полное</w:t>
            </w:r>
          </w:p>
        </w:tc>
        <w:tc>
          <w:tcPr>
            <w:tcW w:w="1323" w:type="dxa"/>
            <w:vAlign w:val="center"/>
          </w:tcPr>
          <w:p w:rsidR="00377F98" w:rsidRPr="103A6A61" w:rsidRDefault="00377F98" w:rsidP="00957432">
            <w:pPr>
              <w:pStyle w:val="a6"/>
              <w:shd w:val="clear" w:color="auto" w:fill="FFFFFF"/>
              <w:jc w:val="center"/>
              <w:rPr>
                <w:sz w:val="20"/>
                <w:szCs w:val="20"/>
              </w:rPr>
            </w:pPr>
            <w:r w:rsidRPr="103A6A61">
              <w:rPr>
                <w:sz w:val="20"/>
                <w:szCs w:val="20"/>
              </w:rPr>
              <w:t>Частичное</w:t>
            </w:r>
          </w:p>
        </w:tc>
        <w:tc>
          <w:tcPr>
            <w:tcW w:w="876" w:type="dxa"/>
            <w:vAlign w:val="center"/>
          </w:tcPr>
          <w:p w:rsidR="00377F98" w:rsidRPr="103A6A61" w:rsidRDefault="00377F98" w:rsidP="00957432">
            <w:pPr>
              <w:pStyle w:val="a6"/>
              <w:shd w:val="clear" w:color="auto" w:fill="FFFFFF"/>
              <w:jc w:val="center"/>
              <w:rPr>
                <w:sz w:val="20"/>
                <w:szCs w:val="20"/>
              </w:rPr>
            </w:pPr>
            <w:r w:rsidRPr="103A6A61">
              <w:rPr>
                <w:sz w:val="20"/>
                <w:szCs w:val="20"/>
              </w:rPr>
              <w:t>всего</w:t>
            </w:r>
          </w:p>
        </w:tc>
        <w:tc>
          <w:tcPr>
            <w:tcW w:w="1203" w:type="dxa"/>
            <w:shd w:val="clear" w:color="auto" w:fill="auto"/>
            <w:vAlign w:val="center"/>
          </w:tcPr>
          <w:p w:rsidR="00377F98" w:rsidRPr="103A6A61" w:rsidRDefault="00377F98" w:rsidP="00957432">
            <w:pPr>
              <w:pStyle w:val="a6"/>
              <w:shd w:val="clear" w:color="auto" w:fill="FFFFFF"/>
              <w:jc w:val="center"/>
              <w:rPr>
                <w:sz w:val="20"/>
                <w:szCs w:val="20"/>
              </w:rPr>
            </w:pPr>
            <w:r w:rsidRPr="103A6A61">
              <w:rPr>
                <w:sz w:val="20"/>
                <w:szCs w:val="20"/>
              </w:rPr>
              <w:t>Полное</w:t>
            </w:r>
          </w:p>
        </w:tc>
        <w:tc>
          <w:tcPr>
            <w:tcW w:w="1417" w:type="dxa"/>
            <w:vAlign w:val="center"/>
          </w:tcPr>
          <w:p w:rsidR="00377F98" w:rsidRPr="103A6A61" w:rsidRDefault="00377F98" w:rsidP="00957432">
            <w:pPr>
              <w:pStyle w:val="a6"/>
              <w:shd w:val="clear" w:color="auto" w:fill="FFFFFF"/>
              <w:jc w:val="center"/>
              <w:rPr>
                <w:sz w:val="20"/>
                <w:szCs w:val="20"/>
              </w:rPr>
            </w:pPr>
            <w:r w:rsidRPr="103A6A61">
              <w:rPr>
                <w:sz w:val="20"/>
                <w:szCs w:val="20"/>
              </w:rPr>
              <w:t>Частичное</w:t>
            </w:r>
          </w:p>
        </w:tc>
      </w:tr>
      <w:tr w:rsidR="00377F98" w:rsidRPr="103A6A61" w:rsidTr="00957432">
        <w:trPr>
          <w:trHeight w:val="247"/>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1</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Белоярский район</w:t>
            </w:r>
          </w:p>
        </w:tc>
        <w:tc>
          <w:tcPr>
            <w:tcW w:w="906" w:type="dxa"/>
            <w:vAlign w:val="center"/>
          </w:tcPr>
          <w:p w:rsidR="00377F98" w:rsidRPr="103A6A61" w:rsidRDefault="00377F98" w:rsidP="00957432">
            <w:pPr>
              <w:jc w:val="center"/>
            </w:pPr>
            <w:r w:rsidRPr="103A6A61">
              <w:t>11</w:t>
            </w:r>
          </w:p>
        </w:tc>
        <w:tc>
          <w:tcPr>
            <w:tcW w:w="992" w:type="dxa"/>
            <w:vAlign w:val="center"/>
          </w:tcPr>
          <w:p w:rsidR="00377F98" w:rsidRPr="103A6A61" w:rsidRDefault="00377F98" w:rsidP="00957432">
            <w:pPr>
              <w:jc w:val="center"/>
            </w:pPr>
            <w:r w:rsidRPr="103A6A61">
              <w:t>0</w:t>
            </w:r>
          </w:p>
        </w:tc>
        <w:tc>
          <w:tcPr>
            <w:tcW w:w="1323" w:type="dxa"/>
            <w:shd w:val="clear" w:color="auto" w:fill="auto"/>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7</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0</w:t>
            </w:r>
          </w:p>
        </w:tc>
      </w:tr>
      <w:tr w:rsidR="00377F98" w:rsidRPr="103A6A61" w:rsidTr="00957432">
        <w:trPr>
          <w:trHeight w:val="58"/>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2</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Березовский район</w:t>
            </w:r>
          </w:p>
        </w:tc>
        <w:tc>
          <w:tcPr>
            <w:tcW w:w="906" w:type="dxa"/>
            <w:vAlign w:val="center"/>
          </w:tcPr>
          <w:p w:rsidR="00377F98" w:rsidRPr="103A6A61" w:rsidRDefault="00377F98" w:rsidP="00957432">
            <w:pPr>
              <w:jc w:val="center"/>
            </w:pPr>
            <w:r w:rsidRPr="103A6A61">
              <w:t>12</w:t>
            </w:r>
          </w:p>
        </w:tc>
        <w:tc>
          <w:tcPr>
            <w:tcW w:w="992" w:type="dxa"/>
            <w:vAlign w:val="center"/>
          </w:tcPr>
          <w:p w:rsidR="00377F98" w:rsidRPr="103A6A61" w:rsidRDefault="00377F98" w:rsidP="00957432">
            <w:pPr>
              <w:jc w:val="center"/>
            </w:pPr>
            <w:r w:rsidRPr="103A6A61">
              <w:t>0</w:t>
            </w:r>
          </w:p>
        </w:tc>
        <w:tc>
          <w:tcPr>
            <w:tcW w:w="1323" w:type="dxa"/>
            <w:shd w:val="clear" w:color="auto" w:fill="auto"/>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19</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0</w:t>
            </w:r>
          </w:p>
        </w:tc>
      </w:tr>
      <w:tr w:rsidR="00377F98" w:rsidRPr="103A6A61" w:rsidTr="00957432">
        <w:trPr>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3</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г.</w:t>
            </w:r>
            <w:r>
              <w:rPr>
                <w:sz w:val="20"/>
                <w:szCs w:val="20"/>
              </w:rPr>
              <w:t xml:space="preserve"> </w:t>
            </w:r>
            <w:r w:rsidRPr="103A6A61">
              <w:rPr>
                <w:sz w:val="20"/>
                <w:szCs w:val="20"/>
              </w:rPr>
              <w:t>Когалым</w:t>
            </w:r>
          </w:p>
        </w:tc>
        <w:tc>
          <w:tcPr>
            <w:tcW w:w="906" w:type="dxa"/>
            <w:vAlign w:val="center"/>
          </w:tcPr>
          <w:p w:rsidR="00377F98" w:rsidRPr="103A6A61" w:rsidRDefault="00377F98" w:rsidP="00957432">
            <w:pPr>
              <w:jc w:val="center"/>
            </w:pPr>
            <w:r w:rsidRPr="103A6A61">
              <w:t>7</w:t>
            </w:r>
          </w:p>
        </w:tc>
        <w:tc>
          <w:tcPr>
            <w:tcW w:w="992" w:type="dxa"/>
            <w:vAlign w:val="center"/>
          </w:tcPr>
          <w:p w:rsidR="00377F98" w:rsidRPr="103A6A61" w:rsidRDefault="00377F98" w:rsidP="00957432">
            <w:pPr>
              <w:jc w:val="center"/>
            </w:pPr>
            <w:r w:rsidRPr="103A6A61">
              <w:t>0</w:t>
            </w:r>
          </w:p>
        </w:tc>
        <w:tc>
          <w:tcPr>
            <w:tcW w:w="1323" w:type="dxa"/>
            <w:shd w:val="clear" w:color="auto" w:fill="auto"/>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7</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4</w:t>
            </w:r>
          </w:p>
        </w:tc>
      </w:tr>
      <w:tr w:rsidR="00377F98" w:rsidRPr="103A6A61" w:rsidTr="00957432">
        <w:trPr>
          <w:trHeight w:val="218"/>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4</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Кондинский район</w:t>
            </w:r>
          </w:p>
        </w:tc>
        <w:tc>
          <w:tcPr>
            <w:tcW w:w="906" w:type="dxa"/>
            <w:vAlign w:val="center"/>
          </w:tcPr>
          <w:p w:rsidR="00377F98" w:rsidRPr="103A6A61" w:rsidRDefault="00377F98" w:rsidP="00957432">
            <w:pPr>
              <w:jc w:val="center"/>
            </w:pPr>
            <w:r w:rsidRPr="103A6A61">
              <w:t>15</w:t>
            </w:r>
          </w:p>
        </w:tc>
        <w:tc>
          <w:tcPr>
            <w:tcW w:w="992" w:type="dxa"/>
            <w:vAlign w:val="center"/>
          </w:tcPr>
          <w:p w:rsidR="00377F98" w:rsidRPr="103A6A61" w:rsidRDefault="00377F98" w:rsidP="00957432">
            <w:pPr>
              <w:jc w:val="center"/>
            </w:pPr>
            <w:r w:rsidRPr="103A6A61">
              <w:t>0</w:t>
            </w:r>
          </w:p>
        </w:tc>
        <w:tc>
          <w:tcPr>
            <w:tcW w:w="1323" w:type="dxa"/>
            <w:shd w:val="clear" w:color="auto" w:fill="auto"/>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10</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2</w:t>
            </w:r>
          </w:p>
        </w:tc>
      </w:tr>
      <w:tr w:rsidR="00377F98" w:rsidRPr="103A6A61" w:rsidTr="00957432">
        <w:trPr>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5</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г.</w:t>
            </w:r>
            <w:r>
              <w:rPr>
                <w:sz w:val="20"/>
                <w:szCs w:val="20"/>
              </w:rPr>
              <w:t xml:space="preserve"> </w:t>
            </w:r>
            <w:r w:rsidRPr="103A6A61">
              <w:rPr>
                <w:sz w:val="20"/>
                <w:szCs w:val="20"/>
              </w:rPr>
              <w:t>Лангепас</w:t>
            </w:r>
          </w:p>
        </w:tc>
        <w:tc>
          <w:tcPr>
            <w:tcW w:w="906" w:type="dxa"/>
            <w:vAlign w:val="center"/>
          </w:tcPr>
          <w:p w:rsidR="00377F98" w:rsidRPr="103A6A61" w:rsidRDefault="00377F98" w:rsidP="00957432">
            <w:pPr>
              <w:jc w:val="center"/>
            </w:pPr>
            <w:r w:rsidRPr="103A6A61">
              <w:t>6</w:t>
            </w:r>
          </w:p>
        </w:tc>
        <w:tc>
          <w:tcPr>
            <w:tcW w:w="992" w:type="dxa"/>
            <w:vAlign w:val="center"/>
          </w:tcPr>
          <w:p w:rsidR="00377F98" w:rsidRPr="103A6A61" w:rsidRDefault="00377F98" w:rsidP="00957432">
            <w:pPr>
              <w:jc w:val="center"/>
            </w:pPr>
            <w:r w:rsidRPr="103A6A61">
              <w:t>0</w:t>
            </w:r>
          </w:p>
        </w:tc>
        <w:tc>
          <w:tcPr>
            <w:tcW w:w="1323" w:type="dxa"/>
            <w:shd w:val="clear" w:color="auto" w:fill="auto"/>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4</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0</w:t>
            </w:r>
          </w:p>
        </w:tc>
      </w:tr>
      <w:tr w:rsidR="00377F98" w:rsidRPr="103A6A61" w:rsidTr="00957432">
        <w:trPr>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6</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г.</w:t>
            </w:r>
            <w:r>
              <w:rPr>
                <w:sz w:val="20"/>
                <w:szCs w:val="20"/>
              </w:rPr>
              <w:t xml:space="preserve"> </w:t>
            </w:r>
            <w:r w:rsidRPr="103A6A61">
              <w:rPr>
                <w:sz w:val="20"/>
                <w:szCs w:val="20"/>
              </w:rPr>
              <w:t>Мегион</w:t>
            </w:r>
          </w:p>
        </w:tc>
        <w:tc>
          <w:tcPr>
            <w:tcW w:w="906" w:type="dxa"/>
            <w:vAlign w:val="center"/>
          </w:tcPr>
          <w:p w:rsidR="00377F98" w:rsidRPr="103A6A61" w:rsidRDefault="00377F98" w:rsidP="00957432">
            <w:pPr>
              <w:jc w:val="center"/>
            </w:pPr>
            <w:r w:rsidRPr="103A6A61">
              <w:t>8</w:t>
            </w:r>
          </w:p>
        </w:tc>
        <w:tc>
          <w:tcPr>
            <w:tcW w:w="992" w:type="dxa"/>
            <w:vAlign w:val="center"/>
          </w:tcPr>
          <w:p w:rsidR="00377F98" w:rsidRPr="103A6A61" w:rsidRDefault="00377F98" w:rsidP="00957432">
            <w:pPr>
              <w:jc w:val="center"/>
            </w:pPr>
            <w:r w:rsidRPr="103A6A61">
              <w:t>0</w:t>
            </w:r>
          </w:p>
        </w:tc>
        <w:tc>
          <w:tcPr>
            <w:tcW w:w="1323" w:type="dxa"/>
            <w:shd w:val="clear" w:color="auto" w:fill="auto"/>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15</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0</w:t>
            </w:r>
          </w:p>
        </w:tc>
      </w:tr>
      <w:tr w:rsidR="00377F98" w:rsidRPr="103A6A61" w:rsidTr="00957432">
        <w:trPr>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7</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г.Нефтеюганск</w:t>
            </w:r>
          </w:p>
        </w:tc>
        <w:tc>
          <w:tcPr>
            <w:tcW w:w="906" w:type="dxa"/>
            <w:vAlign w:val="center"/>
          </w:tcPr>
          <w:p w:rsidR="00377F98" w:rsidRPr="103A6A61" w:rsidRDefault="00377F98" w:rsidP="00957432">
            <w:pPr>
              <w:jc w:val="center"/>
            </w:pPr>
            <w:r w:rsidRPr="103A6A61">
              <w:t>16</w:t>
            </w:r>
          </w:p>
        </w:tc>
        <w:tc>
          <w:tcPr>
            <w:tcW w:w="992" w:type="dxa"/>
            <w:vAlign w:val="center"/>
          </w:tcPr>
          <w:p w:rsidR="00377F98" w:rsidRPr="103A6A61" w:rsidRDefault="00377F98" w:rsidP="00957432">
            <w:pPr>
              <w:jc w:val="center"/>
            </w:pPr>
            <w:r w:rsidRPr="103A6A61">
              <w:t>0</w:t>
            </w:r>
          </w:p>
        </w:tc>
        <w:tc>
          <w:tcPr>
            <w:tcW w:w="1323" w:type="dxa"/>
            <w:shd w:val="clear" w:color="auto" w:fill="auto"/>
            <w:vAlign w:val="center"/>
          </w:tcPr>
          <w:p w:rsidR="00377F98" w:rsidRPr="103A6A61" w:rsidRDefault="00377F98" w:rsidP="00957432">
            <w:pPr>
              <w:jc w:val="center"/>
            </w:pPr>
            <w:r w:rsidRPr="103A6A61">
              <w:t>2</w:t>
            </w:r>
          </w:p>
        </w:tc>
        <w:tc>
          <w:tcPr>
            <w:tcW w:w="876" w:type="dxa"/>
            <w:vAlign w:val="center"/>
          </w:tcPr>
          <w:p w:rsidR="00377F98" w:rsidRPr="103A6A61" w:rsidRDefault="00377F98" w:rsidP="00957432">
            <w:pPr>
              <w:jc w:val="center"/>
            </w:pPr>
            <w:r w:rsidRPr="103A6A61">
              <w:t>15</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0</w:t>
            </w:r>
          </w:p>
        </w:tc>
      </w:tr>
      <w:tr w:rsidR="00377F98" w:rsidRPr="103A6A61" w:rsidTr="00957432">
        <w:trPr>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lastRenderedPageBreak/>
              <w:t>8</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Нефтеюганский район</w:t>
            </w:r>
          </w:p>
        </w:tc>
        <w:tc>
          <w:tcPr>
            <w:tcW w:w="906" w:type="dxa"/>
            <w:vAlign w:val="center"/>
          </w:tcPr>
          <w:p w:rsidR="00377F98" w:rsidRPr="103A6A61" w:rsidRDefault="00377F98" w:rsidP="00957432">
            <w:pPr>
              <w:jc w:val="center"/>
            </w:pPr>
            <w:r w:rsidRPr="103A6A61">
              <w:t>13</w:t>
            </w:r>
          </w:p>
        </w:tc>
        <w:tc>
          <w:tcPr>
            <w:tcW w:w="992" w:type="dxa"/>
            <w:vAlign w:val="center"/>
          </w:tcPr>
          <w:p w:rsidR="00377F98" w:rsidRPr="103A6A61" w:rsidRDefault="00377F98" w:rsidP="00957432">
            <w:pPr>
              <w:jc w:val="center"/>
            </w:pPr>
            <w:r w:rsidRPr="103A6A61">
              <w:t>0</w:t>
            </w:r>
          </w:p>
        </w:tc>
        <w:tc>
          <w:tcPr>
            <w:tcW w:w="1323" w:type="dxa"/>
            <w:shd w:val="clear" w:color="auto" w:fill="auto"/>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13</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1</w:t>
            </w:r>
          </w:p>
        </w:tc>
      </w:tr>
      <w:tr w:rsidR="00377F98" w:rsidRPr="103A6A61" w:rsidTr="00957432">
        <w:trPr>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9</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г.Нижневартовск</w:t>
            </w:r>
          </w:p>
        </w:tc>
        <w:tc>
          <w:tcPr>
            <w:tcW w:w="906" w:type="dxa"/>
            <w:vAlign w:val="center"/>
          </w:tcPr>
          <w:p w:rsidR="00377F98" w:rsidRPr="103A6A61" w:rsidRDefault="00377F98" w:rsidP="00957432">
            <w:pPr>
              <w:jc w:val="center"/>
            </w:pPr>
            <w:r w:rsidRPr="103A6A61">
              <w:t>34</w:t>
            </w:r>
          </w:p>
        </w:tc>
        <w:tc>
          <w:tcPr>
            <w:tcW w:w="992" w:type="dxa"/>
            <w:vAlign w:val="center"/>
          </w:tcPr>
          <w:p w:rsidR="00377F98" w:rsidRPr="103A6A61" w:rsidRDefault="00377F98" w:rsidP="00957432">
            <w:pPr>
              <w:jc w:val="center"/>
            </w:pPr>
            <w:r w:rsidRPr="103A6A61">
              <w:t>0</w:t>
            </w:r>
          </w:p>
        </w:tc>
        <w:tc>
          <w:tcPr>
            <w:tcW w:w="1323" w:type="dxa"/>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33</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0</w:t>
            </w:r>
          </w:p>
        </w:tc>
      </w:tr>
      <w:tr w:rsidR="00377F98" w:rsidRPr="103A6A61" w:rsidTr="00957432">
        <w:trPr>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10</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Нижневартовский район</w:t>
            </w:r>
          </w:p>
        </w:tc>
        <w:tc>
          <w:tcPr>
            <w:tcW w:w="906" w:type="dxa"/>
            <w:vAlign w:val="center"/>
          </w:tcPr>
          <w:p w:rsidR="00377F98" w:rsidRPr="103A6A61" w:rsidRDefault="00377F98" w:rsidP="00957432">
            <w:pPr>
              <w:jc w:val="center"/>
            </w:pPr>
            <w:r w:rsidRPr="103A6A61">
              <w:t>21</w:t>
            </w:r>
          </w:p>
        </w:tc>
        <w:tc>
          <w:tcPr>
            <w:tcW w:w="992" w:type="dxa"/>
            <w:vAlign w:val="center"/>
          </w:tcPr>
          <w:p w:rsidR="00377F98" w:rsidRPr="103A6A61" w:rsidRDefault="00377F98" w:rsidP="00957432">
            <w:pPr>
              <w:jc w:val="center"/>
            </w:pPr>
            <w:r w:rsidRPr="103A6A61">
              <w:t>0</w:t>
            </w:r>
          </w:p>
        </w:tc>
        <w:tc>
          <w:tcPr>
            <w:tcW w:w="1323" w:type="dxa"/>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7</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0</w:t>
            </w:r>
          </w:p>
        </w:tc>
      </w:tr>
      <w:tr w:rsidR="00377F98" w:rsidRPr="103A6A61" w:rsidTr="00957432">
        <w:trPr>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11</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г.Нягань</w:t>
            </w:r>
          </w:p>
        </w:tc>
        <w:tc>
          <w:tcPr>
            <w:tcW w:w="906" w:type="dxa"/>
            <w:vAlign w:val="center"/>
          </w:tcPr>
          <w:p w:rsidR="00377F98" w:rsidRPr="103A6A61" w:rsidRDefault="00377F98" w:rsidP="00957432">
            <w:pPr>
              <w:jc w:val="center"/>
            </w:pPr>
            <w:r w:rsidRPr="103A6A61">
              <w:t>8</w:t>
            </w:r>
          </w:p>
        </w:tc>
        <w:tc>
          <w:tcPr>
            <w:tcW w:w="992" w:type="dxa"/>
            <w:vAlign w:val="center"/>
          </w:tcPr>
          <w:p w:rsidR="00377F98" w:rsidRPr="103A6A61" w:rsidRDefault="00377F98" w:rsidP="00957432">
            <w:pPr>
              <w:jc w:val="center"/>
            </w:pPr>
            <w:r w:rsidRPr="103A6A61">
              <w:t>0</w:t>
            </w:r>
          </w:p>
        </w:tc>
        <w:tc>
          <w:tcPr>
            <w:tcW w:w="1323" w:type="dxa"/>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9</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3</w:t>
            </w:r>
          </w:p>
        </w:tc>
      </w:tr>
      <w:tr w:rsidR="00377F98" w:rsidRPr="103A6A61" w:rsidTr="00957432">
        <w:trPr>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12</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Октябрьский район</w:t>
            </w:r>
          </w:p>
        </w:tc>
        <w:tc>
          <w:tcPr>
            <w:tcW w:w="906" w:type="dxa"/>
            <w:vAlign w:val="center"/>
          </w:tcPr>
          <w:p w:rsidR="00377F98" w:rsidRPr="103A6A61" w:rsidRDefault="00377F98" w:rsidP="00957432">
            <w:pPr>
              <w:jc w:val="center"/>
            </w:pPr>
            <w:r w:rsidRPr="103A6A61">
              <w:t>22</w:t>
            </w:r>
          </w:p>
        </w:tc>
        <w:tc>
          <w:tcPr>
            <w:tcW w:w="992" w:type="dxa"/>
            <w:vAlign w:val="center"/>
          </w:tcPr>
          <w:p w:rsidR="00377F98" w:rsidRPr="103A6A61" w:rsidRDefault="00377F98" w:rsidP="00957432">
            <w:pPr>
              <w:jc w:val="center"/>
            </w:pPr>
            <w:r w:rsidRPr="103A6A61">
              <w:t>0</w:t>
            </w:r>
          </w:p>
        </w:tc>
        <w:tc>
          <w:tcPr>
            <w:tcW w:w="1323" w:type="dxa"/>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11</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0</w:t>
            </w:r>
          </w:p>
        </w:tc>
      </w:tr>
      <w:tr w:rsidR="00377F98" w:rsidRPr="103A6A61" w:rsidTr="00957432">
        <w:trPr>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13</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г.</w:t>
            </w:r>
            <w:r>
              <w:rPr>
                <w:sz w:val="20"/>
                <w:szCs w:val="20"/>
              </w:rPr>
              <w:t xml:space="preserve"> </w:t>
            </w:r>
            <w:r w:rsidRPr="103A6A61">
              <w:rPr>
                <w:sz w:val="20"/>
                <w:szCs w:val="20"/>
              </w:rPr>
              <w:t>Покачи</w:t>
            </w:r>
          </w:p>
        </w:tc>
        <w:tc>
          <w:tcPr>
            <w:tcW w:w="906" w:type="dxa"/>
            <w:vAlign w:val="center"/>
          </w:tcPr>
          <w:p w:rsidR="00377F98" w:rsidRPr="103A6A61" w:rsidRDefault="00377F98" w:rsidP="00957432">
            <w:pPr>
              <w:jc w:val="center"/>
            </w:pPr>
            <w:r w:rsidRPr="103A6A61">
              <w:t>3</w:t>
            </w:r>
          </w:p>
        </w:tc>
        <w:tc>
          <w:tcPr>
            <w:tcW w:w="992" w:type="dxa"/>
            <w:vAlign w:val="center"/>
          </w:tcPr>
          <w:p w:rsidR="00377F98" w:rsidRPr="103A6A61" w:rsidRDefault="00377F98" w:rsidP="00957432">
            <w:pPr>
              <w:jc w:val="center"/>
            </w:pPr>
            <w:r w:rsidRPr="103A6A61">
              <w:t>0</w:t>
            </w:r>
          </w:p>
        </w:tc>
        <w:tc>
          <w:tcPr>
            <w:tcW w:w="1323" w:type="dxa"/>
            <w:vAlign w:val="center"/>
          </w:tcPr>
          <w:p w:rsidR="00377F98" w:rsidRPr="103A6A61" w:rsidRDefault="00377F98" w:rsidP="00957432">
            <w:pPr>
              <w:jc w:val="center"/>
            </w:pPr>
            <w:r w:rsidRPr="103A6A61">
              <w:t>1</w:t>
            </w:r>
          </w:p>
        </w:tc>
        <w:tc>
          <w:tcPr>
            <w:tcW w:w="876" w:type="dxa"/>
            <w:vAlign w:val="center"/>
          </w:tcPr>
          <w:p w:rsidR="00377F98" w:rsidRPr="103A6A61" w:rsidRDefault="00377F98" w:rsidP="00957432">
            <w:pPr>
              <w:jc w:val="center"/>
            </w:pPr>
            <w:r w:rsidRPr="103A6A61">
              <w:t>5</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1</w:t>
            </w:r>
          </w:p>
        </w:tc>
      </w:tr>
      <w:tr w:rsidR="00377F98" w:rsidRPr="103A6A61" w:rsidTr="00957432">
        <w:trPr>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14</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г.Пыть-Ях</w:t>
            </w:r>
          </w:p>
        </w:tc>
        <w:tc>
          <w:tcPr>
            <w:tcW w:w="906" w:type="dxa"/>
            <w:vAlign w:val="center"/>
          </w:tcPr>
          <w:p w:rsidR="00377F98" w:rsidRPr="103A6A61" w:rsidRDefault="00377F98" w:rsidP="00957432">
            <w:pPr>
              <w:jc w:val="center"/>
            </w:pPr>
            <w:r w:rsidRPr="103A6A61">
              <w:t>6</w:t>
            </w:r>
          </w:p>
        </w:tc>
        <w:tc>
          <w:tcPr>
            <w:tcW w:w="992" w:type="dxa"/>
            <w:vAlign w:val="center"/>
          </w:tcPr>
          <w:p w:rsidR="00377F98" w:rsidRPr="103A6A61" w:rsidRDefault="00377F98" w:rsidP="00957432">
            <w:pPr>
              <w:jc w:val="center"/>
            </w:pPr>
            <w:r w:rsidRPr="103A6A61">
              <w:t>0</w:t>
            </w:r>
          </w:p>
        </w:tc>
        <w:tc>
          <w:tcPr>
            <w:tcW w:w="1323" w:type="dxa"/>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8</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0</w:t>
            </w:r>
          </w:p>
        </w:tc>
      </w:tr>
      <w:tr w:rsidR="00377F98" w:rsidRPr="103A6A61" w:rsidTr="00957432">
        <w:trPr>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15</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г.Радужный</w:t>
            </w:r>
          </w:p>
        </w:tc>
        <w:tc>
          <w:tcPr>
            <w:tcW w:w="906" w:type="dxa"/>
            <w:vAlign w:val="center"/>
          </w:tcPr>
          <w:p w:rsidR="00377F98" w:rsidRPr="103A6A61" w:rsidRDefault="00377F98" w:rsidP="00957432">
            <w:pPr>
              <w:jc w:val="center"/>
            </w:pPr>
            <w:r w:rsidRPr="103A6A61">
              <w:t>7</w:t>
            </w:r>
          </w:p>
        </w:tc>
        <w:tc>
          <w:tcPr>
            <w:tcW w:w="992" w:type="dxa"/>
            <w:vAlign w:val="center"/>
          </w:tcPr>
          <w:p w:rsidR="00377F98" w:rsidRPr="103A6A61" w:rsidRDefault="00377F98" w:rsidP="00957432">
            <w:pPr>
              <w:jc w:val="center"/>
            </w:pPr>
            <w:r w:rsidRPr="103A6A61">
              <w:t>0</w:t>
            </w:r>
          </w:p>
        </w:tc>
        <w:tc>
          <w:tcPr>
            <w:tcW w:w="1323" w:type="dxa"/>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11</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0</w:t>
            </w:r>
          </w:p>
        </w:tc>
      </w:tr>
      <w:tr w:rsidR="00377F98" w:rsidRPr="103A6A61" w:rsidTr="00957432">
        <w:trPr>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16/17</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Советский район и г.</w:t>
            </w:r>
            <w:r>
              <w:rPr>
                <w:sz w:val="20"/>
                <w:szCs w:val="20"/>
              </w:rPr>
              <w:t xml:space="preserve"> </w:t>
            </w:r>
            <w:r w:rsidRPr="103A6A61">
              <w:rPr>
                <w:sz w:val="20"/>
                <w:szCs w:val="20"/>
              </w:rPr>
              <w:t>Югорск</w:t>
            </w:r>
          </w:p>
        </w:tc>
        <w:tc>
          <w:tcPr>
            <w:tcW w:w="906" w:type="dxa"/>
            <w:vAlign w:val="center"/>
          </w:tcPr>
          <w:p w:rsidR="00377F98" w:rsidRPr="103A6A61" w:rsidRDefault="00377F98" w:rsidP="00957432">
            <w:pPr>
              <w:jc w:val="center"/>
            </w:pPr>
            <w:r w:rsidRPr="103A6A61">
              <w:t>18</w:t>
            </w:r>
          </w:p>
        </w:tc>
        <w:tc>
          <w:tcPr>
            <w:tcW w:w="992" w:type="dxa"/>
            <w:vAlign w:val="center"/>
          </w:tcPr>
          <w:p w:rsidR="00377F98" w:rsidRPr="103A6A61" w:rsidRDefault="00377F98" w:rsidP="00957432">
            <w:pPr>
              <w:jc w:val="center"/>
            </w:pPr>
            <w:r w:rsidRPr="103A6A61">
              <w:t>0</w:t>
            </w:r>
          </w:p>
        </w:tc>
        <w:tc>
          <w:tcPr>
            <w:tcW w:w="1323" w:type="dxa"/>
            <w:vAlign w:val="center"/>
          </w:tcPr>
          <w:p w:rsidR="00377F98" w:rsidRPr="103A6A61" w:rsidRDefault="00377F98" w:rsidP="00957432">
            <w:pPr>
              <w:jc w:val="center"/>
            </w:pPr>
            <w:r w:rsidRPr="103A6A61">
              <w:t>3</w:t>
            </w:r>
          </w:p>
        </w:tc>
        <w:tc>
          <w:tcPr>
            <w:tcW w:w="876" w:type="dxa"/>
            <w:vAlign w:val="center"/>
          </w:tcPr>
          <w:p w:rsidR="00377F98" w:rsidRPr="103A6A61" w:rsidRDefault="00377F98" w:rsidP="00957432">
            <w:pPr>
              <w:jc w:val="center"/>
            </w:pPr>
            <w:r w:rsidRPr="103A6A61">
              <w:t>19</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4</w:t>
            </w:r>
          </w:p>
        </w:tc>
      </w:tr>
      <w:tr w:rsidR="00377F98" w:rsidRPr="103A6A61" w:rsidTr="00957432">
        <w:trPr>
          <w:trHeight w:val="152"/>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18</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г.Сургут</w:t>
            </w:r>
          </w:p>
        </w:tc>
        <w:tc>
          <w:tcPr>
            <w:tcW w:w="906" w:type="dxa"/>
            <w:vAlign w:val="center"/>
          </w:tcPr>
          <w:p w:rsidR="00377F98" w:rsidRPr="103A6A61" w:rsidRDefault="00377F98" w:rsidP="00957432">
            <w:pPr>
              <w:jc w:val="center"/>
            </w:pPr>
            <w:r w:rsidRPr="103A6A61">
              <w:t>37</w:t>
            </w:r>
          </w:p>
        </w:tc>
        <w:tc>
          <w:tcPr>
            <w:tcW w:w="992" w:type="dxa"/>
            <w:vAlign w:val="center"/>
          </w:tcPr>
          <w:p w:rsidR="00377F98" w:rsidRPr="103A6A61" w:rsidRDefault="00377F98" w:rsidP="00957432">
            <w:pPr>
              <w:jc w:val="center"/>
            </w:pPr>
            <w:r w:rsidRPr="103A6A61">
              <w:t>0</w:t>
            </w:r>
          </w:p>
        </w:tc>
        <w:tc>
          <w:tcPr>
            <w:tcW w:w="1323" w:type="dxa"/>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39</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0</w:t>
            </w:r>
          </w:p>
        </w:tc>
      </w:tr>
      <w:tr w:rsidR="00377F98" w:rsidRPr="103A6A61" w:rsidTr="00957432">
        <w:trPr>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19</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Сургутский район</w:t>
            </w:r>
          </w:p>
        </w:tc>
        <w:tc>
          <w:tcPr>
            <w:tcW w:w="906" w:type="dxa"/>
            <w:vAlign w:val="center"/>
          </w:tcPr>
          <w:p w:rsidR="00377F98" w:rsidRPr="103A6A61" w:rsidRDefault="00377F98" w:rsidP="00957432">
            <w:pPr>
              <w:jc w:val="center"/>
            </w:pPr>
            <w:r w:rsidRPr="103A6A61">
              <w:t>24</w:t>
            </w:r>
          </w:p>
        </w:tc>
        <w:tc>
          <w:tcPr>
            <w:tcW w:w="992" w:type="dxa"/>
            <w:vAlign w:val="center"/>
          </w:tcPr>
          <w:p w:rsidR="00377F98" w:rsidRPr="103A6A61" w:rsidRDefault="00377F98" w:rsidP="00957432">
            <w:pPr>
              <w:jc w:val="center"/>
            </w:pPr>
            <w:r w:rsidRPr="103A6A61">
              <w:t>0</w:t>
            </w:r>
          </w:p>
        </w:tc>
        <w:tc>
          <w:tcPr>
            <w:tcW w:w="1323" w:type="dxa"/>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23</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0</w:t>
            </w:r>
          </w:p>
        </w:tc>
      </w:tr>
      <w:tr w:rsidR="00377F98" w:rsidRPr="103A6A61" w:rsidTr="00957432">
        <w:trPr>
          <w:trHeight w:val="316"/>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20</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г.</w:t>
            </w:r>
            <w:r>
              <w:rPr>
                <w:sz w:val="20"/>
                <w:szCs w:val="20"/>
              </w:rPr>
              <w:t xml:space="preserve"> </w:t>
            </w:r>
            <w:r w:rsidRPr="103A6A61">
              <w:rPr>
                <w:sz w:val="20"/>
                <w:szCs w:val="20"/>
              </w:rPr>
              <w:t>Урай</w:t>
            </w:r>
          </w:p>
        </w:tc>
        <w:tc>
          <w:tcPr>
            <w:tcW w:w="906" w:type="dxa"/>
            <w:vAlign w:val="center"/>
          </w:tcPr>
          <w:p w:rsidR="00377F98" w:rsidRPr="103A6A61" w:rsidRDefault="00377F98" w:rsidP="00957432">
            <w:pPr>
              <w:jc w:val="center"/>
            </w:pPr>
            <w:r w:rsidRPr="103A6A61">
              <w:t>8</w:t>
            </w:r>
          </w:p>
        </w:tc>
        <w:tc>
          <w:tcPr>
            <w:tcW w:w="992" w:type="dxa"/>
            <w:vAlign w:val="center"/>
          </w:tcPr>
          <w:p w:rsidR="00377F98" w:rsidRPr="103A6A61" w:rsidRDefault="00377F98" w:rsidP="00957432">
            <w:pPr>
              <w:jc w:val="center"/>
            </w:pPr>
            <w:r w:rsidRPr="103A6A61">
              <w:t>0</w:t>
            </w:r>
          </w:p>
        </w:tc>
        <w:tc>
          <w:tcPr>
            <w:tcW w:w="1323" w:type="dxa"/>
            <w:vAlign w:val="center"/>
          </w:tcPr>
          <w:p w:rsidR="00377F98" w:rsidRPr="103A6A61" w:rsidRDefault="00377F98" w:rsidP="00957432">
            <w:pPr>
              <w:jc w:val="center"/>
            </w:pPr>
            <w:r w:rsidRPr="103A6A61">
              <w:t>1</w:t>
            </w:r>
          </w:p>
        </w:tc>
        <w:tc>
          <w:tcPr>
            <w:tcW w:w="876" w:type="dxa"/>
            <w:vAlign w:val="center"/>
          </w:tcPr>
          <w:p w:rsidR="00377F98" w:rsidRPr="103A6A61" w:rsidRDefault="00377F98" w:rsidP="00957432">
            <w:pPr>
              <w:jc w:val="center"/>
            </w:pPr>
            <w:r w:rsidRPr="103A6A61">
              <w:t>12</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0</w:t>
            </w:r>
          </w:p>
        </w:tc>
      </w:tr>
      <w:tr w:rsidR="00377F98" w:rsidRPr="103A6A61" w:rsidTr="00957432">
        <w:trPr>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21</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г.Ханты-Мансийск</w:t>
            </w:r>
          </w:p>
        </w:tc>
        <w:tc>
          <w:tcPr>
            <w:tcW w:w="906" w:type="dxa"/>
            <w:vAlign w:val="center"/>
          </w:tcPr>
          <w:p w:rsidR="00377F98" w:rsidRPr="103A6A61" w:rsidRDefault="00377F98" w:rsidP="00957432">
            <w:pPr>
              <w:jc w:val="center"/>
            </w:pPr>
            <w:r w:rsidRPr="103A6A61">
              <w:t>10</w:t>
            </w:r>
          </w:p>
        </w:tc>
        <w:tc>
          <w:tcPr>
            <w:tcW w:w="992" w:type="dxa"/>
            <w:vAlign w:val="center"/>
          </w:tcPr>
          <w:p w:rsidR="00377F98" w:rsidRPr="103A6A61" w:rsidRDefault="00377F98" w:rsidP="00957432">
            <w:pPr>
              <w:jc w:val="center"/>
            </w:pPr>
            <w:r w:rsidRPr="103A6A61">
              <w:t>0</w:t>
            </w:r>
          </w:p>
        </w:tc>
        <w:tc>
          <w:tcPr>
            <w:tcW w:w="1323" w:type="dxa"/>
            <w:vAlign w:val="center"/>
          </w:tcPr>
          <w:p w:rsidR="00377F98" w:rsidRPr="103A6A61" w:rsidRDefault="00377F98" w:rsidP="00957432">
            <w:pPr>
              <w:jc w:val="center"/>
            </w:pPr>
            <w:r w:rsidRPr="103A6A61">
              <w:t>0</w:t>
            </w:r>
          </w:p>
        </w:tc>
        <w:tc>
          <w:tcPr>
            <w:tcW w:w="876" w:type="dxa"/>
            <w:vAlign w:val="center"/>
          </w:tcPr>
          <w:p w:rsidR="00377F98" w:rsidRPr="103A6A61" w:rsidRDefault="00377F98" w:rsidP="00957432">
            <w:pPr>
              <w:jc w:val="center"/>
            </w:pPr>
            <w:r w:rsidRPr="103A6A61">
              <w:t>14</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0</w:t>
            </w:r>
          </w:p>
        </w:tc>
      </w:tr>
      <w:tr w:rsidR="00377F98" w:rsidRPr="103A6A61" w:rsidTr="00957432">
        <w:trPr>
          <w:trHeight w:val="401"/>
          <w:jc w:val="center"/>
        </w:trPr>
        <w:tc>
          <w:tcPr>
            <w:tcW w:w="534" w:type="dxa"/>
            <w:vAlign w:val="center"/>
          </w:tcPr>
          <w:p w:rsidR="00377F98" w:rsidRPr="103A6A61" w:rsidRDefault="00377F98" w:rsidP="00957432">
            <w:pPr>
              <w:pStyle w:val="a6"/>
              <w:shd w:val="clear" w:color="auto" w:fill="FFFFFF"/>
              <w:jc w:val="center"/>
              <w:rPr>
                <w:sz w:val="20"/>
                <w:szCs w:val="20"/>
              </w:rPr>
            </w:pPr>
            <w:r w:rsidRPr="103A6A61">
              <w:rPr>
                <w:sz w:val="20"/>
                <w:szCs w:val="20"/>
              </w:rPr>
              <w:t>22</w:t>
            </w:r>
          </w:p>
        </w:tc>
        <w:tc>
          <w:tcPr>
            <w:tcW w:w="2496" w:type="dxa"/>
            <w:vAlign w:val="center"/>
          </w:tcPr>
          <w:p w:rsidR="00377F98" w:rsidRPr="103A6A61" w:rsidRDefault="00377F98" w:rsidP="00957432">
            <w:pPr>
              <w:pStyle w:val="a6"/>
              <w:shd w:val="clear" w:color="auto" w:fill="FFFFFF"/>
              <w:jc w:val="center"/>
              <w:rPr>
                <w:sz w:val="20"/>
                <w:szCs w:val="20"/>
              </w:rPr>
            </w:pPr>
            <w:r w:rsidRPr="103A6A61">
              <w:rPr>
                <w:sz w:val="20"/>
                <w:szCs w:val="20"/>
              </w:rPr>
              <w:t>Ханты-Мансийский район</w:t>
            </w:r>
          </w:p>
        </w:tc>
        <w:tc>
          <w:tcPr>
            <w:tcW w:w="906" w:type="dxa"/>
            <w:vAlign w:val="center"/>
          </w:tcPr>
          <w:p w:rsidR="00377F98" w:rsidRPr="103A6A61" w:rsidRDefault="00377F98" w:rsidP="00957432">
            <w:pPr>
              <w:jc w:val="center"/>
            </w:pPr>
            <w:r w:rsidRPr="103A6A61">
              <w:t>24</w:t>
            </w:r>
          </w:p>
        </w:tc>
        <w:tc>
          <w:tcPr>
            <w:tcW w:w="992" w:type="dxa"/>
            <w:vAlign w:val="center"/>
          </w:tcPr>
          <w:p w:rsidR="00377F98" w:rsidRPr="103A6A61" w:rsidRDefault="00377F98" w:rsidP="00957432">
            <w:pPr>
              <w:jc w:val="center"/>
            </w:pPr>
            <w:r w:rsidRPr="103A6A61">
              <w:t>0</w:t>
            </w:r>
          </w:p>
        </w:tc>
        <w:tc>
          <w:tcPr>
            <w:tcW w:w="1323" w:type="dxa"/>
            <w:vAlign w:val="center"/>
          </w:tcPr>
          <w:p w:rsidR="00377F98" w:rsidRPr="103A6A61" w:rsidRDefault="00377F98" w:rsidP="00957432">
            <w:pPr>
              <w:jc w:val="center"/>
            </w:pPr>
            <w:r w:rsidRPr="103A6A61">
              <w:t>1</w:t>
            </w:r>
          </w:p>
        </w:tc>
        <w:tc>
          <w:tcPr>
            <w:tcW w:w="876" w:type="dxa"/>
            <w:vAlign w:val="center"/>
          </w:tcPr>
          <w:p w:rsidR="00377F98" w:rsidRPr="103A6A61" w:rsidRDefault="00377F98" w:rsidP="00957432">
            <w:pPr>
              <w:jc w:val="center"/>
            </w:pPr>
            <w:r w:rsidRPr="103A6A61">
              <w:t>10</w:t>
            </w:r>
          </w:p>
        </w:tc>
        <w:tc>
          <w:tcPr>
            <w:tcW w:w="1203" w:type="dxa"/>
            <w:shd w:val="clear" w:color="auto" w:fill="auto"/>
            <w:vAlign w:val="center"/>
          </w:tcPr>
          <w:p w:rsidR="00377F98" w:rsidRPr="103A6A61" w:rsidRDefault="00377F98" w:rsidP="00957432">
            <w:pPr>
              <w:jc w:val="center"/>
            </w:pPr>
            <w:r w:rsidRPr="103A6A61">
              <w:t>0</w:t>
            </w:r>
          </w:p>
        </w:tc>
        <w:tc>
          <w:tcPr>
            <w:tcW w:w="1417" w:type="dxa"/>
            <w:vAlign w:val="center"/>
          </w:tcPr>
          <w:p w:rsidR="00377F98" w:rsidRPr="103A6A61" w:rsidRDefault="00377F98" w:rsidP="00957432">
            <w:pPr>
              <w:jc w:val="center"/>
            </w:pPr>
            <w:r w:rsidRPr="103A6A61">
              <w:t>1</w:t>
            </w:r>
          </w:p>
        </w:tc>
      </w:tr>
      <w:tr w:rsidR="00377F98" w:rsidRPr="103A6A61" w:rsidTr="00957432">
        <w:trPr>
          <w:trHeight w:val="258"/>
          <w:jc w:val="center"/>
        </w:trPr>
        <w:tc>
          <w:tcPr>
            <w:tcW w:w="3030" w:type="dxa"/>
            <w:gridSpan w:val="2"/>
            <w:vAlign w:val="center"/>
          </w:tcPr>
          <w:p w:rsidR="00377F98" w:rsidRPr="103A6A61" w:rsidRDefault="00377F98" w:rsidP="00957432">
            <w:pPr>
              <w:pStyle w:val="a6"/>
              <w:shd w:val="clear" w:color="auto" w:fill="FFFFFF"/>
              <w:jc w:val="center"/>
              <w:rPr>
                <w:sz w:val="20"/>
                <w:szCs w:val="20"/>
              </w:rPr>
            </w:pPr>
            <w:r w:rsidRPr="103A6A61">
              <w:rPr>
                <w:sz w:val="20"/>
                <w:szCs w:val="20"/>
              </w:rPr>
              <w:t>Итого</w:t>
            </w:r>
          </w:p>
        </w:tc>
        <w:tc>
          <w:tcPr>
            <w:tcW w:w="906" w:type="dxa"/>
            <w:vAlign w:val="center"/>
          </w:tcPr>
          <w:p w:rsidR="00377F98" w:rsidRPr="103A6A61" w:rsidRDefault="00377F98" w:rsidP="00957432">
            <w:pPr>
              <w:pStyle w:val="a6"/>
              <w:shd w:val="clear" w:color="auto" w:fill="FFFFFF"/>
              <w:jc w:val="center"/>
              <w:rPr>
                <w:b/>
                <w:sz w:val="20"/>
                <w:szCs w:val="20"/>
              </w:rPr>
            </w:pPr>
            <w:r w:rsidRPr="103A6A61">
              <w:rPr>
                <w:b/>
                <w:sz w:val="20"/>
                <w:szCs w:val="20"/>
              </w:rPr>
              <w:t>310</w:t>
            </w:r>
          </w:p>
        </w:tc>
        <w:tc>
          <w:tcPr>
            <w:tcW w:w="992" w:type="dxa"/>
            <w:vAlign w:val="center"/>
          </w:tcPr>
          <w:p w:rsidR="00377F98" w:rsidRPr="103A6A61" w:rsidRDefault="00377F98" w:rsidP="00957432">
            <w:pPr>
              <w:pStyle w:val="a6"/>
              <w:shd w:val="clear" w:color="auto" w:fill="FFFFFF"/>
              <w:jc w:val="center"/>
              <w:rPr>
                <w:b/>
                <w:sz w:val="20"/>
                <w:szCs w:val="20"/>
              </w:rPr>
            </w:pPr>
            <w:r w:rsidRPr="103A6A61">
              <w:rPr>
                <w:b/>
                <w:sz w:val="20"/>
                <w:szCs w:val="20"/>
              </w:rPr>
              <w:t>0</w:t>
            </w:r>
          </w:p>
        </w:tc>
        <w:tc>
          <w:tcPr>
            <w:tcW w:w="1323" w:type="dxa"/>
            <w:vAlign w:val="center"/>
          </w:tcPr>
          <w:p w:rsidR="00377F98" w:rsidRPr="103A6A61" w:rsidRDefault="00377F98" w:rsidP="00957432">
            <w:pPr>
              <w:pStyle w:val="a6"/>
              <w:shd w:val="clear" w:color="auto" w:fill="FFFFFF"/>
              <w:jc w:val="center"/>
              <w:rPr>
                <w:b/>
                <w:sz w:val="20"/>
                <w:szCs w:val="20"/>
              </w:rPr>
            </w:pPr>
            <w:r w:rsidRPr="103A6A61">
              <w:rPr>
                <w:b/>
                <w:sz w:val="20"/>
                <w:szCs w:val="20"/>
              </w:rPr>
              <w:t>8</w:t>
            </w:r>
          </w:p>
        </w:tc>
        <w:tc>
          <w:tcPr>
            <w:tcW w:w="876" w:type="dxa"/>
            <w:vAlign w:val="center"/>
          </w:tcPr>
          <w:p w:rsidR="00377F98" w:rsidRPr="103A6A61" w:rsidRDefault="00377F98" w:rsidP="00957432">
            <w:pPr>
              <w:jc w:val="center"/>
              <w:rPr>
                <w:b/>
              </w:rPr>
            </w:pPr>
            <w:r w:rsidRPr="103A6A61">
              <w:rPr>
                <w:b/>
              </w:rPr>
              <w:t>291</w:t>
            </w:r>
          </w:p>
        </w:tc>
        <w:tc>
          <w:tcPr>
            <w:tcW w:w="1203" w:type="dxa"/>
            <w:shd w:val="clear" w:color="auto" w:fill="auto"/>
            <w:vAlign w:val="center"/>
          </w:tcPr>
          <w:p w:rsidR="00377F98" w:rsidRPr="103A6A61" w:rsidRDefault="00377F98" w:rsidP="00957432">
            <w:pPr>
              <w:pStyle w:val="a6"/>
              <w:shd w:val="clear" w:color="auto" w:fill="FFFFFF"/>
              <w:tabs>
                <w:tab w:val="left" w:pos="420"/>
                <w:tab w:val="center" w:pos="493"/>
              </w:tabs>
              <w:jc w:val="center"/>
              <w:rPr>
                <w:b/>
                <w:sz w:val="20"/>
                <w:szCs w:val="20"/>
              </w:rPr>
            </w:pPr>
            <w:r w:rsidRPr="103A6A61">
              <w:rPr>
                <w:b/>
                <w:sz w:val="20"/>
                <w:szCs w:val="20"/>
              </w:rPr>
              <w:t>0</w:t>
            </w:r>
          </w:p>
        </w:tc>
        <w:tc>
          <w:tcPr>
            <w:tcW w:w="1417" w:type="dxa"/>
            <w:vAlign w:val="center"/>
          </w:tcPr>
          <w:p w:rsidR="00377F98" w:rsidRPr="103A6A61" w:rsidRDefault="00377F98" w:rsidP="00957432">
            <w:pPr>
              <w:jc w:val="center"/>
              <w:rPr>
                <w:b/>
              </w:rPr>
            </w:pPr>
            <w:r w:rsidRPr="103A6A61">
              <w:rPr>
                <w:b/>
              </w:rPr>
              <w:t>16</w:t>
            </w:r>
          </w:p>
        </w:tc>
      </w:tr>
    </w:tbl>
    <w:p w:rsidR="00473BA5" w:rsidRPr="00B953BA" w:rsidRDefault="00473BA5" w:rsidP="00473BA5">
      <w:pPr>
        <w:ind w:firstLine="851"/>
        <w:rPr>
          <w:rFonts w:ascii="inherit" w:hAnsi="inherit"/>
          <w:sz w:val="24"/>
          <w:szCs w:val="24"/>
        </w:rPr>
      </w:pPr>
    </w:p>
    <w:p w:rsidR="00E72EC8" w:rsidRPr="00B953BA" w:rsidRDefault="00E72EC8" w:rsidP="006E1530">
      <w:pPr>
        <w:ind w:firstLine="567"/>
        <w:jc w:val="both"/>
        <w:rPr>
          <w:b/>
          <w:i/>
          <w:sz w:val="24"/>
          <w:szCs w:val="24"/>
          <w:u w:val="single"/>
        </w:rPr>
      </w:pPr>
      <w:r w:rsidRPr="00B953BA">
        <w:rPr>
          <w:b/>
          <w:i/>
          <w:sz w:val="24"/>
          <w:szCs w:val="24"/>
          <w:u w:val="single"/>
        </w:rPr>
        <w:t>Мероприятия по предотвращению заболеваний, вызванных новым коронавирусом:</w:t>
      </w:r>
    </w:p>
    <w:p w:rsidR="00C0035E" w:rsidRPr="109B3232" w:rsidRDefault="00C0035E" w:rsidP="00ED6DC0">
      <w:pPr>
        <w:ind w:firstLine="567"/>
        <w:jc w:val="both"/>
        <w:rPr>
          <w:b/>
          <w:sz w:val="24"/>
          <w:szCs w:val="24"/>
        </w:rPr>
      </w:pPr>
      <w:r w:rsidRPr="109B3232">
        <w:rPr>
          <w:sz w:val="24"/>
          <w:szCs w:val="24"/>
        </w:rPr>
        <w:t xml:space="preserve">Всего на территории Ханты-Мансийского автономного округа - Югры подтверждено </w:t>
      </w:r>
      <w:r w:rsidRPr="109B3232">
        <w:rPr>
          <w:b/>
          <w:bCs/>
          <w:sz w:val="24"/>
          <w:szCs w:val="24"/>
        </w:rPr>
        <w:t xml:space="preserve">248 018 </w:t>
      </w:r>
      <w:r w:rsidRPr="109B3232">
        <w:rPr>
          <w:sz w:val="24"/>
          <w:szCs w:val="24"/>
        </w:rPr>
        <w:t xml:space="preserve">случаев заражения (за сутки </w:t>
      </w:r>
      <w:r w:rsidRPr="109B3232">
        <w:rPr>
          <w:b/>
          <w:sz w:val="24"/>
          <w:szCs w:val="24"/>
        </w:rPr>
        <w:t>231)</w:t>
      </w:r>
      <w:r w:rsidRPr="109B3232">
        <w:rPr>
          <w:sz w:val="24"/>
          <w:szCs w:val="24"/>
        </w:rPr>
        <w:t xml:space="preserve">, выздоровели </w:t>
      </w:r>
      <w:r w:rsidRPr="109B3232">
        <w:rPr>
          <w:b/>
          <w:bCs/>
          <w:sz w:val="24"/>
          <w:szCs w:val="24"/>
        </w:rPr>
        <w:t xml:space="preserve">243 655 </w:t>
      </w:r>
      <w:r w:rsidRPr="109B3232">
        <w:rPr>
          <w:sz w:val="24"/>
          <w:szCs w:val="24"/>
        </w:rPr>
        <w:t xml:space="preserve">человек (за сутки </w:t>
      </w:r>
      <w:r w:rsidRPr="109B3232">
        <w:rPr>
          <w:b/>
          <w:sz w:val="24"/>
          <w:szCs w:val="24"/>
        </w:rPr>
        <w:t>275)</w:t>
      </w:r>
      <w:r w:rsidRPr="109B3232">
        <w:rPr>
          <w:sz w:val="24"/>
          <w:szCs w:val="24"/>
        </w:rPr>
        <w:t xml:space="preserve">, скончались </w:t>
      </w:r>
      <w:r w:rsidRPr="109B3232">
        <w:rPr>
          <w:b/>
          <w:bCs/>
          <w:sz w:val="24"/>
          <w:szCs w:val="24"/>
        </w:rPr>
        <w:t xml:space="preserve">2 585 </w:t>
      </w:r>
      <w:r w:rsidRPr="109B3232">
        <w:rPr>
          <w:sz w:val="24"/>
          <w:szCs w:val="24"/>
        </w:rPr>
        <w:t xml:space="preserve">человек (за сутки 0). По состоянию на </w:t>
      </w:r>
      <w:r w:rsidRPr="109B3232">
        <w:rPr>
          <w:b/>
          <w:sz w:val="24"/>
          <w:szCs w:val="24"/>
        </w:rPr>
        <w:t>21.10.2022</w:t>
      </w:r>
      <w:r w:rsidRPr="109B3232">
        <w:rPr>
          <w:sz w:val="24"/>
          <w:szCs w:val="24"/>
        </w:rPr>
        <w:t xml:space="preserve"> госпитализированы </w:t>
      </w:r>
      <w:r w:rsidRPr="109B3232">
        <w:rPr>
          <w:b/>
          <w:sz w:val="24"/>
          <w:szCs w:val="24"/>
        </w:rPr>
        <w:t xml:space="preserve">130 </w:t>
      </w:r>
      <w:r w:rsidRPr="109B3232">
        <w:rPr>
          <w:sz w:val="24"/>
          <w:szCs w:val="24"/>
        </w:rPr>
        <w:t>человек.</w:t>
      </w:r>
    </w:p>
    <w:p w:rsidR="00C0035E" w:rsidRPr="109B3232" w:rsidRDefault="00C0035E" w:rsidP="00C0035E">
      <w:pPr>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C0035E" w:rsidRPr="109B3232" w:rsidTr="009574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tabs>
                <w:tab w:val="left" w:pos="3170"/>
              </w:tabs>
              <w:jc w:val="center"/>
              <w:rPr>
                <w:b/>
                <w:sz w:val="24"/>
                <w:szCs w:val="24"/>
              </w:rPr>
            </w:pPr>
            <w:r w:rsidRPr="109B3232">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tabs>
                <w:tab w:val="left" w:pos="3170"/>
              </w:tabs>
              <w:jc w:val="center"/>
              <w:rPr>
                <w:b/>
                <w:sz w:val="24"/>
                <w:szCs w:val="24"/>
              </w:rPr>
            </w:pPr>
            <w:r w:rsidRPr="109B3232">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tabs>
                <w:tab w:val="left" w:pos="3170"/>
              </w:tabs>
              <w:jc w:val="center"/>
              <w:rPr>
                <w:b/>
                <w:sz w:val="24"/>
                <w:szCs w:val="24"/>
              </w:rPr>
            </w:pPr>
            <w:r w:rsidRPr="109B3232">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tabs>
                <w:tab w:val="left" w:pos="3170"/>
              </w:tabs>
              <w:jc w:val="center"/>
              <w:rPr>
                <w:b/>
                <w:sz w:val="24"/>
                <w:szCs w:val="24"/>
              </w:rPr>
            </w:pPr>
            <w:r w:rsidRPr="109B3232">
              <w:rPr>
                <w:b/>
                <w:sz w:val="24"/>
                <w:szCs w:val="24"/>
              </w:rPr>
              <w:t>Прим.</w:t>
            </w:r>
          </w:p>
        </w:tc>
      </w:tr>
      <w:tr w:rsidR="00C0035E" w:rsidRPr="109B3232" w:rsidTr="009574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tabs>
                <w:tab w:val="left" w:pos="3170"/>
              </w:tabs>
              <w:rPr>
                <w:sz w:val="24"/>
                <w:szCs w:val="24"/>
              </w:rPr>
            </w:pPr>
            <w:r w:rsidRPr="109B3232">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jc w:val="center"/>
              <w:rPr>
                <w:sz w:val="24"/>
                <w:szCs w:val="24"/>
              </w:rPr>
            </w:pPr>
            <w:r w:rsidRPr="109B3232">
              <w:rPr>
                <w:b/>
                <w:bCs/>
                <w:sz w:val="24"/>
                <w:szCs w:val="24"/>
              </w:rPr>
              <w:t>248 018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jc w:val="center"/>
              <w:rPr>
                <w:sz w:val="24"/>
                <w:szCs w:val="24"/>
              </w:rPr>
            </w:pPr>
            <w:r w:rsidRPr="109B3232">
              <w:rPr>
                <w:b/>
                <w:sz w:val="24"/>
                <w:szCs w:val="24"/>
              </w:rPr>
              <w:t>231</w:t>
            </w:r>
            <w:r w:rsidRPr="109B3232">
              <w:rPr>
                <w:b/>
                <w:bCs/>
                <w:sz w:val="24"/>
                <w:szCs w:val="24"/>
              </w:rPr>
              <w:t xml:space="preserve"> </w:t>
            </w:r>
            <w:r w:rsidRPr="109B3232">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C0035E" w:rsidRPr="109B3232" w:rsidRDefault="00C0035E" w:rsidP="00957432">
            <w:pPr>
              <w:tabs>
                <w:tab w:val="left" w:pos="3170"/>
              </w:tabs>
              <w:jc w:val="center"/>
              <w:rPr>
                <w:sz w:val="24"/>
                <w:szCs w:val="24"/>
              </w:rPr>
            </w:pPr>
          </w:p>
        </w:tc>
      </w:tr>
      <w:tr w:rsidR="00C0035E" w:rsidRPr="109B3232" w:rsidTr="009574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tabs>
                <w:tab w:val="left" w:pos="3170"/>
              </w:tabs>
              <w:rPr>
                <w:sz w:val="24"/>
                <w:szCs w:val="24"/>
              </w:rPr>
            </w:pPr>
            <w:r w:rsidRPr="109B3232">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jc w:val="center"/>
              <w:rPr>
                <w:sz w:val="24"/>
                <w:szCs w:val="24"/>
              </w:rPr>
            </w:pPr>
            <w:r w:rsidRPr="109B3232">
              <w:rPr>
                <w:b/>
                <w:bCs/>
                <w:sz w:val="24"/>
                <w:szCs w:val="24"/>
              </w:rPr>
              <w:t xml:space="preserve">243 655 </w:t>
            </w:r>
            <w:r w:rsidRPr="109B3232">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jc w:val="center"/>
              <w:rPr>
                <w:sz w:val="24"/>
                <w:szCs w:val="24"/>
              </w:rPr>
            </w:pPr>
            <w:r w:rsidRPr="109B3232">
              <w:rPr>
                <w:b/>
                <w:sz w:val="24"/>
                <w:szCs w:val="24"/>
              </w:rPr>
              <w:t>275 чел.</w:t>
            </w:r>
          </w:p>
        </w:tc>
        <w:tc>
          <w:tcPr>
            <w:tcW w:w="2041" w:type="dxa"/>
            <w:tcBorders>
              <w:top w:val="single" w:sz="4" w:space="0" w:color="auto"/>
              <w:left w:val="single" w:sz="4" w:space="0" w:color="auto"/>
              <w:bottom w:val="single" w:sz="4" w:space="0" w:color="auto"/>
              <w:right w:val="single" w:sz="4" w:space="0" w:color="auto"/>
            </w:tcBorders>
            <w:vAlign w:val="center"/>
          </w:tcPr>
          <w:p w:rsidR="00C0035E" w:rsidRPr="109B3232" w:rsidRDefault="00C0035E" w:rsidP="00957432">
            <w:pPr>
              <w:tabs>
                <w:tab w:val="left" w:pos="3170"/>
              </w:tabs>
              <w:jc w:val="center"/>
              <w:rPr>
                <w:sz w:val="24"/>
                <w:szCs w:val="24"/>
              </w:rPr>
            </w:pPr>
          </w:p>
        </w:tc>
      </w:tr>
      <w:tr w:rsidR="00C0035E" w:rsidRPr="109B3232" w:rsidTr="009574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tabs>
                <w:tab w:val="left" w:pos="3170"/>
              </w:tabs>
              <w:rPr>
                <w:sz w:val="24"/>
                <w:szCs w:val="24"/>
              </w:rPr>
            </w:pPr>
            <w:r w:rsidRPr="109B3232">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jc w:val="center"/>
              <w:rPr>
                <w:b/>
                <w:sz w:val="24"/>
                <w:szCs w:val="24"/>
              </w:rPr>
            </w:pPr>
            <w:r w:rsidRPr="109B3232">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jc w:val="center"/>
              <w:rPr>
                <w:b/>
                <w:sz w:val="24"/>
                <w:szCs w:val="24"/>
              </w:rPr>
            </w:pPr>
            <w:r w:rsidRPr="109B3232">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C0035E" w:rsidRPr="109B3232" w:rsidRDefault="00C0035E" w:rsidP="00957432">
            <w:pPr>
              <w:tabs>
                <w:tab w:val="left" w:pos="3170"/>
              </w:tabs>
              <w:jc w:val="center"/>
              <w:rPr>
                <w:sz w:val="24"/>
                <w:szCs w:val="24"/>
              </w:rPr>
            </w:pPr>
          </w:p>
        </w:tc>
      </w:tr>
    </w:tbl>
    <w:p w:rsidR="00C0035E" w:rsidRPr="109B3232" w:rsidRDefault="00C0035E" w:rsidP="00ED6DC0">
      <w:pPr>
        <w:tabs>
          <w:tab w:val="left" w:pos="6975"/>
        </w:tabs>
        <w:ind w:firstLine="567"/>
        <w:jc w:val="both"/>
        <w:rPr>
          <w:sz w:val="24"/>
          <w:szCs w:val="24"/>
          <w:lang w:bidi="ru-RU"/>
        </w:rPr>
      </w:pPr>
      <w:r w:rsidRPr="109B323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C0035E" w:rsidRPr="109B3232" w:rsidRDefault="00C0035E" w:rsidP="00ED6DC0">
      <w:pPr>
        <w:tabs>
          <w:tab w:val="left" w:pos="6975"/>
        </w:tabs>
        <w:ind w:firstLine="567"/>
        <w:jc w:val="both"/>
        <w:rPr>
          <w:sz w:val="24"/>
          <w:szCs w:val="24"/>
          <w:lang w:bidi="ru-RU"/>
        </w:rPr>
      </w:pPr>
      <w:r w:rsidRPr="109B3232">
        <w:rPr>
          <w:sz w:val="24"/>
          <w:szCs w:val="24"/>
          <w:lang w:bidi="ru-RU"/>
        </w:rPr>
        <w:t>В готовности к развертыванию 15 пунктов обсервации (на 797 мест).</w:t>
      </w:r>
    </w:p>
    <w:p w:rsidR="00680520" w:rsidRPr="00B953BA" w:rsidRDefault="00680520" w:rsidP="007C3A04">
      <w:pPr>
        <w:tabs>
          <w:tab w:val="center" w:pos="5459"/>
        </w:tabs>
        <w:ind w:right="279" w:firstLine="567"/>
        <w:jc w:val="both"/>
        <w:rPr>
          <w:b/>
          <w:sz w:val="16"/>
          <w:szCs w:val="16"/>
          <w:u w:val="single"/>
        </w:rPr>
      </w:pPr>
    </w:p>
    <w:p w:rsidR="10010541" w:rsidRPr="00B953BA" w:rsidRDefault="10010541" w:rsidP="00F46D52">
      <w:pPr>
        <w:tabs>
          <w:tab w:val="center" w:pos="5459"/>
        </w:tabs>
        <w:ind w:right="279" w:firstLine="567"/>
        <w:jc w:val="both"/>
        <w:rPr>
          <w:b/>
          <w:sz w:val="24"/>
          <w:szCs w:val="24"/>
        </w:rPr>
      </w:pPr>
      <w:r w:rsidRPr="00B953BA">
        <w:rPr>
          <w:b/>
          <w:sz w:val="24"/>
          <w:szCs w:val="24"/>
          <w:u w:val="single"/>
        </w:rPr>
        <w:t>1.3.2. Эпизоотическая обстановка:</w:t>
      </w:r>
    </w:p>
    <w:p w:rsidR="005B4614" w:rsidRPr="109B3232" w:rsidRDefault="005B4614" w:rsidP="00ED6DC0">
      <w:pPr>
        <w:autoSpaceDE w:val="0"/>
        <w:autoSpaceDN w:val="0"/>
        <w:ind w:firstLine="567"/>
        <w:jc w:val="both"/>
        <w:rPr>
          <w:sz w:val="24"/>
          <w:szCs w:val="24"/>
          <w:lang w:bidi="ru-RU"/>
        </w:rPr>
      </w:pPr>
      <w:r w:rsidRPr="109B3232">
        <w:rPr>
          <w:sz w:val="24"/>
          <w:szCs w:val="24"/>
          <w:lang w:bidi="ru-RU"/>
        </w:rPr>
        <w:t>Приказом Ветслужбы Югры от 06.06.2022</w:t>
      </w:r>
      <w:r w:rsidRPr="109B3232">
        <w:rPr>
          <w:sz w:val="24"/>
          <w:szCs w:val="24"/>
        </w:rPr>
        <w:t xml:space="preserve"> </w:t>
      </w:r>
      <w:r w:rsidRPr="109B3232">
        <w:rPr>
          <w:sz w:val="24"/>
          <w:szCs w:val="24"/>
          <w:lang w:bidi="ru-RU"/>
        </w:rPr>
        <w:t>№ 23-Пр-138-ОД</w:t>
      </w:r>
      <w:r w:rsidRPr="109B3232">
        <w:rPr>
          <w:sz w:val="24"/>
          <w:szCs w:val="24"/>
        </w:rPr>
        <w:t xml:space="preserve"> </w:t>
      </w:r>
      <w:r w:rsidRPr="109B3232">
        <w:rPr>
          <w:sz w:val="24"/>
          <w:szCs w:val="24"/>
          <w:lang w:bidi="ru-RU"/>
        </w:rPr>
        <w:t>«Об</w:t>
      </w:r>
      <w:r w:rsidRPr="109B3232">
        <w:rPr>
          <w:sz w:val="24"/>
          <w:szCs w:val="24"/>
        </w:rPr>
        <w:t xml:space="preserve"> </w:t>
      </w:r>
      <w:r w:rsidRPr="109B3232">
        <w:rPr>
          <w:sz w:val="24"/>
          <w:szCs w:val="24"/>
          <w:lang w:bidi="ru-RU"/>
        </w:rPr>
        <w:t>установлении</w:t>
      </w:r>
      <w:r w:rsidRPr="109B3232">
        <w:rPr>
          <w:sz w:val="24"/>
          <w:szCs w:val="24"/>
        </w:rPr>
        <w:t xml:space="preserve"> </w:t>
      </w:r>
      <w:r w:rsidRPr="109B3232">
        <w:rPr>
          <w:sz w:val="24"/>
          <w:szCs w:val="24"/>
          <w:lang w:bidi="ru-RU"/>
        </w:rPr>
        <w:t>ограничительных</w:t>
      </w:r>
      <w:r w:rsidRPr="109B3232">
        <w:rPr>
          <w:sz w:val="24"/>
          <w:szCs w:val="24"/>
        </w:rPr>
        <w:t xml:space="preserve"> </w:t>
      </w:r>
      <w:r w:rsidRPr="109B3232">
        <w:rPr>
          <w:sz w:val="24"/>
          <w:szCs w:val="24"/>
          <w:lang w:bidi="ru-RU"/>
        </w:rPr>
        <w:t xml:space="preserve">мероприятий по лейкозу крупного рогатого скота </w:t>
      </w:r>
      <w:r w:rsidRPr="109B323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9B3232">
        <w:rPr>
          <w:sz w:val="24"/>
          <w:szCs w:val="24"/>
          <w:lang w:bidi="ru-RU"/>
        </w:rPr>
        <w:t xml:space="preserve"> в п. Сингапай ул. Энтузиастов 6 Нефтеюганского»</w:t>
      </w:r>
      <w:r w:rsidRPr="109B3232">
        <w:rPr>
          <w:i/>
          <w:sz w:val="24"/>
          <w:szCs w:val="24"/>
          <w:lang w:bidi="ru-RU"/>
        </w:rPr>
        <w:t xml:space="preserve"> </w:t>
      </w:r>
      <w:r w:rsidRPr="109B3232">
        <w:rPr>
          <w:sz w:val="24"/>
          <w:szCs w:val="24"/>
          <w:lang w:bidi="ru-RU"/>
        </w:rPr>
        <w:t>с 06 июня 2022 года введены ограничительные мероприятия по лейкозу КРС.</w:t>
      </w:r>
    </w:p>
    <w:p w:rsidR="005B4614" w:rsidRPr="109B3232" w:rsidRDefault="005B4614" w:rsidP="00ED6DC0">
      <w:pPr>
        <w:autoSpaceDE w:val="0"/>
        <w:autoSpaceDN w:val="0"/>
        <w:ind w:firstLine="567"/>
        <w:jc w:val="both"/>
        <w:rPr>
          <w:sz w:val="24"/>
          <w:szCs w:val="24"/>
          <w:lang w:bidi="ru-RU"/>
        </w:rPr>
      </w:pPr>
      <w:r w:rsidRPr="109B3232">
        <w:rPr>
          <w:sz w:val="24"/>
          <w:szCs w:val="24"/>
          <w:lang w:bidi="ru-RU"/>
        </w:rPr>
        <w:t>Распоряжением Губернатора Ханты-Мансийского Автономного округа – Югры от 17.06.2022 № 168-рг «Об</w:t>
      </w:r>
      <w:r w:rsidRPr="109B3232">
        <w:rPr>
          <w:sz w:val="24"/>
          <w:szCs w:val="24"/>
        </w:rPr>
        <w:t xml:space="preserve"> </w:t>
      </w:r>
      <w:r w:rsidRPr="109B3232">
        <w:rPr>
          <w:sz w:val="24"/>
          <w:szCs w:val="24"/>
          <w:lang w:bidi="ru-RU"/>
        </w:rPr>
        <w:t>установлении</w:t>
      </w:r>
      <w:r w:rsidRPr="109B3232">
        <w:rPr>
          <w:sz w:val="24"/>
          <w:szCs w:val="24"/>
        </w:rPr>
        <w:t xml:space="preserve"> </w:t>
      </w:r>
      <w:r w:rsidRPr="109B3232">
        <w:rPr>
          <w:sz w:val="24"/>
          <w:szCs w:val="24"/>
          <w:lang w:bidi="ru-RU"/>
        </w:rPr>
        <w:t>ограничительных</w:t>
      </w:r>
      <w:r w:rsidRPr="109B3232">
        <w:rPr>
          <w:sz w:val="24"/>
          <w:szCs w:val="24"/>
        </w:rPr>
        <w:t xml:space="preserve"> </w:t>
      </w:r>
      <w:r w:rsidRPr="109B3232">
        <w:rPr>
          <w:sz w:val="24"/>
          <w:szCs w:val="24"/>
          <w:lang w:bidi="ru-RU"/>
        </w:rPr>
        <w:t xml:space="preserve">мероприятий (карантин) по бешенству животных </w:t>
      </w:r>
      <w:r w:rsidRPr="109B3232">
        <w:rPr>
          <w:i/>
          <w:sz w:val="24"/>
          <w:szCs w:val="24"/>
          <w:lang w:bidi="ru-RU"/>
        </w:rPr>
        <w:t xml:space="preserve">(острая инфекционная вирусная болезнь, опасна для человека, механизм передачи контактный) </w:t>
      </w:r>
      <w:r w:rsidRPr="109B3232">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9B3232">
        <w:rPr>
          <w:i/>
          <w:sz w:val="24"/>
          <w:szCs w:val="24"/>
          <w:lang w:bidi="ru-RU"/>
        </w:rPr>
        <w:t xml:space="preserve"> </w:t>
      </w:r>
      <w:r w:rsidRPr="109B3232">
        <w:rPr>
          <w:sz w:val="24"/>
          <w:szCs w:val="24"/>
          <w:lang w:bidi="ru-RU"/>
        </w:rPr>
        <w:t>с 17 июня 2022 года введены ограничительные мероприятия по бешенству животных.</w:t>
      </w:r>
    </w:p>
    <w:p w:rsidR="005B4614" w:rsidRPr="109B3232" w:rsidRDefault="005B4614" w:rsidP="00ED6DC0">
      <w:pPr>
        <w:autoSpaceDE w:val="0"/>
        <w:autoSpaceDN w:val="0"/>
        <w:ind w:firstLine="567"/>
        <w:jc w:val="both"/>
        <w:rPr>
          <w:sz w:val="24"/>
          <w:szCs w:val="24"/>
          <w:lang w:bidi="ru-RU"/>
        </w:rPr>
      </w:pPr>
      <w:r w:rsidRPr="109B3232">
        <w:rPr>
          <w:sz w:val="24"/>
          <w:szCs w:val="24"/>
          <w:lang w:bidi="ru-RU"/>
        </w:rPr>
        <w:t>Приказом Ветслужбы Югры от 20.06.2022</w:t>
      </w:r>
      <w:r w:rsidRPr="109B3232">
        <w:rPr>
          <w:sz w:val="24"/>
          <w:szCs w:val="24"/>
        </w:rPr>
        <w:t xml:space="preserve"> </w:t>
      </w:r>
      <w:r w:rsidRPr="109B3232">
        <w:rPr>
          <w:sz w:val="24"/>
          <w:szCs w:val="24"/>
          <w:lang w:bidi="ru-RU"/>
        </w:rPr>
        <w:t>№ 23-Пр-154-ОД</w:t>
      </w:r>
      <w:r w:rsidRPr="109B3232">
        <w:rPr>
          <w:sz w:val="24"/>
          <w:szCs w:val="24"/>
        </w:rPr>
        <w:t xml:space="preserve"> </w:t>
      </w:r>
      <w:r w:rsidRPr="109B3232">
        <w:rPr>
          <w:sz w:val="24"/>
          <w:szCs w:val="24"/>
          <w:lang w:bidi="ru-RU"/>
        </w:rPr>
        <w:t>«Об</w:t>
      </w:r>
      <w:r w:rsidRPr="109B3232">
        <w:rPr>
          <w:sz w:val="24"/>
          <w:szCs w:val="24"/>
        </w:rPr>
        <w:t xml:space="preserve"> </w:t>
      </w:r>
      <w:r w:rsidRPr="109B3232">
        <w:rPr>
          <w:sz w:val="24"/>
          <w:szCs w:val="24"/>
          <w:lang w:bidi="ru-RU"/>
        </w:rPr>
        <w:t>установлении</w:t>
      </w:r>
      <w:r w:rsidRPr="109B3232">
        <w:rPr>
          <w:sz w:val="24"/>
          <w:szCs w:val="24"/>
        </w:rPr>
        <w:t xml:space="preserve"> </w:t>
      </w:r>
      <w:r w:rsidRPr="109B3232">
        <w:rPr>
          <w:sz w:val="24"/>
          <w:szCs w:val="24"/>
          <w:lang w:bidi="ru-RU"/>
        </w:rPr>
        <w:t>ограничительных</w:t>
      </w:r>
      <w:r w:rsidRPr="109B3232">
        <w:rPr>
          <w:sz w:val="24"/>
          <w:szCs w:val="24"/>
        </w:rPr>
        <w:t xml:space="preserve"> </w:t>
      </w:r>
      <w:r w:rsidRPr="109B323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9B3232">
        <w:rPr>
          <w:i/>
          <w:sz w:val="24"/>
          <w:szCs w:val="24"/>
          <w:lang w:bidi="ru-RU"/>
        </w:rPr>
        <w:t xml:space="preserve"> </w:t>
      </w:r>
      <w:r w:rsidRPr="109B3232">
        <w:rPr>
          <w:sz w:val="24"/>
          <w:szCs w:val="24"/>
          <w:lang w:bidi="ru-RU"/>
        </w:rPr>
        <w:t>с 20 июня 2022 года введены ограничительные мероприятия по лейкозу КРС.</w:t>
      </w:r>
    </w:p>
    <w:p w:rsidR="005B4614" w:rsidRPr="109B3232" w:rsidRDefault="005B4614" w:rsidP="00ED6DC0">
      <w:pPr>
        <w:autoSpaceDE w:val="0"/>
        <w:autoSpaceDN w:val="0"/>
        <w:ind w:firstLine="567"/>
        <w:jc w:val="both"/>
        <w:rPr>
          <w:sz w:val="24"/>
          <w:szCs w:val="24"/>
          <w:lang w:bidi="ru-RU"/>
        </w:rPr>
      </w:pPr>
      <w:r w:rsidRPr="109B323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B4614" w:rsidRPr="109B3232" w:rsidRDefault="005B4614" w:rsidP="00ED6DC0">
      <w:pPr>
        <w:autoSpaceDE w:val="0"/>
        <w:autoSpaceDN w:val="0"/>
        <w:ind w:firstLine="567"/>
        <w:jc w:val="both"/>
        <w:rPr>
          <w:sz w:val="24"/>
          <w:szCs w:val="24"/>
          <w:lang w:bidi="ru-RU"/>
        </w:rPr>
      </w:pPr>
      <w:r w:rsidRPr="109B3232">
        <w:rPr>
          <w:sz w:val="24"/>
          <w:szCs w:val="24"/>
          <w:lang w:bidi="ru-RU"/>
        </w:rPr>
        <w:t>Распоряжением Губернатора ХМАО-Югры от 17.08.2022 №265-рг «Об</w:t>
      </w:r>
      <w:r w:rsidRPr="109B3232">
        <w:rPr>
          <w:sz w:val="24"/>
          <w:szCs w:val="24"/>
        </w:rPr>
        <w:t xml:space="preserve"> </w:t>
      </w:r>
      <w:r w:rsidRPr="109B3232">
        <w:rPr>
          <w:sz w:val="24"/>
          <w:szCs w:val="24"/>
          <w:lang w:bidi="ru-RU"/>
        </w:rPr>
        <w:t>установлении</w:t>
      </w:r>
      <w:r w:rsidRPr="109B3232">
        <w:rPr>
          <w:sz w:val="24"/>
          <w:szCs w:val="24"/>
        </w:rPr>
        <w:t xml:space="preserve"> </w:t>
      </w:r>
      <w:r w:rsidRPr="109B3232">
        <w:rPr>
          <w:sz w:val="24"/>
          <w:szCs w:val="24"/>
          <w:lang w:bidi="ru-RU"/>
        </w:rPr>
        <w:t>ограничительных</w:t>
      </w:r>
      <w:r w:rsidRPr="109B3232">
        <w:rPr>
          <w:sz w:val="24"/>
          <w:szCs w:val="24"/>
        </w:rPr>
        <w:t xml:space="preserve"> </w:t>
      </w:r>
      <w:r w:rsidRPr="109B3232">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5B4614" w:rsidRPr="109B3232" w:rsidRDefault="005B4614" w:rsidP="00ED6DC0">
      <w:pPr>
        <w:autoSpaceDE w:val="0"/>
        <w:autoSpaceDN w:val="0"/>
        <w:ind w:firstLine="567"/>
        <w:jc w:val="both"/>
        <w:rPr>
          <w:sz w:val="24"/>
          <w:szCs w:val="24"/>
          <w:lang w:bidi="ru-RU"/>
        </w:rPr>
      </w:pPr>
      <w:r w:rsidRPr="109B3232">
        <w:rPr>
          <w:sz w:val="24"/>
          <w:szCs w:val="24"/>
          <w:lang w:bidi="ru-RU"/>
        </w:rPr>
        <w:t>Приказом Ветслужбы Югры от 29.09.2022</w:t>
      </w:r>
      <w:r w:rsidRPr="109B3232">
        <w:rPr>
          <w:sz w:val="24"/>
          <w:szCs w:val="24"/>
        </w:rPr>
        <w:t xml:space="preserve"> </w:t>
      </w:r>
      <w:r w:rsidRPr="109B3232">
        <w:rPr>
          <w:sz w:val="24"/>
          <w:szCs w:val="24"/>
          <w:lang w:bidi="ru-RU"/>
        </w:rPr>
        <w:t>№ 23-Пр-238-ОД</w:t>
      </w:r>
      <w:r w:rsidRPr="109B3232">
        <w:rPr>
          <w:sz w:val="24"/>
          <w:szCs w:val="24"/>
        </w:rPr>
        <w:t xml:space="preserve"> </w:t>
      </w:r>
      <w:r w:rsidRPr="109B3232">
        <w:rPr>
          <w:sz w:val="24"/>
          <w:szCs w:val="24"/>
          <w:lang w:bidi="ru-RU"/>
        </w:rPr>
        <w:t>«Об</w:t>
      </w:r>
      <w:r w:rsidRPr="109B3232">
        <w:rPr>
          <w:sz w:val="24"/>
          <w:szCs w:val="24"/>
        </w:rPr>
        <w:t xml:space="preserve"> </w:t>
      </w:r>
      <w:r w:rsidRPr="109B3232">
        <w:rPr>
          <w:sz w:val="24"/>
          <w:szCs w:val="24"/>
          <w:lang w:bidi="ru-RU"/>
        </w:rPr>
        <w:t>установлении</w:t>
      </w:r>
      <w:r w:rsidRPr="109B3232">
        <w:rPr>
          <w:sz w:val="24"/>
          <w:szCs w:val="24"/>
        </w:rPr>
        <w:t xml:space="preserve"> </w:t>
      </w:r>
      <w:r w:rsidRPr="109B3232">
        <w:rPr>
          <w:sz w:val="24"/>
          <w:szCs w:val="24"/>
          <w:lang w:bidi="ru-RU"/>
        </w:rPr>
        <w:t>ограничительных</w:t>
      </w:r>
      <w:r w:rsidRPr="109B3232">
        <w:rPr>
          <w:sz w:val="24"/>
          <w:szCs w:val="24"/>
        </w:rPr>
        <w:t xml:space="preserve"> </w:t>
      </w:r>
      <w:r w:rsidRPr="109B3232">
        <w:rPr>
          <w:sz w:val="24"/>
          <w:szCs w:val="24"/>
          <w:lang w:bidi="ru-RU"/>
        </w:rPr>
        <w:t xml:space="preserve">мероприятий (карантина) </w:t>
      </w:r>
      <w:r w:rsidRPr="109B3232">
        <w:rPr>
          <w:sz w:val="24"/>
          <w:szCs w:val="24"/>
        </w:rPr>
        <w:t xml:space="preserve">мероприятия по заболеванию трихинеллезом диких животных </w:t>
      </w:r>
      <w:r w:rsidRPr="109B3232">
        <w:rPr>
          <w:i/>
          <w:sz w:val="24"/>
          <w:szCs w:val="24"/>
          <w:lang w:bidi="ru-RU"/>
        </w:rPr>
        <w:t xml:space="preserve">(гельминтоз, </w:t>
      </w:r>
      <w:r w:rsidRPr="109B3232">
        <w:rPr>
          <w:i/>
          <w:sz w:val="24"/>
          <w:szCs w:val="24"/>
          <w:lang w:bidi="ru-RU"/>
        </w:rPr>
        <w:lastRenderedPageBreak/>
        <w:t>опасен для человека, заражение при употреблении мясных продуктов)</w:t>
      </w:r>
      <w:r w:rsidRPr="109B3232">
        <w:rPr>
          <w:sz w:val="24"/>
          <w:szCs w:val="24"/>
        </w:rPr>
        <w:t xml:space="preserve"> </w:t>
      </w:r>
      <w:r w:rsidRPr="109B3232">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9B3232">
        <w:rPr>
          <w:sz w:val="24"/>
          <w:szCs w:val="24"/>
        </w:rPr>
        <w:t xml:space="preserve">по заболеванию трихинеллезом диких животных (барсук) </w:t>
      </w:r>
      <w:r w:rsidRPr="109B3232">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B4614" w:rsidRPr="109B3232" w:rsidRDefault="005B4614" w:rsidP="00ED6DC0">
      <w:pPr>
        <w:autoSpaceDE w:val="0"/>
        <w:autoSpaceDN w:val="0"/>
        <w:ind w:firstLine="567"/>
        <w:jc w:val="both"/>
        <w:rPr>
          <w:sz w:val="24"/>
          <w:szCs w:val="24"/>
          <w:lang w:bidi="ru-RU"/>
        </w:rPr>
      </w:pPr>
      <w:r w:rsidRPr="109B3232">
        <w:rPr>
          <w:sz w:val="24"/>
          <w:szCs w:val="24"/>
          <w:lang w:bidi="ru-RU"/>
        </w:rPr>
        <w:t>Приказом Ветслужбы Югры от 03.10.2022</w:t>
      </w:r>
      <w:r w:rsidRPr="109B3232">
        <w:rPr>
          <w:sz w:val="24"/>
          <w:szCs w:val="24"/>
        </w:rPr>
        <w:t xml:space="preserve"> </w:t>
      </w:r>
      <w:r w:rsidRPr="109B3232">
        <w:rPr>
          <w:sz w:val="24"/>
          <w:szCs w:val="24"/>
          <w:lang w:bidi="ru-RU"/>
        </w:rPr>
        <w:t>№ 23-Пр-240-ОД</w:t>
      </w:r>
      <w:r w:rsidRPr="109B3232">
        <w:rPr>
          <w:sz w:val="24"/>
          <w:szCs w:val="24"/>
        </w:rPr>
        <w:t xml:space="preserve"> </w:t>
      </w:r>
      <w:r w:rsidRPr="109B3232">
        <w:rPr>
          <w:sz w:val="24"/>
          <w:szCs w:val="24"/>
          <w:lang w:bidi="ru-RU"/>
        </w:rPr>
        <w:t>«Об</w:t>
      </w:r>
      <w:r w:rsidRPr="109B3232">
        <w:rPr>
          <w:sz w:val="24"/>
          <w:szCs w:val="24"/>
        </w:rPr>
        <w:t xml:space="preserve"> </w:t>
      </w:r>
      <w:r w:rsidRPr="109B3232">
        <w:rPr>
          <w:sz w:val="24"/>
          <w:szCs w:val="24"/>
          <w:lang w:bidi="ru-RU"/>
        </w:rPr>
        <w:t>установлении</w:t>
      </w:r>
      <w:r w:rsidRPr="109B3232">
        <w:rPr>
          <w:sz w:val="24"/>
          <w:szCs w:val="24"/>
        </w:rPr>
        <w:t xml:space="preserve"> </w:t>
      </w:r>
      <w:r w:rsidRPr="109B3232">
        <w:rPr>
          <w:sz w:val="24"/>
          <w:szCs w:val="24"/>
          <w:lang w:bidi="ru-RU"/>
        </w:rPr>
        <w:t>ограничительных</w:t>
      </w:r>
      <w:r w:rsidRPr="109B3232">
        <w:rPr>
          <w:sz w:val="24"/>
          <w:szCs w:val="24"/>
        </w:rPr>
        <w:t xml:space="preserve"> </w:t>
      </w:r>
      <w:r w:rsidRPr="109B3232">
        <w:rPr>
          <w:sz w:val="24"/>
          <w:szCs w:val="24"/>
          <w:lang w:bidi="ru-RU"/>
        </w:rPr>
        <w:t xml:space="preserve">мероприятий (карантина) </w:t>
      </w:r>
      <w:r w:rsidRPr="109B3232">
        <w:rPr>
          <w:sz w:val="24"/>
          <w:szCs w:val="24"/>
        </w:rPr>
        <w:t xml:space="preserve">мероприятия по заболеванию трихинеллезом диких животных </w:t>
      </w:r>
      <w:r w:rsidRPr="109B3232">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9B3232">
        <w:rPr>
          <w:sz w:val="24"/>
          <w:szCs w:val="24"/>
        </w:rPr>
        <w:t xml:space="preserve">по заболеванию трихинеллезом диких животных (барсук) </w:t>
      </w:r>
      <w:r w:rsidRPr="109B3232">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583B8B" w:rsidRDefault="005B4614" w:rsidP="00ED6DC0">
      <w:pPr>
        <w:ind w:firstLine="567"/>
        <w:jc w:val="both"/>
        <w:rPr>
          <w:sz w:val="24"/>
          <w:szCs w:val="24"/>
          <w:lang w:bidi="ru-RU"/>
        </w:rPr>
      </w:pPr>
      <w:r w:rsidRPr="109B3232">
        <w:rPr>
          <w:sz w:val="24"/>
          <w:szCs w:val="24"/>
          <w:lang w:bidi="ru-RU"/>
        </w:rPr>
        <w:t>Приказом Ветслужбы Югры от 04.10.2022</w:t>
      </w:r>
      <w:r w:rsidRPr="109B3232">
        <w:rPr>
          <w:sz w:val="24"/>
          <w:szCs w:val="24"/>
        </w:rPr>
        <w:t xml:space="preserve"> </w:t>
      </w:r>
      <w:r w:rsidRPr="109B3232">
        <w:rPr>
          <w:sz w:val="24"/>
          <w:szCs w:val="24"/>
          <w:lang w:bidi="ru-RU"/>
        </w:rPr>
        <w:t>№ 23-Пр-243-ОД</w:t>
      </w:r>
      <w:r w:rsidRPr="109B3232">
        <w:rPr>
          <w:sz w:val="24"/>
          <w:szCs w:val="24"/>
        </w:rPr>
        <w:t xml:space="preserve"> </w:t>
      </w:r>
      <w:r w:rsidRPr="109B3232">
        <w:rPr>
          <w:sz w:val="24"/>
          <w:szCs w:val="24"/>
          <w:lang w:bidi="ru-RU"/>
        </w:rPr>
        <w:t>«Об</w:t>
      </w:r>
      <w:r w:rsidRPr="109B3232">
        <w:rPr>
          <w:sz w:val="24"/>
          <w:szCs w:val="24"/>
        </w:rPr>
        <w:t xml:space="preserve"> </w:t>
      </w:r>
      <w:r w:rsidRPr="109B3232">
        <w:rPr>
          <w:sz w:val="24"/>
          <w:szCs w:val="24"/>
          <w:lang w:bidi="ru-RU"/>
        </w:rPr>
        <w:t>установлении</w:t>
      </w:r>
      <w:r w:rsidRPr="109B3232">
        <w:rPr>
          <w:sz w:val="24"/>
          <w:szCs w:val="24"/>
        </w:rPr>
        <w:t xml:space="preserve"> </w:t>
      </w:r>
      <w:r w:rsidRPr="109B3232">
        <w:rPr>
          <w:sz w:val="24"/>
          <w:szCs w:val="24"/>
          <w:lang w:bidi="ru-RU"/>
        </w:rPr>
        <w:t>ограничительных</w:t>
      </w:r>
      <w:r w:rsidRPr="109B3232">
        <w:rPr>
          <w:sz w:val="24"/>
          <w:szCs w:val="24"/>
        </w:rPr>
        <w:t xml:space="preserve"> </w:t>
      </w:r>
      <w:r w:rsidRPr="109B3232">
        <w:rPr>
          <w:sz w:val="24"/>
          <w:szCs w:val="24"/>
          <w:lang w:bidi="ru-RU"/>
        </w:rPr>
        <w:t xml:space="preserve">мероприятий (карантина) </w:t>
      </w:r>
      <w:r w:rsidRPr="109B3232">
        <w:rPr>
          <w:sz w:val="24"/>
          <w:szCs w:val="24"/>
        </w:rPr>
        <w:t xml:space="preserve">мероприятия по заболеванию трихинеллезом диких животных </w:t>
      </w:r>
      <w:r w:rsidRPr="109B3232">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9B3232">
        <w:rPr>
          <w:sz w:val="24"/>
          <w:szCs w:val="24"/>
        </w:rPr>
        <w:t xml:space="preserve">по заболеванию трихинеллезом диких животных (барсук) </w:t>
      </w:r>
      <w:r w:rsidRPr="109B3232">
        <w:rPr>
          <w:sz w:val="24"/>
          <w:szCs w:val="24"/>
          <w:lang w:bidi="ru-RU"/>
        </w:rPr>
        <w:t>на территории Аганского месторождение нефти № 009, Нижневартовского района, координаты N61</w:t>
      </w:r>
      <w:r w:rsidRPr="109B3232">
        <w:rPr>
          <w:sz w:val="24"/>
          <w:szCs w:val="24"/>
          <w:vertAlign w:val="superscript"/>
          <w:lang w:bidi="ru-RU"/>
        </w:rPr>
        <w:t>0</w:t>
      </w:r>
      <w:r w:rsidRPr="109B3232">
        <w:rPr>
          <w:sz w:val="24"/>
          <w:szCs w:val="24"/>
          <w:lang w:bidi="ru-RU"/>
        </w:rPr>
        <w:t>26</w:t>
      </w:r>
      <w:r w:rsidRPr="109B3232">
        <w:rPr>
          <w:sz w:val="24"/>
          <w:szCs w:val="24"/>
          <w:vertAlign w:val="superscript"/>
          <w:lang w:bidi="ru-RU"/>
        </w:rPr>
        <w:t>1</w:t>
      </w:r>
      <w:r w:rsidRPr="109B3232">
        <w:rPr>
          <w:sz w:val="24"/>
          <w:szCs w:val="24"/>
          <w:lang w:bidi="ru-RU"/>
        </w:rPr>
        <w:t>12.2</w:t>
      </w:r>
      <w:r w:rsidRPr="109B3232">
        <w:rPr>
          <w:sz w:val="24"/>
          <w:szCs w:val="24"/>
          <w:vertAlign w:val="superscript"/>
          <w:lang w:bidi="ru-RU"/>
        </w:rPr>
        <w:t>11</w:t>
      </w:r>
      <w:r w:rsidRPr="109B3232">
        <w:rPr>
          <w:sz w:val="24"/>
          <w:szCs w:val="24"/>
          <w:lang w:bidi="ru-RU"/>
        </w:rPr>
        <w:t xml:space="preserve"> E 76</w:t>
      </w:r>
      <w:r w:rsidRPr="109B3232">
        <w:rPr>
          <w:sz w:val="24"/>
          <w:szCs w:val="24"/>
          <w:vertAlign w:val="superscript"/>
          <w:lang w:bidi="ru-RU"/>
        </w:rPr>
        <w:t>0</w:t>
      </w:r>
      <w:r w:rsidRPr="109B3232">
        <w:rPr>
          <w:sz w:val="24"/>
          <w:szCs w:val="24"/>
          <w:lang w:bidi="ru-RU"/>
        </w:rPr>
        <w:t>09</w:t>
      </w:r>
      <w:r w:rsidRPr="109B3232">
        <w:rPr>
          <w:sz w:val="24"/>
          <w:szCs w:val="24"/>
          <w:vertAlign w:val="superscript"/>
          <w:lang w:bidi="ru-RU"/>
        </w:rPr>
        <w:t>1</w:t>
      </w:r>
      <w:r w:rsidRPr="109B3232">
        <w:rPr>
          <w:sz w:val="24"/>
          <w:szCs w:val="24"/>
          <w:lang w:bidi="ru-RU"/>
        </w:rPr>
        <w:t>55.3</w:t>
      </w:r>
      <w:r w:rsidRPr="109B3232">
        <w:rPr>
          <w:sz w:val="24"/>
          <w:szCs w:val="24"/>
          <w:vertAlign w:val="superscript"/>
          <w:lang w:bidi="ru-RU"/>
        </w:rPr>
        <w:t>11</w:t>
      </w:r>
      <w:r w:rsidRPr="109B3232">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7F5524" w:rsidRDefault="005B4614" w:rsidP="00ED6DC0">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1C7543">
        <w:rPr>
          <w:bCs/>
          <w:color w:val="000000" w:themeColor="text1"/>
          <w:spacing w:val="-4"/>
          <w:sz w:val="24"/>
          <w:szCs w:val="24"/>
        </w:rPr>
        <w:t>21</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DA6C45">
        <w:rPr>
          <w:b/>
          <w:bCs/>
          <w:sz w:val="24"/>
          <w:szCs w:val="24"/>
          <w:u w:val="single"/>
        </w:rPr>
        <w:t>2</w:t>
      </w:r>
      <w:r w:rsidR="001C7543">
        <w:rPr>
          <w:b/>
          <w:bCs/>
          <w:sz w:val="24"/>
          <w:szCs w:val="24"/>
          <w:u w:val="single"/>
        </w:rPr>
        <w:t>2</w:t>
      </w:r>
      <w:r w:rsidR="005541A8">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416B63" w:rsidRDefault="00853B01" w:rsidP="00416B63">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416B63" w:rsidRPr="00416B63" w:rsidRDefault="00A94A3C" w:rsidP="00416B63">
      <w:pPr>
        <w:tabs>
          <w:tab w:val="left" w:pos="180"/>
        </w:tabs>
        <w:ind w:firstLine="567"/>
        <w:jc w:val="both"/>
        <w:rPr>
          <w:sz w:val="24"/>
          <w:szCs w:val="24"/>
        </w:rPr>
      </w:pPr>
      <w:r w:rsidRPr="00416B63">
        <w:rPr>
          <w:b/>
          <w:bCs/>
          <w:sz w:val="24"/>
          <w:szCs w:val="24"/>
        </w:rPr>
        <w:t xml:space="preserve">По ХМАО: </w:t>
      </w:r>
      <w:r w:rsidR="00416B63" w:rsidRPr="00416B63">
        <w:rPr>
          <w:sz w:val="24"/>
          <w:szCs w:val="24"/>
        </w:rPr>
        <w:t>Переменная облачность. В отдельных районах небольшие осадки (мокрый снег, снег). Ветер юго-западный 7-12 м/с. Температура ночью -</w:t>
      </w:r>
      <w:r w:rsidR="00ED6DC0" w:rsidRPr="00416B63">
        <w:rPr>
          <w:sz w:val="24"/>
          <w:szCs w:val="24"/>
        </w:rPr>
        <w:t>3, +</w:t>
      </w:r>
      <w:r w:rsidR="00416B63" w:rsidRPr="00416B63">
        <w:rPr>
          <w:sz w:val="24"/>
          <w:szCs w:val="24"/>
        </w:rPr>
        <w:t xml:space="preserve">2 °С, днем </w:t>
      </w:r>
      <w:r w:rsidR="00ED6DC0" w:rsidRPr="00416B63">
        <w:rPr>
          <w:sz w:val="24"/>
          <w:szCs w:val="24"/>
        </w:rPr>
        <w:t>0, +</w:t>
      </w:r>
      <w:r w:rsidR="00416B63" w:rsidRPr="00416B63">
        <w:rPr>
          <w:sz w:val="24"/>
          <w:szCs w:val="24"/>
        </w:rPr>
        <w:t xml:space="preserve">5 °С. </w:t>
      </w:r>
    </w:p>
    <w:p w:rsidR="00416B63" w:rsidRPr="00416B63" w:rsidRDefault="00A94A3C" w:rsidP="00416B63">
      <w:pPr>
        <w:tabs>
          <w:tab w:val="left" w:pos="180"/>
        </w:tabs>
        <w:ind w:firstLine="567"/>
        <w:jc w:val="both"/>
        <w:rPr>
          <w:b/>
          <w:sz w:val="24"/>
          <w:szCs w:val="24"/>
        </w:rPr>
      </w:pPr>
      <w:r w:rsidRPr="00416B63">
        <w:rPr>
          <w:b/>
          <w:sz w:val="24"/>
          <w:szCs w:val="24"/>
        </w:rPr>
        <w:t>По г. Ханты – Мансийску:</w:t>
      </w:r>
      <w:r w:rsidRPr="00416B63">
        <w:rPr>
          <w:sz w:val="24"/>
          <w:szCs w:val="24"/>
        </w:rPr>
        <w:t xml:space="preserve"> </w:t>
      </w:r>
      <w:r w:rsidR="00416B63" w:rsidRPr="00416B63">
        <w:rPr>
          <w:sz w:val="24"/>
          <w:szCs w:val="24"/>
        </w:rPr>
        <w:t>Переменная облачность. Без осадков. Ветер юго-западный 7-12 м/с. Температура ночью</w:t>
      </w:r>
      <w:r w:rsidR="00416B63">
        <w:rPr>
          <w:sz w:val="24"/>
          <w:szCs w:val="24"/>
        </w:rPr>
        <w:t xml:space="preserve"> </w:t>
      </w:r>
      <w:r w:rsidR="00416B63" w:rsidRPr="00416B63">
        <w:rPr>
          <w:sz w:val="24"/>
          <w:szCs w:val="24"/>
        </w:rPr>
        <w:t>-1,-3 °С, днем +1,+3 °С.</w:t>
      </w:r>
    </w:p>
    <w:p w:rsidR="00F70D11" w:rsidRPr="00B2200A" w:rsidRDefault="00F70D11" w:rsidP="00F70D11">
      <w:pPr>
        <w:tabs>
          <w:tab w:val="left" w:pos="180"/>
        </w:tabs>
        <w:ind w:firstLine="567"/>
        <w:jc w:val="both"/>
        <w:rPr>
          <w:b/>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580750" w:rsidRPr="101C4E37" w:rsidRDefault="00580750" w:rsidP="00580750">
      <w:pPr>
        <w:ind w:firstLine="567"/>
        <w:jc w:val="both"/>
        <w:rPr>
          <w:sz w:val="24"/>
          <w:szCs w:val="24"/>
        </w:rPr>
      </w:pPr>
      <w:r w:rsidRPr="101C4E37">
        <w:rPr>
          <w:sz w:val="24"/>
          <w:szCs w:val="24"/>
        </w:rPr>
        <w:t>Опасных гидрологических явлений и связанных с ними угроз БЖД не прогнозируется.</w:t>
      </w:r>
    </w:p>
    <w:p w:rsidR="002B0DC4" w:rsidRPr="10555A06" w:rsidRDefault="002B0DC4" w:rsidP="002B0DC4">
      <w:pPr>
        <w:ind w:firstLine="567"/>
        <w:jc w:val="both"/>
        <w:rPr>
          <w:b/>
          <w:bCs/>
          <w:iCs/>
          <w:color w:val="FF0000"/>
          <w:spacing w:val="-4"/>
          <w:sz w:val="24"/>
          <w:szCs w:val="24"/>
          <w:u w:val="single"/>
        </w:rPr>
      </w:pPr>
      <w:r w:rsidRPr="00B8635B">
        <w:rPr>
          <w:color w:val="000000"/>
          <w:sz w:val="24"/>
          <w:szCs w:val="24"/>
        </w:rPr>
        <w:t xml:space="preserve">На всех реках автономного округа ожидается </w:t>
      </w:r>
      <w:r>
        <w:rPr>
          <w:color w:val="000000"/>
          <w:sz w:val="24"/>
          <w:szCs w:val="24"/>
        </w:rPr>
        <w:t>колебание уровней воды+5/-5</w:t>
      </w:r>
      <w:r w:rsidRPr="00B8635B">
        <w:rPr>
          <w:color w:val="000000"/>
          <w:sz w:val="24"/>
          <w:szCs w:val="24"/>
        </w:rPr>
        <w:t xml:space="preserve">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580750" w:rsidRPr="101C4E37" w:rsidRDefault="00580750" w:rsidP="00580750">
      <w:pPr>
        <w:ind w:firstLine="567"/>
        <w:jc w:val="both"/>
        <w:rPr>
          <w:sz w:val="24"/>
          <w:szCs w:val="24"/>
        </w:rPr>
      </w:pPr>
      <w:r w:rsidRPr="101C4E37">
        <w:rPr>
          <w:sz w:val="24"/>
          <w:szCs w:val="24"/>
        </w:rPr>
        <w:t>Прогнозируется возникновение несчастных случаев по факту нарушения техники безопасности при нахождении на водных объектах (Р=0,2). Прогнозируется неблагоприятная судоходная обстановка на реках, связанная с туманами.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lastRenderedPageBreak/>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0"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2F5C13" w:rsidRDefault="002F5C13" w:rsidP="002F5C13">
      <w:pPr>
        <w:shd w:val="clear" w:color="auto" w:fill="FFFFFF"/>
        <w:tabs>
          <w:tab w:val="left" w:pos="3915"/>
        </w:tabs>
        <w:ind w:firstLine="567"/>
        <w:jc w:val="both"/>
        <w:rPr>
          <w:sz w:val="24"/>
          <w:szCs w:val="24"/>
        </w:rPr>
      </w:pPr>
      <w:r w:rsidRPr="102B33C1">
        <w:rPr>
          <w:sz w:val="24"/>
          <w:szCs w:val="24"/>
        </w:rPr>
        <w:t xml:space="preserve">Чрезвычайные ситуации, обусловленные дорожно-транспортными происшествиями, с гибелью </w:t>
      </w:r>
      <w:r>
        <w:rPr>
          <w:sz w:val="24"/>
          <w:szCs w:val="24"/>
        </w:rPr>
        <w:br/>
      </w:r>
      <w:r w:rsidRPr="102B33C1">
        <w:rPr>
          <w:sz w:val="24"/>
          <w:szCs w:val="24"/>
        </w:rPr>
        <w:t>5-ти и более человек, не прогнозируются.</w:t>
      </w:r>
    </w:p>
    <w:p w:rsidR="002F5C13" w:rsidRPr="00091881" w:rsidRDefault="002F5C13" w:rsidP="002F5C13">
      <w:pPr>
        <w:tabs>
          <w:tab w:val="left" w:pos="10260"/>
        </w:tabs>
        <w:ind w:firstLine="567"/>
        <w:jc w:val="both"/>
        <w:outlineLvl w:val="0"/>
        <w:rPr>
          <w:sz w:val="24"/>
          <w:szCs w:val="24"/>
        </w:rPr>
      </w:pPr>
      <w:r w:rsidRPr="00091881">
        <w:rPr>
          <w:b/>
          <w:bCs/>
          <w:sz w:val="24"/>
          <w:szCs w:val="24"/>
        </w:rPr>
        <w:t xml:space="preserve">В выходные дни прогнозируется обострение обстановки на транспорте и увеличение показателей аварийности </w:t>
      </w:r>
      <w:r w:rsidRPr="00091881">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Pr="00091881">
        <w:rPr>
          <w:bCs/>
          <w:i/>
          <w:iCs/>
          <w:sz w:val="24"/>
          <w:szCs w:val="24"/>
        </w:rPr>
        <w:t>(</w:t>
      </w:r>
      <w:r w:rsidRPr="00091881">
        <w:rPr>
          <w:b/>
          <w:bCs/>
          <w:i/>
          <w:iCs/>
          <w:sz w:val="24"/>
          <w:szCs w:val="24"/>
        </w:rPr>
        <w:t>Источник ЧС</w:t>
      </w:r>
      <w:r w:rsidRPr="00091881">
        <w:rPr>
          <w:bCs/>
          <w:i/>
          <w:iCs/>
          <w:sz w:val="24"/>
          <w:szCs w:val="24"/>
        </w:rPr>
        <w:t xml:space="preserve"> –  </w:t>
      </w:r>
      <w:r w:rsidR="00834AE6" w:rsidRPr="102E50D6">
        <w:rPr>
          <w:i/>
          <w:sz w:val="24"/>
          <w:szCs w:val="24"/>
        </w:rPr>
        <w:t>нарушения правил дорожного движения, небольшие осадки в виде снега, мокрого снега</w:t>
      </w:r>
      <w:r w:rsidRPr="00091881">
        <w:rPr>
          <w:bCs/>
          <w:i/>
          <w:iCs/>
          <w:sz w:val="24"/>
          <w:szCs w:val="24"/>
        </w:rPr>
        <w:t>).</w:t>
      </w:r>
    </w:p>
    <w:p w:rsidR="002F5C13" w:rsidRPr="00091881" w:rsidRDefault="002F5C13" w:rsidP="002F5C13">
      <w:pPr>
        <w:ind w:firstLine="567"/>
        <w:jc w:val="both"/>
        <w:rPr>
          <w:sz w:val="16"/>
          <w:szCs w:val="16"/>
        </w:rPr>
      </w:pPr>
      <w:r w:rsidRPr="00091881">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2F5C13" w:rsidRPr="00091881" w:rsidTr="00957432">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(Р)</w:t>
            </w:r>
          </w:p>
        </w:tc>
      </w:tr>
      <w:tr w:rsidR="002F5C13" w:rsidRPr="00091881" w:rsidTr="00957432">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5C13" w:rsidRPr="00091881" w:rsidRDefault="002F5C13" w:rsidP="00957432">
            <w:pPr>
              <w:tabs>
                <w:tab w:val="left" w:pos="180"/>
              </w:tabs>
              <w:jc w:val="center"/>
            </w:pPr>
            <w:r w:rsidRPr="00091881">
              <w:t>0,7</w:t>
            </w:r>
          </w:p>
        </w:tc>
      </w:tr>
      <w:tr w:rsidR="002F5C13" w:rsidRPr="00091881" w:rsidTr="00957432">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5C13" w:rsidRPr="00091881" w:rsidRDefault="002F5C13" w:rsidP="00957432">
            <w:pPr>
              <w:tabs>
                <w:tab w:val="left" w:pos="180"/>
              </w:tabs>
              <w:jc w:val="center"/>
            </w:pPr>
            <w:r w:rsidRPr="00091881">
              <w:t>0,7</w:t>
            </w:r>
          </w:p>
        </w:tc>
      </w:tr>
      <w:tr w:rsidR="002F5C13" w:rsidRPr="00091881" w:rsidTr="00957432">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5C13" w:rsidRPr="00091881" w:rsidRDefault="002F5C13" w:rsidP="00957432">
            <w:pPr>
              <w:tabs>
                <w:tab w:val="left" w:pos="180"/>
              </w:tabs>
              <w:jc w:val="center"/>
            </w:pPr>
            <w:r w:rsidRPr="00091881">
              <w:t>0,6</w:t>
            </w:r>
          </w:p>
        </w:tc>
      </w:tr>
      <w:tr w:rsidR="002F5C13" w:rsidRPr="00091881" w:rsidTr="00957432">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5C13" w:rsidRPr="00091881" w:rsidRDefault="002F5C13" w:rsidP="00957432">
            <w:pPr>
              <w:tabs>
                <w:tab w:val="left" w:pos="180"/>
              </w:tabs>
              <w:jc w:val="center"/>
            </w:pPr>
            <w:r w:rsidRPr="00091881">
              <w:t>0,4</w:t>
            </w:r>
          </w:p>
        </w:tc>
      </w:tr>
      <w:tr w:rsidR="002F5C13" w:rsidRPr="00091881" w:rsidTr="00957432">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5C13" w:rsidRPr="00091881" w:rsidRDefault="002F5C13" w:rsidP="00957432">
            <w:pPr>
              <w:tabs>
                <w:tab w:val="left" w:pos="180"/>
              </w:tabs>
              <w:jc w:val="center"/>
            </w:pPr>
            <w:r w:rsidRPr="00091881">
              <w:t>0,3</w:t>
            </w:r>
          </w:p>
        </w:tc>
      </w:tr>
    </w:tbl>
    <w:p w:rsidR="001A6562" w:rsidRPr="00C64A34" w:rsidRDefault="001A6562" w:rsidP="001A6562">
      <w:pPr>
        <w:tabs>
          <w:tab w:val="left" w:pos="4007"/>
        </w:tabs>
        <w:jc w:val="both"/>
        <w:rPr>
          <w:color w:val="FF0000"/>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83D6A" w:rsidRDefault="00B83D6A" w:rsidP="00ED6DC0">
      <w:pPr>
        <w:ind w:firstLine="567"/>
        <w:jc w:val="both"/>
        <w:rPr>
          <w:sz w:val="24"/>
          <w:szCs w:val="24"/>
        </w:rPr>
      </w:pPr>
      <w:r w:rsidRPr="102E50D6">
        <w:rPr>
          <w:b/>
          <w:bCs/>
          <w:i/>
          <w:iCs/>
          <w:sz w:val="24"/>
          <w:szCs w:val="24"/>
        </w:rPr>
        <w:t>Аварии на железнодорожном, речном и авиационном транспорте:</w:t>
      </w:r>
      <w:r w:rsidRPr="102E50D6">
        <w:rPr>
          <w:sz w:val="24"/>
          <w:szCs w:val="24"/>
        </w:rPr>
        <w:t xml:space="preserve"> Возникновение ЧС, обусловленных авариями на авиационном, железнодорожном и речном транспорте, маловероятно.</w:t>
      </w:r>
    </w:p>
    <w:p w:rsidR="00B83D6A" w:rsidRPr="102E50D6" w:rsidRDefault="00B83D6A" w:rsidP="00ED6DC0">
      <w:pPr>
        <w:ind w:firstLine="567"/>
        <w:jc w:val="both"/>
        <w:rPr>
          <w:sz w:val="24"/>
          <w:szCs w:val="24"/>
        </w:rPr>
      </w:pPr>
      <w:r w:rsidRPr="102E50D6">
        <w:rPr>
          <w:sz w:val="24"/>
          <w:szCs w:val="24"/>
        </w:rPr>
        <w:t xml:space="preserve">Прогнозируется затруднение в работе аэропортов и вертолетных </w:t>
      </w:r>
      <w:r w:rsidRPr="102E50D6">
        <w:rPr>
          <w:i/>
          <w:sz w:val="24"/>
          <w:szCs w:val="24"/>
        </w:rPr>
        <w:t>(</w:t>
      </w:r>
      <w:r w:rsidRPr="102E50D6">
        <w:rPr>
          <w:b/>
          <w:bCs/>
          <w:i/>
          <w:sz w:val="24"/>
          <w:szCs w:val="24"/>
        </w:rPr>
        <w:t xml:space="preserve">Источник ЧС </w:t>
      </w:r>
      <w:r w:rsidRPr="102E50D6">
        <w:rPr>
          <w:i/>
          <w:sz w:val="24"/>
          <w:szCs w:val="24"/>
        </w:rPr>
        <w:t xml:space="preserve">– </w:t>
      </w:r>
      <w:r w:rsidRPr="102E50D6">
        <w:rPr>
          <w:bCs/>
          <w:i/>
          <w:sz w:val="24"/>
          <w:szCs w:val="24"/>
        </w:rPr>
        <w:t xml:space="preserve"> </w:t>
      </w:r>
      <w:r w:rsidRPr="102E50D6">
        <w:rPr>
          <w:i/>
          <w:sz w:val="24"/>
          <w:szCs w:val="24"/>
        </w:rPr>
        <w:t>небольшие осадки (снег, мокрый снег</w:t>
      </w:r>
      <w:r w:rsidRPr="102E50D6">
        <w:rPr>
          <w:bCs/>
          <w:i/>
          <w:iCs/>
          <w:sz w:val="24"/>
          <w:szCs w:val="24"/>
        </w:rPr>
        <w:t>).</w:t>
      </w:r>
    </w:p>
    <w:p w:rsidR="001A6562" w:rsidRPr="00091881" w:rsidRDefault="00B83D6A" w:rsidP="00ED6DC0">
      <w:pPr>
        <w:ind w:firstLine="567"/>
        <w:jc w:val="both"/>
        <w:rPr>
          <w:sz w:val="24"/>
          <w:szCs w:val="24"/>
        </w:rPr>
      </w:pPr>
      <w:r w:rsidRPr="102E50D6">
        <w:rPr>
          <w:b/>
          <w:bCs/>
          <w:i/>
          <w:iCs/>
          <w:sz w:val="24"/>
          <w:szCs w:val="24"/>
        </w:rPr>
        <w:t xml:space="preserve">Аварии на трубопроводном транспорте: </w:t>
      </w:r>
      <w:r w:rsidRPr="102E50D6">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DB4AF2" w:rsidRPr="00091881" w:rsidRDefault="00DB4AF2" w:rsidP="00DB4AF2">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DB4AF2" w:rsidRPr="00091881" w:rsidRDefault="00DB4AF2" w:rsidP="00DB4AF2">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DB4AF2" w:rsidRPr="00091881" w:rsidRDefault="00DB4AF2" w:rsidP="00DB4AF2">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DB4AF2" w:rsidRPr="00091881" w:rsidTr="00957432">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jc w:val="both"/>
              <w:rPr>
                <w:b/>
              </w:rPr>
            </w:pPr>
            <w:r w:rsidRPr="00091881">
              <w:rPr>
                <w:b/>
              </w:rPr>
              <w:t>Кол-во пожаров/</w:t>
            </w:r>
          </w:p>
          <w:p w:rsidR="00DB4AF2" w:rsidRPr="00091881" w:rsidRDefault="00DB4AF2" w:rsidP="00957432">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jc w:val="both"/>
              <w:rPr>
                <w:b/>
              </w:rPr>
            </w:pPr>
            <w:r w:rsidRPr="00091881">
              <w:rPr>
                <w:b/>
              </w:rPr>
              <w:t>Вероятность</w:t>
            </w:r>
          </w:p>
          <w:p w:rsidR="00DB4AF2" w:rsidRPr="00091881" w:rsidRDefault="00DB4AF2" w:rsidP="00957432">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jc w:val="both"/>
              <w:rPr>
                <w:b/>
              </w:rPr>
            </w:pPr>
            <w:r w:rsidRPr="00091881">
              <w:rPr>
                <w:b/>
              </w:rPr>
              <w:t>Кол-во  пожаров/</w:t>
            </w:r>
          </w:p>
          <w:p w:rsidR="00DB4AF2" w:rsidRPr="00091881" w:rsidRDefault="00DB4AF2" w:rsidP="00957432">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B4AF2" w:rsidRPr="00091881" w:rsidRDefault="00DB4AF2" w:rsidP="00957432">
            <w:pPr>
              <w:jc w:val="center"/>
              <w:rPr>
                <w:b/>
              </w:rPr>
            </w:pPr>
            <w:r w:rsidRPr="00091881">
              <w:rPr>
                <w:b/>
              </w:rPr>
              <w:t>Вероятность</w:t>
            </w:r>
          </w:p>
          <w:p w:rsidR="00DB4AF2" w:rsidRPr="00091881" w:rsidRDefault="00DB4AF2" w:rsidP="00957432">
            <w:pPr>
              <w:jc w:val="center"/>
              <w:rPr>
                <w:b/>
              </w:rPr>
            </w:pPr>
            <w:r w:rsidRPr="00091881">
              <w:rPr>
                <w:b/>
              </w:rPr>
              <w:t>(Р)</w:t>
            </w:r>
          </w:p>
        </w:tc>
      </w:tr>
      <w:tr w:rsidR="00DB4AF2" w:rsidRPr="00091881" w:rsidTr="00957432">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B4AF2" w:rsidRPr="00091881" w:rsidRDefault="00DB4AF2" w:rsidP="00957432">
            <w:pPr>
              <w:ind w:firstLine="567"/>
              <w:rPr>
                <w:bCs/>
              </w:rPr>
            </w:pPr>
            <w:r w:rsidRPr="00091881">
              <w:rPr>
                <w:bCs/>
              </w:rPr>
              <w:t>0,9</w:t>
            </w:r>
          </w:p>
        </w:tc>
      </w:tr>
      <w:tr w:rsidR="00DB4AF2" w:rsidRPr="00091881" w:rsidTr="00957432">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B4AF2" w:rsidRPr="00091881" w:rsidRDefault="00DB4AF2" w:rsidP="00957432">
            <w:pPr>
              <w:ind w:firstLine="567"/>
              <w:rPr>
                <w:bCs/>
              </w:rPr>
            </w:pPr>
            <w:r w:rsidRPr="00091881">
              <w:rPr>
                <w:bCs/>
              </w:rPr>
              <w:t>0,6</w:t>
            </w:r>
          </w:p>
        </w:tc>
      </w:tr>
      <w:tr w:rsidR="00DB4AF2" w:rsidRPr="00091881" w:rsidTr="00957432">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B4AF2" w:rsidRPr="00091881" w:rsidRDefault="00DB4AF2" w:rsidP="00957432">
            <w:pPr>
              <w:ind w:firstLine="567"/>
              <w:rPr>
                <w:bCs/>
              </w:rPr>
            </w:pPr>
            <w:r w:rsidRPr="00091881">
              <w:rPr>
                <w:bCs/>
              </w:rPr>
              <w:t>0,6</w:t>
            </w:r>
          </w:p>
        </w:tc>
      </w:tr>
      <w:tr w:rsidR="00DB4AF2" w:rsidRPr="00091881" w:rsidTr="00957432">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B4AF2" w:rsidRPr="00091881" w:rsidRDefault="00DB4AF2" w:rsidP="00957432">
            <w:pPr>
              <w:ind w:firstLine="567"/>
              <w:rPr>
                <w:bCs/>
              </w:rPr>
            </w:pPr>
            <w:r w:rsidRPr="00091881">
              <w:rPr>
                <w:bCs/>
              </w:rPr>
              <w:t>0,4</w:t>
            </w:r>
          </w:p>
        </w:tc>
      </w:tr>
      <w:tr w:rsidR="00DB4AF2" w:rsidRPr="00091881" w:rsidTr="00957432">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B4AF2" w:rsidRPr="00091881" w:rsidRDefault="00DB4AF2" w:rsidP="00957432">
            <w:pPr>
              <w:ind w:firstLine="567"/>
              <w:rPr>
                <w:bCs/>
              </w:rPr>
            </w:pPr>
            <w:r w:rsidRPr="00091881">
              <w:rPr>
                <w:bCs/>
              </w:rPr>
              <w:t>0,3</w:t>
            </w:r>
          </w:p>
        </w:tc>
      </w:tr>
    </w:tbl>
    <w:p w:rsidR="008970FE" w:rsidRPr="00091881" w:rsidRDefault="008970FE"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E24DAC" w:rsidRDefault="00E24DAC" w:rsidP="00ED6DC0">
      <w:pPr>
        <w:tabs>
          <w:tab w:val="left" w:pos="4007"/>
        </w:tabs>
        <w:ind w:firstLine="567"/>
        <w:jc w:val="both"/>
        <w:rPr>
          <w:bCs/>
          <w:i/>
          <w:kern w:val="16"/>
          <w:sz w:val="24"/>
          <w:szCs w:val="24"/>
          <w:lang w:eastAsia="ar-SA"/>
        </w:rPr>
      </w:pPr>
      <w:r w:rsidRPr="102E50D6">
        <w:rPr>
          <w:b/>
          <w:bCs/>
          <w:kern w:val="16"/>
          <w:sz w:val="24"/>
          <w:szCs w:val="24"/>
          <w:lang w:eastAsia="ar-SA"/>
        </w:rPr>
        <w:t xml:space="preserve">Прогнозируется вероятность возникновения происшествий, </w:t>
      </w:r>
      <w:r w:rsidRPr="102E50D6">
        <w:rPr>
          <w:bCs/>
          <w:kern w:val="16"/>
          <w:sz w:val="24"/>
          <w:szCs w:val="24"/>
          <w:lang w:eastAsia="ar-SA"/>
        </w:rPr>
        <w:t xml:space="preserve">связанных с авариями на коммунальных системах жизнеобеспечения на территории округа </w:t>
      </w:r>
      <w:r w:rsidRPr="102E50D6">
        <w:rPr>
          <w:bCs/>
          <w:i/>
          <w:kern w:val="16"/>
          <w:sz w:val="24"/>
          <w:szCs w:val="24"/>
          <w:lang w:eastAsia="ar-SA"/>
        </w:rPr>
        <w:t>(</w:t>
      </w:r>
      <w:r w:rsidRPr="102E50D6">
        <w:rPr>
          <w:b/>
          <w:bCs/>
          <w:i/>
          <w:kern w:val="16"/>
          <w:sz w:val="24"/>
          <w:szCs w:val="24"/>
          <w:lang w:eastAsia="ar-SA"/>
        </w:rPr>
        <w:t>Источник ЧС</w:t>
      </w:r>
      <w:r w:rsidRPr="102E50D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2E50D6">
        <w:rPr>
          <w:bCs/>
          <w:i/>
          <w:iCs/>
          <w:sz w:val="24"/>
          <w:szCs w:val="24"/>
        </w:rPr>
        <w:t>)</w:t>
      </w:r>
      <w:r w:rsidRPr="102E50D6">
        <w:rPr>
          <w:bCs/>
          <w:i/>
          <w:kern w:val="16"/>
          <w:sz w:val="24"/>
          <w:szCs w:val="24"/>
          <w:lang w:eastAsia="ar-SA"/>
        </w:rPr>
        <w:t>.</w:t>
      </w:r>
    </w:p>
    <w:p w:rsidR="00E24DAC" w:rsidRPr="102E50D6" w:rsidRDefault="00E24DAC" w:rsidP="00ED6DC0">
      <w:pPr>
        <w:tabs>
          <w:tab w:val="left" w:pos="4007"/>
        </w:tabs>
        <w:ind w:firstLine="567"/>
        <w:jc w:val="both"/>
        <w:rPr>
          <w:bCs/>
          <w:i/>
          <w:iCs/>
          <w:sz w:val="24"/>
          <w:szCs w:val="24"/>
        </w:rPr>
      </w:pPr>
      <w:r w:rsidRPr="102E50D6">
        <w:rPr>
          <w:bCs/>
          <w:kern w:val="16"/>
          <w:sz w:val="24"/>
          <w:szCs w:val="24"/>
          <w:lang w:eastAsia="ar-SA"/>
        </w:rPr>
        <w:t xml:space="preserve">На территории автономного округа - Югры </w:t>
      </w:r>
      <w:r w:rsidRPr="102E50D6">
        <w:rPr>
          <w:b/>
          <w:bCs/>
          <w:kern w:val="16"/>
          <w:sz w:val="24"/>
          <w:szCs w:val="24"/>
          <w:lang w:eastAsia="ar-SA"/>
        </w:rPr>
        <w:t>прогнозируется вероятность возникновения чрезвычайных ситуаций</w:t>
      </w:r>
      <w:r w:rsidRPr="102E50D6">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2E50D6">
        <w:rPr>
          <w:bCs/>
          <w:i/>
          <w:iCs/>
          <w:sz w:val="24"/>
          <w:szCs w:val="24"/>
        </w:rPr>
        <w:t>(</w:t>
      </w:r>
      <w:r w:rsidRPr="102E50D6">
        <w:rPr>
          <w:b/>
          <w:bCs/>
          <w:i/>
          <w:iCs/>
          <w:sz w:val="24"/>
          <w:szCs w:val="24"/>
        </w:rPr>
        <w:t>Источник ЧС</w:t>
      </w:r>
      <w:r w:rsidRPr="102E50D6">
        <w:rPr>
          <w:bCs/>
          <w:i/>
          <w:iCs/>
          <w:sz w:val="24"/>
          <w:szCs w:val="24"/>
        </w:rPr>
        <w:t xml:space="preserve"> –  </w:t>
      </w:r>
      <w:r w:rsidRPr="102E50D6">
        <w:rPr>
          <w:i/>
          <w:sz w:val="24"/>
          <w:szCs w:val="24"/>
        </w:rPr>
        <w:t>о</w:t>
      </w:r>
      <w:r>
        <w:rPr>
          <w:i/>
          <w:sz w:val="24"/>
          <w:szCs w:val="24"/>
        </w:rPr>
        <w:t>садки в виде снега, мокрый снег</w:t>
      </w:r>
      <w:r w:rsidRPr="102E50D6">
        <w:rPr>
          <w:bCs/>
          <w:i/>
          <w:iCs/>
          <w:sz w:val="24"/>
          <w:szCs w:val="24"/>
        </w:rPr>
        <w:t>).</w:t>
      </w:r>
      <w:r w:rsidRPr="102E50D6">
        <w:rPr>
          <w:bCs/>
          <w:i/>
          <w:kern w:val="16"/>
          <w:sz w:val="24"/>
          <w:szCs w:val="24"/>
          <w:lang w:eastAsia="ar-SA"/>
        </w:rPr>
        <w:t xml:space="preserve"> </w:t>
      </w:r>
    </w:p>
    <w:p w:rsidR="00E24DAC" w:rsidRPr="102E50D6" w:rsidRDefault="00E24DAC" w:rsidP="00ED6DC0">
      <w:pPr>
        <w:autoSpaceDE w:val="0"/>
        <w:snapToGrid w:val="0"/>
        <w:ind w:firstLine="567"/>
        <w:jc w:val="both"/>
        <w:rPr>
          <w:bCs/>
          <w:i/>
          <w:kern w:val="16"/>
          <w:sz w:val="24"/>
          <w:szCs w:val="24"/>
          <w:lang w:eastAsia="ar-SA"/>
        </w:rPr>
      </w:pPr>
      <w:r w:rsidRPr="102E50D6">
        <w:rPr>
          <w:b/>
          <w:bCs/>
          <w:kern w:val="16"/>
          <w:sz w:val="24"/>
          <w:szCs w:val="24"/>
          <w:lang w:eastAsia="ar-SA"/>
        </w:rPr>
        <w:t>Существует вероятность локальных подтоплений пониженных участков местности</w:t>
      </w:r>
      <w:r w:rsidRPr="102E50D6">
        <w:rPr>
          <w:bCs/>
          <w:kern w:val="16"/>
          <w:sz w:val="24"/>
          <w:szCs w:val="24"/>
          <w:lang w:eastAsia="ar-SA"/>
        </w:rPr>
        <w:t xml:space="preserve">, объектов инфраструктуры жилого фонда дождевыми водами </w:t>
      </w:r>
      <w:r w:rsidRPr="102E50D6">
        <w:rPr>
          <w:bCs/>
          <w:i/>
          <w:kern w:val="16"/>
          <w:sz w:val="24"/>
          <w:szCs w:val="24"/>
          <w:lang w:eastAsia="ar-SA"/>
        </w:rPr>
        <w:t>(</w:t>
      </w:r>
      <w:r w:rsidRPr="102E50D6">
        <w:rPr>
          <w:b/>
          <w:bCs/>
          <w:i/>
          <w:kern w:val="16"/>
          <w:sz w:val="24"/>
          <w:szCs w:val="24"/>
          <w:lang w:eastAsia="ar-SA"/>
        </w:rPr>
        <w:t>Источник ЧС</w:t>
      </w:r>
      <w:r w:rsidRPr="102E50D6">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ED6DC0">
      <w:pPr>
        <w:ind w:firstLine="708"/>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109B323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5226AD">
        <w:rPr>
          <w:rFonts w:ascii="Times New Roman" w:hAnsi="Times New Roman"/>
          <w:b/>
          <w:sz w:val="24"/>
          <w:szCs w:val="24"/>
          <w:u w:val="single"/>
        </w:rPr>
        <w:t>4</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F40B7C"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4455160</wp:posOffset>
            </wp:positionH>
            <wp:positionV relativeFrom="paragraph">
              <wp:posOffset>36830</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857250" cy="73342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Default="00734C74" w:rsidP="00BF74EF">
      <w:pPr>
        <w:pStyle w:val="a6"/>
        <w:rPr>
          <w:sz w:val="14"/>
          <w:szCs w:val="14"/>
        </w:rPr>
      </w:pPr>
      <w:r>
        <w:t>по</w:t>
      </w:r>
      <w:r w:rsidR="105915D9" w:rsidRPr="00F05268">
        <w:t xml:space="preserve">лковник внутренней </w:t>
      </w:r>
      <w:r w:rsidR="105915D9" w:rsidRPr="0075595C">
        <w:t>службы</w:t>
      </w:r>
      <w:r w:rsidR="00B953BA">
        <w:t xml:space="preserve">                             </w:t>
      </w:r>
      <w:r w:rsidR="00BF74EF">
        <w:t xml:space="preserve">                           </w:t>
      </w:r>
      <w:r w:rsidR="00B953BA">
        <w:t xml:space="preserve">                                 </w:t>
      </w:r>
      <w:r w:rsidR="00264F36">
        <w:rPr>
          <w:sz w:val="28"/>
          <w:szCs w:val="28"/>
        </w:rPr>
        <w:t>С.П. Диденко</w:t>
      </w:r>
      <w:r w:rsidR="00301612">
        <w:rPr>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DF4611">
        <w:rPr>
          <w:rFonts w:ascii="Times New Roman" w:hAnsi="Times New Roman"/>
          <w:sz w:val="14"/>
          <w:szCs w:val="14"/>
        </w:rPr>
        <w:t>Анохина К.А.</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432" w:rsidRDefault="00957432">
      <w:r>
        <w:separator/>
      </w:r>
    </w:p>
  </w:endnote>
  <w:endnote w:type="continuationSeparator" w:id="0">
    <w:p w:rsidR="00957432" w:rsidRDefault="0095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432" w:rsidRDefault="00957432">
      <w:r>
        <w:separator/>
      </w:r>
    </w:p>
  </w:footnote>
  <w:footnote w:type="continuationSeparator" w:id="0">
    <w:p w:rsidR="00957432" w:rsidRDefault="00957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32" w:rsidRDefault="00957432">
    <w:pPr>
      <w:pStyle w:val="a7"/>
      <w:jc w:val="center"/>
    </w:pPr>
    <w:r>
      <w:fldChar w:fldCharType="begin"/>
    </w:r>
    <w:r>
      <w:instrText xml:space="preserve"> PAGE   \* MERGEFORMAT </w:instrText>
    </w:r>
    <w:r>
      <w:fldChar w:fldCharType="separate"/>
    </w:r>
    <w:r w:rsidR="00597362">
      <w:rPr>
        <w:noProof/>
      </w:rPr>
      <w:t>2</w:t>
    </w:r>
    <w:r>
      <w:rPr>
        <w:noProof/>
      </w:rPr>
      <w:fldChar w:fldCharType="end"/>
    </w:r>
  </w:p>
  <w:p w:rsidR="00957432" w:rsidRDefault="00957432"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4"/>
  </w:num>
  <w:num w:numId="5">
    <w:abstractNumId w:val="8"/>
  </w:num>
  <w:num w:numId="6">
    <w:abstractNumId w:val="6"/>
  </w:num>
  <w:num w:numId="7">
    <w:abstractNumId w:val="15"/>
  </w:num>
  <w:num w:numId="8">
    <w:abstractNumId w:val="1"/>
  </w:num>
  <w:num w:numId="9">
    <w:abstractNumId w:val="10"/>
  </w:num>
  <w:num w:numId="10">
    <w:abstractNumId w:val="13"/>
  </w:num>
  <w:num w:numId="11">
    <w:abstractNumId w:val="7"/>
  </w:num>
  <w:num w:numId="12">
    <w:abstractNumId w:val="9"/>
  </w:num>
  <w:num w:numId="13">
    <w:abstractNumId w:val="3"/>
  </w:num>
  <w:num w:numId="14">
    <w:abstractNumId w:val="5"/>
  </w:num>
  <w:num w:numId="15">
    <w:abstractNumId w:val="0"/>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26464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4641"/>
    <o:shapelayout v:ext="edit">
      <o:idmap v:ext="edit" data="1"/>
    </o:shapelayout>
  </w:shapeDefaults>
  <w:decimalSymbol w:val=","/>
  <w:listSeparator w:val=";"/>
  <w15:docId w15:val="{CB772319-DD7B-4C5B-8970-871A9DC6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40-nede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719E-0176-4B5C-81EE-B37C09B5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6</Pages>
  <Words>5879</Words>
  <Characters>33511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39312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1974</cp:revision>
  <cp:lastPrinted>2020-04-21T09:01:00Z</cp:lastPrinted>
  <dcterms:created xsi:type="dcterms:W3CDTF">2022-05-24T09:07:00Z</dcterms:created>
  <dcterms:modified xsi:type="dcterms:W3CDTF">2022-10-21T08:22:00Z</dcterms:modified>
</cp:coreProperties>
</file>