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97" w:rsidRDefault="00BA7097" w:rsidP="00BA7097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ind w:firstLine="567"/>
        <w:jc w:val="both"/>
      </w:pPr>
      <w:r>
        <w:rPr>
          <w:sz w:val="24"/>
          <w:szCs w:val="24"/>
        </w:rPr>
        <w:t xml:space="preserve">Гражданин, изъявивший желание участвовать в конкурсе, муниципальный служащий, изъявивший желание участвовать в конкурсе, проводимом иным органом администрации Советского района, представляет в уполномоченный орган, в котором проводится конкурс: </w:t>
      </w:r>
    </w:p>
    <w:p w:rsidR="00BA7097" w:rsidRDefault="005248B3" w:rsidP="00BA7097">
      <w:pPr>
        <w:tabs>
          <w:tab w:val="left" w:pos="0"/>
          <w:tab w:val="left" w:pos="284"/>
          <w:tab w:val="left" w:pos="993"/>
          <w:tab w:val="left" w:pos="1134"/>
        </w:tabs>
        <w:ind w:firstLine="567"/>
        <w:jc w:val="both"/>
      </w:pPr>
      <w:r>
        <w:rPr>
          <w:sz w:val="24"/>
          <w:szCs w:val="24"/>
        </w:rPr>
        <w:t xml:space="preserve">- </w:t>
      </w:r>
      <w:r w:rsidR="00BA7097">
        <w:rPr>
          <w:sz w:val="24"/>
          <w:szCs w:val="24"/>
        </w:rPr>
        <w:t>личное заявление (приложение 2 к настоящему Порядку);</w:t>
      </w:r>
    </w:p>
    <w:p w:rsidR="00BA7097" w:rsidRDefault="005248B3" w:rsidP="00BA7097">
      <w:pPr>
        <w:tabs>
          <w:tab w:val="left" w:pos="0"/>
          <w:tab w:val="left" w:pos="284"/>
          <w:tab w:val="left" w:pos="993"/>
          <w:tab w:val="left" w:pos="1134"/>
        </w:tabs>
        <w:ind w:firstLine="567"/>
        <w:jc w:val="both"/>
      </w:pPr>
      <w:r>
        <w:rPr>
          <w:sz w:val="24"/>
          <w:szCs w:val="24"/>
        </w:rPr>
        <w:t xml:space="preserve">- </w:t>
      </w:r>
      <w:r w:rsidR="00BA7097">
        <w:rPr>
          <w:sz w:val="24"/>
          <w:szCs w:val="24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26.05.2005 № 667-р, </w:t>
      </w:r>
      <w:r w:rsidR="00BA7097">
        <w:rPr>
          <w:sz w:val="24"/>
          <w:szCs w:val="24"/>
        </w:rPr>
        <w:br/>
        <w:t>с приложением 2-х фотографий формата 3х4;</w:t>
      </w:r>
    </w:p>
    <w:p w:rsidR="00BA7097" w:rsidRDefault="005248B3" w:rsidP="00BA7097">
      <w:pPr>
        <w:tabs>
          <w:tab w:val="left" w:pos="0"/>
          <w:tab w:val="left" w:pos="284"/>
          <w:tab w:val="left" w:pos="993"/>
          <w:tab w:val="left" w:pos="1134"/>
        </w:tabs>
        <w:ind w:firstLine="567"/>
        <w:jc w:val="both"/>
      </w:pPr>
      <w:r>
        <w:rPr>
          <w:sz w:val="24"/>
          <w:szCs w:val="24"/>
        </w:rPr>
        <w:t xml:space="preserve">- </w:t>
      </w:r>
      <w:r w:rsidR="00BA7097">
        <w:rPr>
          <w:sz w:val="24"/>
          <w:szCs w:val="24"/>
        </w:rPr>
        <w:t xml:space="preserve">копию паспорта или заменяющего его документа (паспорт или заменяющий </w:t>
      </w:r>
      <w:r w:rsidR="00BA7097">
        <w:rPr>
          <w:sz w:val="24"/>
          <w:szCs w:val="24"/>
        </w:rPr>
        <w:br/>
        <w:t>его документ предъявляется лично по прибытии на конкурс);</w:t>
      </w:r>
    </w:p>
    <w:p w:rsidR="00BA7097" w:rsidRDefault="005248B3" w:rsidP="00BA7097">
      <w:pPr>
        <w:tabs>
          <w:tab w:val="left" w:pos="0"/>
          <w:tab w:val="left" w:pos="284"/>
          <w:tab w:val="left" w:pos="993"/>
          <w:tab w:val="left" w:pos="1134"/>
        </w:tabs>
        <w:ind w:firstLine="567"/>
        <w:jc w:val="both"/>
      </w:pPr>
      <w:r>
        <w:rPr>
          <w:sz w:val="24"/>
          <w:szCs w:val="24"/>
        </w:rPr>
        <w:t>-</w:t>
      </w:r>
      <w:r w:rsidR="00BA7097">
        <w:rPr>
          <w:sz w:val="24"/>
          <w:szCs w:val="24"/>
        </w:rPr>
        <w:t xml:space="preserve"> копии документов, подтверждающих необходимое профессиональное образование, с приложением вкладышей в них, заверенные кадровой службой по месту работы (службы) либо уполномоченным лицом при приеме документов;</w:t>
      </w:r>
    </w:p>
    <w:p w:rsidR="00BA7097" w:rsidRDefault="005248B3" w:rsidP="00BA7097">
      <w:pPr>
        <w:tabs>
          <w:tab w:val="left" w:pos="0"/>
          <w:tab w:val="left" w:pos="284"/>
          <w:tab w:val="left" w:pos="993"/>
          <w:tab w:val="left" w:pos="1134"/>
        </w:tabs>
        <w:ind w:firstLine="567"/>
        <w:jc w:val="both"/>
      </w:pPr>
      <w:r>
        <w:rPr>
          <w:sz w:val="24"/>
          <w:szCs w:val="24"/>
        </w:rPr>
        <w:t>-</w:t>
      </w:r>
      <w:r w:rsidR="00BA7097">
        <w:rPr>
          <w:sz w:val="24"/>
          <w:szCs w:val="24"/>
        </w:rPr>
        <w:t> копии документов, подтверждающих получение дополнительного профессионального образования, заверенные кадровой службой по месту работы (службы) либо уполномоченным лицом при приеме документов;</w:t>
      </w:r>
    </w:p>
    <w:p w:rsidR="00BA7097" w:rsidRDefault="005248B3" w:rsidP="00BA7097">
      <w:pPr>
        <w:tabs>
          <w:tab w:val="left" w:pos="0"/>
          <w:tab w:val="left" w:pos="284"/>
          <w:tab w:val="left" w:pos="993"/>
          <w:tab w:val="left" w:pos="1134"/>
        </w:tabs>
        <w:ind w:firstLine="567"/>
        <w:jc w:val="both"/>
      </w:pPr>
      <w:r>
        <w:rPr>
          <w:sz w:val="24"/>
          <w:szCs w:val="24"/>
        </w:rPr>
        <w:t>-</w:t>
      </w:r>
      <w:r w:rsidR="00BA7097">
        <w:rPr>
          <w:sz w:val="24"/>
          <w:szCs w:val="24"/>
        </w:rPr>
        <w:t xml:space="preserve"> копию трудовой </w:t>
      </w:r>
      <w:proofErr w:type="gramStart"/>
      <w:r w:rsidR="00BA7097">
        <w:rPr>
          <w:sz w:val="24"/>
          <w:szCs w:val="24"/>
        </w:rPr>
        <w:t>книжки</w:t>
      </w:r>
      <w:proofErr w:type="gramEnd"/>
      <w:r w:rsidR="00BA7097">
        <w:rPr>
          <w:sz w:val="24"/>
          <w:szCs w:val="24"/>
        </w:rPr>
        <w:t xml:space="preserve"> заверенную кадровой службой по месту работы (службы) либо уполномоченным лицом, при приеме документов, и (или) сведения </w:t>
      </w:r>
      <w:r w:rsidR="00BA7097">
        <w:rPr>
          <w:sz w:val="24"/>
          <w:szCs w:val="24"/>
        </w:rPr>
        <w:br/>
        <w:t xml:space="preserve">о трудовой деятельности, оформленные в установленном законодательством порядке </w:t>
      </w:r>
      <w:r w:rsidR="00BA7097">
        <w:rPr>
          <w:sz w:val="24"/>
          <w:szCs w:val="24"/>
        </w:rPr>
        <w:br/>
        <w:t>(за исключением случаев, когда трудовая (служебная) деятельность осуществляется впервые);</w:t>
      </w:r>
    </w:p>
    <w:p w:rsidR="00BA7097" w:rsidRDefault="005248B3" w:rsidP="00BA7097">
      <w:pPr>
        <w:tabs>
          <w:tab w:val="left" w:pos="0"/>
          <w:tab w:val="left" w:pos="284"/>
          <w:tab w:val="left" w:pos="993"/>
          <w:tab w:val="left" w:pos="1134"/>
        </w:tabs>
        <w:ind w:firstLine="567"/>
        <w:jc w:val="both"/>
      </w:pPr>
      <w:r>
        <w:rPr>
          <w:sz w:val="24"/>
          <w:szCs w:val="24"/>
        </w:rPr>
        <w:t>-</w:t>
      </w:r>
      <w:bookmarkStart w:id="0" w:name="_GoBack"/>
      <w:bookmarkEnd w:id="0"/>
      <w:r w:rsidR="00BA7097">
        <w:rPr>
          <w:sz w:val="24"/>
          <w:szCs w:val="24"/>
        </w:rPr>
        <w:t> заключение медицинского учреждения о наличии (</w:t>
      </w:r>
      <w:r w:rsidR="00BA7097">
        <w:rPr>
          <w:sz w:val="24"/>
          <w:szCs w:val="24"/>
          <w:lang w:eastAsia="ru-RU"/>
        </w:rPr>
        <w:t xml:space="preserve">отсутствии) заболевания, препятствующего поступлению на государственную гражданскую службу </w:t>
      </w:r>
      <w:r w:rsidR="00BA7097">
        <w:rPr>
          <w:sz w:val="24"/>
          <w:szCs w:val="24"/>
          <w:lang w:eastAsia="ru-RU"/>
        </w:rPr>
        <w:br/>
        <w:t xml:space="preserve">Российской Федерации и муниципальную службу или ее прохождению по учетной форме </w:t>
      </w:r>
      <w:r w:rsidR="00BA7097">
        <w:rPr>
          <w:sz w:val="24"/>
          <w:szCs w:val="24"/>
          <w:lang w:eastAsia="ru-RU"/>
        </w:rPr>
        <w:br/>
        <w:t>№ 001-ГС/у;</w:t>
      </w:r>
    </w:p>
    <w:p w:rsidR="00BA7097" w:rsidRDefault="005248B3" w:rsidP="00BA7097">
      <w:pPr>
        <w:tabs>
          <w:tab w:val="left" w:pos="0"/>
          <w:tab w:val="left" w:pos="284"/>
          <w:tab w:val="left" w:pos="993"/>
          <w:tab w:val="left" w:pos="1134"/>
        </w:tabs>
        <w:ind w:firstLine="567"/>
        <w:jc w:val="both"/>
      </w:pPr>
      <w:r>
        <w:rPr>
          <w:sz w:val="24"/>
          <w:szCs w:val="24"/>
          <w:lang w:eastAsia="ru-RU"/>
        </w:rPr>
        <w:t>-</w:t>
      </w:r>
      <w:r w:rsidR="00BA7097">
        <w:rPr>
          <w:sz w:val="24"/>
          <w:szCs w:val="24"/>
          <w:lang w:eastAsia="ru-RU"/>
        </w:rPr>
        <w:t xml:space="preserve"> письменное согласие на обработку персональных данных; </w:t>
      </w:r>
    </w:p>
    <w:p w:rsidR="00BA7097" w:rsidRDefault="005248B3" w:rsidP="00BA7097">
      <w:pPr>
        <w:tabs>
          <w:tab w:val="left" w:pos="0"/>
          <w:tab w:val="left" w:pos="284"/>
          <w:tab w:val="left" w:pos="993"/>
          <w:tab w:val="left" w:pos="1134"/>
        </w:tabs>
        <w:ind w:firstLine="567"/>
        <w:jc w:val="both"/>
      </w:pPr>
      <w:r>
        <w:rPr>
          <w:sz w:val="24"/>
          <w:szCs w:val="24"/>
          <w:lang w:eastAsia="ru-RU"/>
        </w:rPr>
        <w:t>-</w:t>
      </w:r>
      <w:r w:rsidR="00BA7097">
        <w:rPr>
          <w:sz w:val="24"/>
          <w:szCs w:val="24"/>
          <w:lang w:eastAsia="ru-RU"/>
        </w:rPr>
        <w:t xml:space="preserve"> иные документы и материалы, </w:t>
      </w:r>
      <w:proofErr w:type="gramStart"/>
      <w:r w:rsidR="00BA7097">
        <w:rPr>
          <w:sz w:val="24"/>
          <w:szCs w:val="24"/>
          <w:lang w:eastAsia="ru-RU"/>
        </w:rPr>
        <w:t>которые</w:t>
      </w:r>
      <w:proofErr w:type="gramEnd"/>
      <w:r w:rsidR="00BA7097">
        <w:rPr>
          <w:sz w:val="24"/>
          <w:szCs w:val="24"/>
          <w:lang w:eastAsia="ru-RU"/>
        </w:rPr>
        <w:t xml:space="preserve"> по мнению гражданина, подтверждают его профессиональные заслуги (справки, публикации, рекомендации). </w:t>
      </w:r>
    </w:p>
    <w:p w:rsidR="00BA7097" w:rsidRDefault="00BA7097" w:rsidP="00BA7097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ind w:firstLine="567"/>
        <w:jc w:val="both"/>
      </w:pPr>
      <w:r>
        <w:rPr>
          <w:sz w:val="24"/>
          <w:szCs w:val="24"/>
        </w:rPr>
        <w:t xml:space="preserve">Муниципальный служащий, изъявивший желание участвовать в конкурсе, проводимом в органе администрации Советского района, в котором он замещает должность муниципальной службы, представляет в уполномоченный орган, в котором проводится конкурс:  </w:t>
      </w:r>
    </w:p>
    <w:p w:rsidR="00BA7097" w:rsidRDefault="005248B3" w:rsidP="00BA7097">
      <w:pPr>
        <w:tabs>
          <w:tab w:val="left" w:pos="0"/>
          <w:tab w:val="left" w:pos="284"/>
          <w:tab w:val="left" w:pos="567"/>
          <w:tab w:val="left" w:pos="1134"/>
        </w:tabs>
        <w:ind w:firstLine="567"/>
        <w:jc w:val="both"/>
      </w:pPr>
      <w:r>
        <w:rPr>
          <w:sz w:val="24"/>
          <w:szCs w:val="24"/>
        </w:rPr>
        <w:t>-</w:t>
      </w:r>
      <w:r w:rsidR="00BA70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A7097">
        <w:rPr>
          <w:sz w:val="24"/>
          <w:szCs w:val="24"/>
        </w:rPr>
        <w:t>личное заявление (приложение 2 к настоящему порядку);</w:t>
      </w:r>
    </w:p>
    <w:p w:rsidR="00BA7097" w:rsidRDefault="005248B3" w:rsidP="00BA7097">
      <w:pPr>
        <w:tabs>
          <w:tab w:val="left" w:pos="0"/>
          <w:tab w:val="left" w:pos="284"/>
          <w:tab w:val="left" w:pos="567"/>
          <w:tab w:val="left" w:pos="1134"/>
        </w:tabs>
        <w:ind w:firstLine="567"/>
        <w:jc w:val="both"/>
      </w:pPr>
      <w:r>
        <w:rPr>
          <w:sz w:val="24"/>
          <w:szCs w:val="24"/>
        </w:rPr>
        <w:t>-</w:t>
      </w:r>
      <w:r w:rsidR="00BA7097">
        <w:rPr>
          <w:sz w:val="24"/>
          <w:szCs w:val="24"/>
        </w:rPr>
        <w:t xml:space="preserve"> собственноручно заполненную и подписанную анкету по форме, утвержденной распоряжением Правительства Российской Федерации от 26.05.2005 № 667-р, </w:t>
      </w:r>
      <w:r w:rsidR="00BA7097">
        <w:rPr>
          <w:sz w:val="24"/>
          <w:szCs w:val="24"/>
        </w:rPr>
        <w:br/>
        <w:t>с приложением 2-х фотографий формата 3х4;</w:t>
      </w:r>
    </w:p>
    <w:p w:rsidR="00BA7097" w:rsidRDefault="005248B3" w:rsidP="00BA7097">
      <w:pPr>
        <w:tabs>
          <w:tab w:val="left" w:pos="0"/>
          <w:tab w:val="left" w:pos="284"/>
          <w:tab w:val="left" w:pos="567"/>
          <w:tab w:val="left" w:pos="1134"/>
        </w:tabs>
        <w:ind w:firstLine="567"/>
        <w:jc w:val="both"/>
      </w:pPr>
      <w:r>
        <w:rPr>
          <w:sz w:val="24"/>
          <w:szCs w:val="24"/>
          <w:lang w:eastAsia="ru-RU"/>
        </w:rPr>
        <w:t xml:space="preserve">- </w:t>
      </w:r>
      <w:r w:rsidR="00BA7097">
        <w:rPr>
          <w:sz w:val="24"/>
          <w:szCs w:val="24"/>
          <w:lang w:eastAsia="ru-RU"/>
        </w:rPr>
        <w:t xml:space="preserve"> письменное согласие на обработку персональных данных; </w:t>
      </w:r>
    </w:p>
    <w:p w:rsidR="00BA7097" w:rsidRDefault="005248B3" w:rsidP="00BA7097">
      <w:pPr>
        <w:tabs>
          <w:tab w:val="left" w:pos="0"/>
          <w:tab w:val="left" w:pos="284"/>
          <w:tab w:val="left" w:pos="567"/>
          <w:tab w:val="left" w:pos="1134"/>
        </w:tabs>
        <w:ind w:firstLine="567"/>
        <w:jc w:val="both"/>
      </w:pPr>
      <w:r>
        <w:rPr>
          <w:sz w:val="24"/>
          <w:szCs w:val="24"/>
          <w:lang w:eastAsia="ru-RU"/>
        </w:rPr>
        <w:t>-</w:t>
      </w:r>
      <w:r w:rsidR="00BA7097">
        <w:rPr>
          <w:sz w:val="24"/>
          <w:szCs w:val="24"/>
          <w:lang w:eastAsia="ru-RU"/>
        </w:rPr>
        <w:t xml:space="preserve"> иные документы и материалы, которые, по мнению муниципального служащего, подтверждают его профессиональные заслуги (справки, публикации, рекомендации). </w:t>
      </w:r>
    </w:p>
    <w:p w:rsidR="00BA7097" w:rsidRDefault="00BA7097" w:rsidP="00BA7097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ind w:firstLine="567"/>
        <w:jc w:val="both"/>
      </w:pPr>
      <w:r>
        <w:rPr>
          <w:sz w:val="24"/>
          <w:szCs w:val="24"/>
          <w:lang w:eastAsia="ru-RU"/>
        </w:rPr>
        <w:t>При изъявлении желания муниципальным служащим (гражданином) участвовать</w:t>
      </w:r>
      <w:r>
        <w:rPr>
          <w:sz w:val="24"/>
          <w:szCs w:val="24"/>
          <w:lang w:eastAsia="ru-RU"/>
        </w:rPr>
        <w:br/>
        <w:t xml:space="preserve">в конкурсе для включения в кадровый резерв на несколько должностей муниципальной службы, в конкурсные комиссии предоставляются полные пакеты документов на каждую должность. </w:t>
      </w:r>
    </w:p>
    <w:p w:rsidR="001E2934" w:rsidRDefault="001E2934"/>
    <w:sectPr w:rsidR="001E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97"/>
    <w:rsid w:val="001E2934"/>
    <w:rsid w:val="005248B3"/>
    <w:rsid w:val="00670C2D"/>
    <w:rsid w:val="00B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2005E5-2C7A-4E7E-9187-42314EE01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13E53-45CC-4FFA-A5A0-1CD9F03B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08ABF5-C90F-4745-A319-9D0995D50CB0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Равильевна</dc:creator>
  <cp:lastModifiedBy>Антонова Елена Равильевна</cp:lastModifiedBy>
  <cp:revision>2</cp:revision>
  <dcterms:created xsi:type="dcterms:W3CDTF">2022-10-26T06:02:00Z</dcterms:created>
  <dcterms:modified xsi:type="dcterms:W3CDTF">2022-10-26T06:02:00Z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