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90" w:rsidRDefault="00CC3390" w:rsidP="00CC33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CC3390" w:rsidRPr="009B6BCA" w:rsidTr="00651E1F">
        <w:tc>
          <w:tcPr>
            <w:tcW w:w="1384" w:type="dxa"/>
          </w:tcPr>
          <w:p w:rsidR="00CC3390" w:rsidRPr="005B6C24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B6C24">
              <w:rPr>
                <w:rFonts w:ascii="Times New Roman" w:hAnsi="Times New Roman"/>
                <w:sz w:val="24"/>
                <w:szCs w:val="24"/>
              </w:rPr>
              <w:t xml:space="preserve">1 ноября </w:t>
            </w:r>
          </w:p>
        </w:tc>
        <w:tc>
          <w:tcPr>
            <w:tcW w:w="8187" w:type="dxa"/>
          </w:tcPr>
          <w:p w:rsidR="00CC3390" w:rsidRPr="00EC6CCD" w:rsidRDefault="00651E1F" w:rsidP="00651E1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="00CC3390" w:rsidRPr="00EC6CCD">
              <w:rPr>
                <w:b/>
              </w:rPr>
              <w:t>20 лет</w:t>
            </w:r>
            <w:r w:rsidR="00CC3390">
              <w:t xml:space="preserve"> назад (</w:t>
            </w:r>
            <w:r w:rsidR="00CC3390" w:rsidRPr="00EC6CCD">
              <w:t>1996</w:t>
            </w:r>
            <w:r w:rsidR="00CC3390">
              <w:t>)</w:t>
            </w:r>
            <w:r w:rsidR="00CC3390" w:rsidRPr="00EC6CCD">
              <w:t xml:space="preserve"> </w:t>
            </w:r>
            <w:r w:rsidR="00CC3390" w:rsidRPr="00651E1F">
              <w:rPr>
                <w:b/>
              </w:rPr>
              <w:t>открыт с</w:t>
            </w:r>
            <w:r w:rsidR="00CC3390" w:rsidRPr="00EC6CCD">
              <w:rPr>
                <w:b/>
              </w:rPr>
              <w:t>оциальный дом "Ветеран"</w:t>
            </w:r>
            <w:r w:rsidR="00CC3390" w:rsidRPr="00EC6CCD">
              <w:t xml:space="preserve"> </w:t>
            </w:r>
            <w:r w:rsidR="00CC3390" w:rsidRPr="00EC6CCD">
              <w:rPr>
                <w:b/>
              </w:rPr>
              <w:t>на 10 мест</w:t>
            </w:r>
            <w:r w:rsidR="00CC3390">
              <w:t xml:space="preserve"> </w:t>
            </w:r>
            <w:r w:rsidR="00CC3390" w:rsidRPr="00EC6CCD">
              <w:rPr>
                <w:b/>
              </w:rPr>
              <w:t xml:space="preserve">в </w:t>
            </w:r>
            <w:r>
              <w:rPr>
                <w:b/>
              </w:rPr>
              <w:t xml:space="preserve">  </w:t>
            </w:r>
            <w:r w:rsidR="00CC3390" w:rsidRPr="00EC6CCD">
              <w:rPr>
                <w:b/>
              </w:rPr>
              <w:t xml:space="preserve">п. </w:t>
            </w:r>
            <w:proofErr w:type="spellStart"/>
            <w:r w:rsidR="00CC3390" w:rsidRPr="00EC6CCD">
              <w:rPr>
                <w:b/>
              </w:rPr>
              <w:t>Агириш</w:t>
            </w:r>
            <w:proofErr w:type="spellEnd"/>
            <w:r w:rsidR="00CC3390" w:rsidRPr="00EC6CCD">
              <w:rPr>
                <w:b/>
              </w:rPr>
              <w:t xml:space="preserve"> Советского района.</w:t>
            </w:r>
          </w:p>
          <w:p w:rsidR="00CC3390" w:rsidRDefault="00651E1F" w:rsidP="00651E1F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proofErr w:type="gramStart"/>
            <w:r w:rsidR="00CC3390">
              <w:t xml:space="preserve">На основании распоряжения главы администрации Советского района от 30.10.1996 года № 797-р в целях улучшения жилищно-бытовых условий одиноких престарелых и инвалидов проживающих в Советском районе и нуждающихся в социально-бытовой помощи,  ввести в структуру районного центра социального обслуживания специальный дом социального назначения «Ветеран» на базе гостиницы «Лесная» поселка </w:t>
            </w:r>
            <w:proofErr w:type="spellStart"/>
            <w:r w:rsidR="00CC3390">
              <w:t>Агириш</w:t>
            </w:r>
            <w:proofErr w:type="spellEnd"/>
            <w:r w:rsidR="00CC3390">
              <w:t>.</w:t>
            </w:r>
            <w:proofErr w:type="gramEnd"/>
          </w:p>
          <w:p w:rsidR="00CC3390" w:rsidRDefault="00651E1F" w:rsidP="00651E1F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CC3390" w:rsidRPr="00C11442">
              <w:t xml:space="preserve">Заведующей назначена Татьяна Дмитриевна </w:t>
            </w:r>
            <w:proofErr w:type="spellStart"/>
            <w:r w:rsidR="00CC3390" w:rsidRPr="00C11442">
              <w:t>Пятыгина</w:t>
            </w:r>
            <w:proofErr w:type="spellEnd"/>
            <w:r w:rsidR="00CC3390" w:rsidRPr="00C11442">
              <w:t>, социальным работником Валентина Николаевна Данилова, медработником - Анастасия Васильевна Горбатова.</w:t>
            </w:r>
          </w:p>
          <w:p w:rsidR="00651E1F" w:rsidRDefault="00651E1F" w:rsidP="00651E1F">
            <w:pPr>
              <w:pStyle w:val="a3"/>
              <w:spacing w:before="0" w:beforeAutospacing="0" w:after="0" w:afterAutospacing="0"/>
              <w:jc w:val="both"/>
            </w:pPr>
            <w:r>
              <w:t xml:space="preserve">     </w:t>
            </w:r>
            <w:r w:rsidR="00CC3390" w:rsidRPr="00EC6CCD">
              <w:t xml:space="preserve">Одним из первых постояльцев </w:t>
            </w:r>
            <w:r w:rsidR="00CC3390">
              <w:t xml:space="preserve">социального дома «Ветеран» </w:t>
            </w:r>
            <w:r w:rsidR="00CC3390" w:rsidRPr="00EC6CCD">
              <w:t>стал Загайнов Юрий Иванович, который до сих пор проживает в нем</w:t>
            </w:r>
            <w:r>
              <w:t>.</w:t>
            </w:r>
          </w:p>
          <w:p w:rsidR="00CC3390" w:rsidRDefault="00651E1F" w:rsidP="00651E1F">
            <w:pPr>
              <w:pStyle w:val="a3"/>
              <w:spacing w:before="0" w:beforeAutospacing="0" w:after="0" w:afterAutospacing="0"/>
              <w:jc w:val="both"/>
            </w:pPr>
            <w:r>
              <w:t xml:space="preserve">      </w:t>
            </w:r>
            <w:r w:rsidR="00CC3390" w:rsidRPr="00EC6CCD">
              <w:t>В специальном доме для одиноких престарелых  созданы все комфортные условия для проживания: имеется комната отдыха</w:t>
            </w:r>
            <w:r w:rsidR="00CC3390">
              <w:t>,</w:t>
            </w:r>
            <w:r w:rsidR="00CC3390" w:rsidRPr="00EC6CCD">
              <w:t xml:space="preserve"> ванная комната, душевая кабинка, спортивные тренажеры. С </w:t>
            </w:r>
            <w:proofErr w:type="gramStart"/>
            <w:r w:rsidR="00CC3390" w:rsidRPr="00EC6CCD">
              <w:t>проживающими</w:t>
            </w:r>
            <w:proofErr w:type="gramEnd"/>
            <w:r w:rsidR="00CC3390" w:rsidRPr="00EC6CCD">
              <w:t xml:space="preserve"> в специальном доме проводятся занятия по трудотерапии, физкультурно-оздоровительные мероприятия (утренняя гимнастика, </w:t>
            </w:r>
            <w:proofErr w:type="spellStart"/>
            <w:r w:rsidR="00CC3390" w:rsidRPr="00EC6CCD">
              <w:t>фитотерапия</w:t>
            </w:r>
            <w:proofErr w:type="spellEnd"/>
            <w:r w:rsidR="00CC3390" w:rsidRPr="00EC6CCD">
              <w:t xml:space="preserve">, витаминотерапия), </w:t>
            </w:r>
            <w:r w:rsidR="00CC3390" w:rsidRPr="00F33EAA">
              <w:t>а также культурные мероприятия.</w:t>
            </w:r>
            <w:r w:rsidR="00CC3390" w:rsidRPr="00EC6CCD">
              <w:t xml:space="preserve"> </w:t>
            </w:r>
          </w:p>
          <w:p w:rsidR="00CC3390" w:rsidRDefault="00CC3390" w:rsidP="00D9124C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  <w:p w:rsidR="00CC3390" w:rsidRPr="00EC6CCD" w:rsidRDefault="00CC3390" w:rsidP="00D9124C">
            <w:pPr>
              <w:spacing w:after="0" w:line="240" w:lineRule="auto"/>
              <w:jc w:val="both"/>
              <w:rPr>
                <w:noProof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670A57" w:rsidTr="00651E1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57" w:rsidRPr="00ED5D9C" w:rsidRDefault="00670A57" w:rsidP="00CE4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57" w:rsidRPr="00ED5D9C" w:rsidRDefault="00670A57" w:rsidP="00CE4CCC">
            <w:pPr>
              <w:spacing w:after="0" w:line="240" w:lineRule="auto"/>
              <w:jc w:val="both"/>
              <w:rPr>
                <w:noProof/>
                <w:sz w:val="16"/>
                <w:szCs w:val="16"/>
              </w:rPr>
            </w:pPr>
          </w:p>
        </w:tc>
      </w:tr>
      <w:tr w:rsidR="00670A57" w:rsidTr="00651E1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A57" w:rsidRDefault="00670A57" w:rsidP="00CE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A57" w:rsidRPr="007A35FB" w:rsidRDefault="00670A57" w:rsidP="00CE4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B4DDD"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 (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51E1F">
              <w:rPr>
                <w:rFonts w:ascii="Times New Roman" w:hAnsi="Times New Roman"/>
                <w:b/>
                <w:sz w:val="24"/>
                <w:szCs w:val="24"/>
              </w:rPr>
              <w:t>родилась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DDD">
              <w:rPr>
                <w:rFonts w:ascii="Times New Roman" w:hAnsi="Times New Roman"/>
                <w:b/>
                <w:sz w:val="24"/>
                <w:szCs w:val="24"/>
              </w:rPr>
              <w:t>Дюбко</w:t>
            </w:r>
            <w:proofErr w:type="spellEnd"/>
            <w:r w:rsidRPr="00DB4DDD">
              <w:rPr>
                <w:rFonts w:ascii="Times New Roman" w:hAnsi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 w:rsidRPr="00DB4DDD">
              <w:rPr>
                <w:rFonts w:ascii="Times New Roman" w:hAnsi="Times New Roman"/>
                <w:b/>
                <w:sz w:val="24"/>
                <w:szCs w:val="24"/>
              </w:rPr>
              <w:t>Гурьяновна</w:t>
            </w:r>
            <w:proofErr w:type="spellEnd"/>
            <w:r w:rsidRPr="00DB4DD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A35FB">
              <w:rPr>
                <w:rFonts w:ascii="Times New Roman" w:hAnsi="Times New Roman"/>
                <w:b/>
                <w:sz w:val="24"/>
                <w:szCs w:val="24"/>
              </w:rPr>
              <w:t>победитель муниципального конкурса «Воспитатель года Советского района»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70A57" w:rsidRDefault="00651E1F" w:rsidP="00CE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 w:rsidR="00670A57">
              <w:rPr>
                <w:rFonts w:ascii="Times New Roman" w:hAnsi="Times New Roman"/>
                <w:sz w:val="24"/>
                <w:szCs w:val="24"/>
              </w:rPr>
              <w:t>Гурьяновна</w:t>
            </w:r>
            <w:proofErr w:type="spellEnd"/>
            <w:r w:rsidR="00670A57">
              <w:rPr>
                <w:rFonts w:ascii="Times New Roman" w:hAnsi="Times New Roman"/>
                <w:sz w:val="24"/>
                <w:szCs w:val="24"/>
              </w:rPr>
              <w:t xml:space="preserve"> родилась в 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670A57" w:rsidRPr="00DB4DDD">
              <w:rPr>
                <w:rFonts w:ascii="Times New Roman" w:hAnsi="Times New Roman"/>
                <w:sz w:val="24"/>
                <w:szCs w:val="24"/>
              </w:rPr>
              <w:t>Шабалинцы</w:t>
            </w:r>
            <w:proofErr w:type="spellEnd"/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0A57" w:rsidRPr="00DB4DDD">
              <w:rPr>
                <w:rFonts w:ascii="Times New Roman" w:hAnsi="Times New Roman"/>
                <w:sz w:val="24"/>
                <w:szCs w:val="24"/>
              </w:rPr>
              <w:t>Шабалинского</w:t>
            </w:r>
            <w:proofErr w:type="spellEnd"/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0A57" w:rsidRDefault="00651E1F" w:rsidP="00CE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-648335</wp:posOffset>
                  </wp:positionV>
                  <wp:extent cx="1047750" cy="1469390"/>
                  <wp:effectExtent l="19050" t="0" r="0" b="0"/>
                  <wp:wrapSquare wrapText="bothSides"/>
                  <wp:docPr id="1" name="Рисунок 2" descr="Дюбко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юбко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69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1979 году поступила в Свердловское педагогическое училище им</w:t>
            </w:r>
            <w:r w:rsidR="00670A57">
              <w:rPr>
                <w:rFonts w:ascii="Times New Roman" w:hAnsi="Times New Roman"/>
                <w:sz w:val="24"/>
                <w:szCs w:val="24"/>
              </w:rPr>
              <w:t>ени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Горького на факультет  физического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>воспитания.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В 1981 году начала свою педагогическую карьеру в </w:t>
            </w:r>
            <w:proofErr w:type="spellStart"/>
            <w:r w:rsidR="00670A57" w:rsidRPr="00DB4DDD">
              <w:rPr>
                <w:rFonts w:ascii="Times New Roman" w:hAnsi="Times New Roman"/>
                <w:sz w:val="24"/>
                <w:szCs w:val="24"/>
              </w:rPr>
              <w:t>Карелинской</w:t>
            </w:r>
            <w:proofErr w:type="spellEnd"/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восьмилетней школе Свердловской области учителем физкультуры</w:t>
            </w:r>
            <w:r w:rsidR="00670A57">
              <w:rPr>
                <w:rFonts w:ascii="Times New Roman" w:hAnsi="Times New Roman"/>
                <w:sz w:val="24"/>
                <w:szCs w:val="24"/>
              </w:rPr>
              <w:t>. В 1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984 году 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вместе с семьей 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переехала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>п.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0A57" w:rsidRPr="00DB4DDD">
              <w:rPr>
                <w:rFonts w:ascii="Times New Roman" w:hAnsi="Times New Roman"/>
                <w:sz w:val="24"/>
                <w:szCs w:val="24"/>
              </w:rPr>
              <w:t>Алябьевский</w:t>
            </w:r>
            <w:proofErr w:type="spellEnd"/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Советск</w:t>
            </w:r>
            <w:r w:rsidR="00670A5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70A57">
              <w:rPr>
                <w:rFonts w:ascii="Times New Roman" w:hAnsi="Times New Roman"/>
                <w:sz w:val="24"/>
                <w:szCs w:val="24"/>
              </w:rPr>
              <w:t>а. С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1986 года работала в </w:t>
            </w:r>
            <w:proofErr w:type="spellStart"/>
            <w:r w:rsidR="00670A57" w:rsidRPr="00DB4DDD">
              <w:rPr>
                <w:rFonts w:ascii="Times New Roman" w:hAnsi="Times New Roman"/>
                <w:sz w:val="24"/>
                <w:szCs w:val="24"/>
              </w:rPr>
              <w:t>Алябьевском</w:t>
            </w:r>
            <w:proofErr w:type="spellEnd"/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леспромхозе методистом по спорту.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1988 год</w:t>
            </w:r>
            <w:r w:rsidR="00670A57">
              <w:rPr>
                <w:rFonts w:ascii="Times New Roman" w:hAnsi="Times New Roman"/>
                <w:sz w:val="24"/>
                <w:szCs w:val="24"/>
              </w:rPr>
              <w:t>у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перешла  в детский сад «</w:t>
            </w:r>
            <w:proofErr w:type="spellStart"/>
            <w:r w:rsidR="00670A57" w:rsidRPr="00DB4DDD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670A57">
              <w:rPr>
                <w:rFonts w:ascii="Times New Roman" w:hAnsi="Times New Roman"/>
                <w:sz w:val="24"/>
                <w:szCs w:val="24"/>
              </w:rPr>
              <w:t>Алябьевского</w:t>
            </w:r>
            <w:proofErr w:type="spellEnd"/>
            <w:r w:rsidR="00670A57">
              <w:rPr>
                <w:rFonts w:ascii="Times New Roman" w:hAnsi="Times New Roman"/>
                <w:sz w:val="24"/>
                <w:szCs w:val="24"/>
              </w:rPr>
              <w:t xml:space="preserve"> леспромхоза 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>воспитателем.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2012 году закончила </w:t>
            </w:r>
            <w:proofErr w:type="spellStart"/>
            <w:r w:rsidR="00670A57" w:rsidRPr="00DB4DDD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3B2">
              <w:rPr>
                <w:rFonts w:ascii="Times New Roman" w:hAnsi="Times New Roman"/>
                <w:sz w:val="24"/>
                <w:szCs w:val="24"/>
              </w:rPr>
              <w:t>г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  <w:r w:rsidR="00A663B2">
              <w:rPr>
                <w:rFonts w:ascii="Times New Roman" w:hAnsi="Times New Roman"/>
                <w:sz w:val="24"/>
                <w:szCs w:val="24"/>
              </w:rPr>
              <w:t>г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 xml:space="preserve">уманитарный </w:t>
            </w:r>
            <w:r w:rsidR="00A663B2">
              <w:rPr>
                <w:rFonts w:ascii="Times New Roman" w:hAnsi="Times New Roman"/>
                <w:sz w:val="24"/>
                <w:szCs w:val="24"/>
              </w:rPr>
              <w:t>у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>ниверситет по специальности педагогика и методика дошкольного образования.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br/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670A57">
              <w:rPr>
                <w:rFonts w:ascii="Times New Roman" w:hAnsi="Times New Roman"/>
                <w:sz w:val="24"/>
                <w:szCs w:val="24"/>
              </w:rPr>
              <w:t>З</w:t>
            </w:r>
            <w:r w:rsidR="00670A57" w:rsidRPr="00DB4DDD">
              <w:rPr>
                <w:rFonts w:ascii="Times New Roman" w:hAnsi="Times New Roman"/>
                <w:sz w:val="24"/>
                <w:szCs w:val="24"/>
              </w:rPr>
              <w:t>а долголетний, добросовестный труд в деле воспитания подрастающего поколения, значительные успехи в воспитании детей дошкольного возраста, совершенствование воспитательного и образовательного процессов, большой личный вклад в формировании нравственных основ подрастающего поколения</w:t>
            </w:r>
            <w:r w:rsidR="00670A57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="00670A57">
              <w:rPr>
                <w:rFonts w:ascii="Times New Roman" w:hAnsi="Times New Roman"/>
                <w:sz w:val="24"/>
                <w:szCs w:val="24"/>
              </w:rPr>
              <w:t>Гурьяновна</w:t>
            </w:r>
            <w:proofErr w:type="spellEnd"/>
            <w:r w:rsidR="00670A57">
              <w:rPr>
                <w:rFonts w:ascii="Times New Roman" w:hAnsi="Times New Roman"/>
                <w:sz w:val="24"/>
                <w:szCs w:val="24"/>
              </w:rPr>
              <w:t xml:space="preserve"> неоднократно награждалась почетными грамотами  и благодарственными письмами Управления образования администрации Советского района (2003, 2006, 2013), главы администрации Советского района (2009), главы Советского района (2014).</w:t>
            </w:r>
            <w:proofErr w:type="gramEnd"/>
          </w:p>
          <w:p w:rsidR="00A663B2" w:rsidRDefault="00670A57" w:rsidP="00CE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обедитель муниципального конкурса «Воспитатель года Советского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(2012)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В 2013 году представляла Советский район  на региональном этапе  конкурса профессионального мастерства в сфере образования ХМАО «Педагог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года Югры – 2013».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A57" w:rsidRDefault="00670A57" w:rsidP="00CE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Л.Г.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 xml:space="preserve">активное участие в художественной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lastRenderedPageBreak/>
              <w:t>самодеятельности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, награждена дипломом за личный вклад в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и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танцевальной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t>«Овация».</w:t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B4DDD">
              <w:rPr>
                <w:rFonts w:ascii="Times New Roman" w:hAnsi="Times New Roman"/>
                <w:sz w:val="24"/>
                <w:szCs w:val="24"/>
              </w:rPr>
              <w:br/>
            </w:r>
            <w:r w:rsidR="00A663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Гурьяновна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воспитала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двоих дочерей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A57" w:rsidRPr="00DB4DDD" w:rsidRDefault="00670A57" w:rsidP="00CE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A57" w:rsidRPr="00E56ED1" w:rsidRDefault="00670A57" w:rsidP="00CE4CC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D1">
              <w:rPr>
                <w:rFonts w:ascii="Times New Roman" w:hAnsi="Times New Roman"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670A57" w:rsidRPr="00670A57" w:rsidTr="00651E1F">
        <w:tc>
          <w:tcPr>
            <w:tcW w:w="1384" w:type="dxa"/>
          </w:tcPr>
          <w:p w:rsidR="00670A57" w:rsidRPr="00670A57" w:rsidRDefault="00670A57" w:rsidP="00CE4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670A57" w:rsidRPr="00670A57" w:rsidRDefault="00670A57" w:rsidP="00CE4CCC">
            <w:pPr>
              <w:spacing w:after="0" w:line="240" w:lineRule="auto"/>
              <w:jc w:val="both"/>
              <w:rPr>
                <w:b/>
                <w:noProof/>
                <w:sz w:val="16"/>
                <w:szCs w:val="16"/>
              </w:rPr>
            </w:pPr>
          </w:p>
        </w:tc>
      </w:tr>
      <w:tr w:rsidR="00CC3390" w:rsidRPr="009B6BCA" w:rsidTr="00651E1F">
        <w:tc>
          <w:tcPr>
            <w:tcW w:w="1384" w:type="dxa"/>
          </w:tcPr>
          <w:p w:rsidR="00CC3390" w:rsidRPr="00E23275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</w:tc>
        <w:tc>
          <w:tcPr>
            <w:tcW w:w="8187" w:type="dxa"/>
          </w:tcPr>
          <w:p w:rsidR="00CC3390" w:rsidRDefault="00A663B2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</w:t>
            </w:r>
            <w:r w:rsidR="00CC3390" w:rsidRPr="00F769B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50 лет </w:t>
            </w:r>
            <w:r w:rsidR="00CC3390" w:rsidRPr="00F769B6">
              <w:rPr>
                <w:rFonts w:ascii="Times New Roman" w:hAnsi="Times New Roman"/>
                <w:noProof/>
                <w:sz w:val="24"/>
                <w:szCs w:val="24"/>
              </w:rPr>
              <w:t xml:space="preserve">назад (1966) </w:t>
            </w:r>
            <w:r w:rsidR="00CC3390">
              <w:rPr>
                <w:rFonts w:ascii="Times New Roman" w:hAnsi="Times New Roman"/>
                <w:noProof/>
                <w:sz w:val="24"/>
                <w:szCs w:val="24"/>
              </w:rPr>
              <w:t xml:space="preserve">по инициативе работниц </w:t>
            </w:r>
            <w:r w:rsidR="00CC3390" w:rsidRPr="00A663B2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открылся </w:t>
            </w:r>
            <w:r w:rsidR="00CC3390" w:rsidRPr="00F769B6">
              <w:rPr>
                <w:rFonts w:ascii="Times New Roman" w:hAnsi="Times New Roman"/>
                <w:b/>
                <w:noProof/>
                <w:sz w:val="24"/>
                <w:szCs w:val="24"/>
              </w:rPr>
              <w:t>детский сад Зеленоборского леспромхоза.</w:t>
            </w:r>
          </w:p>
          <w:p w:rsidR="00CC3390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За полувековой период работы детский сад выпустил свыше 1000 воспитанников. Сейчас детский сад находится в новом комфортном здании, его посещает 155 воспитанников.</w:t>
            </w:r>
          </w:p>
          <w:p w:rsidR="00CC3390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C3390" w:rsidRPr="00F769B6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CC3390" w:rsidRPr="00670A57" w:rsidTr="00651E1F">
        <w:tc>
          <w:tcPr>
            <w:tcW w:w="1384" w:type="dxa"/>
          </w:tcPr>
          <w:p w:rsidR="00CC3390" w:rsidRPr="00670A57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CC3390" w:rsidRPr="00670A57" w:rsidRDefault="00CC3390" w:rsidP="00D9124C">
            <w:pPr>
              <w:spacing w:after="0" w:line="240" w:lineRule="auto"/>
              <w:jc w:val="both"/>
              <w:rPr>
                <w:b/>
                <w:noProof/>
                <w:sz w:val="16"/>
                <w:szCs w:val="16"/>
              </w:rPr>
            </w:pPr>
          </w:p>
        </w:tc>
      </w:tr>
      <w:tr w:rsidR="00CC3390" w:rsidRPr="009B6BCA" w:rsidTr="00651E1F">
        <w:tc>
          <w:tcPr>
            <w:tcW w:w="1384" w:type="dxa"/>
          </w:tcPr>
          <w:p w:rsidR="00CC3390" w:rsidRPr="00AB7BA3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23275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8187" w:type="dxa"/>
          </w:tcPr>
          <w:p w:rsidR="00CC3390" w:rsidRPr="00F924B9" w:rsidRDefault="00A663B2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CC3390" w:rsidRPr="00E2327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3390" w:rsidRPr="00E23275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назад (1976) </w:t>
            </w:r>
            <w:r w:rsidR="00CC3390" w:rsidRPr="00A663B2">
              <w:rPr>
                <w:rFonts w:ascii="Times New Roman" w:hAnsi="Times New Roman"/>
                <w:b/>
                <w:sz w:val="24"/>
                <w:szCs w:val="24"/>
              </w:rPr>
              <w:t>родился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3390" w:rsidRPr="00E23275">
              <w:rPr>
                <w:rFonts w:ascii="Times New Roman" w:hAnsi="Times New Roman"/>
                <w:b/>
                <w:sz w:val="24"/>
                <w:szCs w:val="24"/>
              </w:rPr>
              <w:t>Пайскер</w:t>
            </w:r>
            <w:proofErr w:type="spellEnd"/>
            <w:r w:rsidR="00CC3390" w:rsidRPr="00E23275">
              <w:rPr>
                <w:rFonts w:ascii="Times New Roman" w:hAnsi="Times New Roman"/>
                <w:b/>
                <w:sz w:val="24"/>
                <w:szCs w:val="24"/>
              </w:rPr>
              <w:t xml:space="preserve"> Сергей Васильевич, участник </w:t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>боевых действий в Чеченской Республике</w:t>
            </w:r>
            <w:r w:rsidR="00EE4F40">
              <w:rPr>
                <w:rFonts w:ascii="Times New Roman" w:hAnsi="Times New Roman"/>
                <w:b/>
                <w:sz w:val="24"/>
                <w:szCs w:val="24"/>
              </w:rPr>
              <w:t>, кавалер ордена Мужества</w:t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C3390" w:rsidRPr="00F924B9" w:rsidRDefault="00A663B2" w:rsidP="00A66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C3390">
              <w:rPr>
                <w:rFonts w:ascii="Times New Roman" w:hAnsi="Times New Roman"/>
                <w:sz w:val="24"/>
                <w:szCs w:val="24"/>
              </w:rPr>
              <w:t>Сергей Васильевич р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одился в п. </w:t>
            </w:r>
            <w:proofErr w:type="spellStart"/>
            <w:r w:rsidR="00CC3390" w:rsidRPr="00F924B9">
              <w:rPr>
                <w:rFonts w:ascii="Times New Roman" w:hAnsi="Times New Roman"/>
                <w:sz w:val="24"/>
                <w:szCs w:val="24"/>
              </w:rPr>
              <w:t>Карабашка</w:t>
            </w:r>
            <w:proofErr w:type="spellEnd"/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 Тавдинского района Свердловской области. В 1993 году поступил учиться на курсы трактористов трелевочного трактора.</w:t>
            </w:r>
          </w:p>
          <w:p w:rsidR="00CC3390" w:rsidRPr="00F924B9" w:rsidRDefault="00A663B2" w:rsidP="00A66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-835660</wp:posOffset>
                  </wp:positionV>
                  <wp:extent cx="922020" cy="1315085"/>
                  <wp:effectExtent l="19050" t="0" r="0" b="0"/>
                  <wp:wrapSquare wrapText="bothSides"/>
                  <wp:docPr id="3" name="Рисунок 3" descr="G:\Чеченцы\Пайскер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:\Чеченцы\Пайскер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31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В 1994 году был призван в ряды Вооруженных Сил. Службу проходил в селе Гофицкое Ставропольского края в должности наводчика гранатомета. С августа 1995 года по март 1996 года службу проходил на территории Чеченской Республики. Принимал непосредственное  участие в боевых действиях. 7 марта во время боя в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 w:rsidR="00CC3390" w:rsidRPr="00F924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C3390" w:rsidRPr="00F924B9">
              <w:rPr>
                <w:rFonts w:ascii="Times New Roman" w:hAnsi="Times New Roman"/>
                <w:sz w:val="24"/>
                <w:szCs w:val="24"/>
              </w:rPr>
              <w:t>. Грозный  получил огнестрельное осколочное ранение.</w:t>
            </w:r>
          </w:p>
          <w:p w:rsidR="00CC3390" w:rsidRPr="00F924B9" w:rsidRDefault="00A663B2" w:rsidP="00A66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="00CC3390" w:rsidRPr="00F924B9">
              <w:rPr>
                <w:rFonts w:ascii="Times New Roman" w:hAnsi="Times New Roman"/>
                <w:sz w:val="24"/>
                <w:szCs w:val="24"/>
              </w:rPr>
              <w:t>Уволен в запас 12 октября 1996 года.</w:t>
            </w:r>
            <w:proofErr w:type="gramEnd"/>
            <w:r w:rsidR="00CC3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В 1997 году приехал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F4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="00CC3390" w:rsidRPr="00F924B9">
              <w:rPr>
                <w:rFonts w:ascii="Times New Roman" w:hAnsi="Times New Roman"/>
                <w:sz w:val="24"/>
                <w:szCs w:val="24"/>
              </w:rPr>
              <w:t>Пионерский</w:t>
            </w:r>
            <w:proofErr w:type="gramEnd"/>
            <w:r w:rsidR="00CC3390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390" w:rsidRDefault="00EE4F40" w:rsidP="00EE4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Награжден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рденом Мужества, медалью «Маршал Советского Союза Жуков». </w:t>
            </w:r>
          </w:p>
          <w:p w:rsidR="00CC3390" w:rsidRDefault="00CC3390" w:rsidP="00D9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CC3390" w:rsidRPr="00AB7BA3" w:rsidRDefault="00CC3390" w:rsidP="00D9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CC3390" w:rsidRPr="009B6BCA" w:rsidTr="00651E1F">
        <w:tc>
          <w:tcPr>
            <w:tcW w:w="1384" w:type="dxa"/>
          </w:tcPr>
          <w:p w:rsidR="00CC3390" w:rsidRPr="00D361D4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CC3390" w:rsidRPr="00D361D4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90" w:rsidRPr="009B6BCA" w:rsidTr="00651E1F">
        <w:tc>
          <w:tcPr>
            <w:tcW w:w="1384" w:type="dxa"/>
          </w:tcPr>
          <w:p w:rsidR="00CC3390" w:rsidRPr="00AB7BA3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F646E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8187" w:type="dxa"/>
          </w:tcPr>
          <w:p w:rsidR="00CC3390" w:rsidRPr="00F924B9" w:rsidRDefault="00EE4F40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48260</wp:posOffset>
                  </wp:positionV>
                  <wp:extent cx="993140" cy="1420495"/>
                  <wp:effectExtent l="19050" t="0" r="0" b="0"/>
                  <wp:wrapSquare wrapText="bothSides"/>
                  <wp:docPr id="4" name="Рисунок 4" descr="G:\Чеченцы\Герасимов А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:\Чеченцы\Герасимов А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42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 xml:space="preserve">     35 лет </w:t>
            </w:r>
            <w:r w:rsidR="00CC3390" w:rsidRPr="00EE4F40">
              <w:rPr>
                <w:rFonts w:ascii="Times New Roman" w:hAnsi="Times New Roman"/>
                <w:sz w:val="24"/>
                <w:szCs w:val="24"/>
              </w:rPr>
              <w:t>назад (1981)</w:t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 xml:space="preserve"> родился </w:t>
            </w:r>
            <w:r w:rsidR="00CC3390" w:rsidRPr="00F924B9">
              <w:rPr>
                <w:rFonts w:ascii="Times New Roman" w:hAnsi="Times New Roman"/>
                <w:b/>
                <w:sz w:val="24"/>
                <w:szCs w:val="24"/>
              </w:rPr>
              <w:t>Герасимов Алексей Александрович</w:t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CC3390" w:rsidRPr="00E23275"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>боевых действий в Чеченской Республике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92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F40">
              <w:rPr>
                <w:rFonts w:ascii="Times New Roman" w:hAnsi="Times New Roman"/>
                <w:b/>
                <w:sz w:val="24"/>
                <w:szCs w:val="24"/>
              </w:rPr>
              <w:t>кавалер ордена «За заслуги перед Отечеством»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4F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4F40">
              <w:rPr>
                <w:rFonts w:ascii="Times New Roman" w:hAnsi="Times New Roman"/>
                <w:b/>
                <w:sz w:val="24"/>
                <w:szCs w:val="24"/>
              </w:rPr>
              <w:t xml:space="preserve"> степени.</w:t>
            </w:r>
          </w:p>
          <w:p w:rsidR="00CC3390" w:rsidRPr="00F924B9" w:rsidRDefault="00EE4F40" w:rsidP="00EE4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C3390" w:rsidRPr="009F646E">
              <w:rPr>
                <w:rFonts w:ascii="Times New Roman" w:hAnsi="Times New Roman"/>
                <w:sz w:val="24"/>
                <w:szCs w:val="24"/>
              </w:rPr>
              <w:t>Алексей Александрович родился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в п. Таежный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. В 1998 году окончил Таежную среднюю общеобразовательную школу.</w:t>
            </w:r>
          </w:p>
          <w:p w:rsidR="00CC3390" w:rsidRPr="00F924B9" w:rsidRDefault="00EE4F40" w:rsidP="00EE4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В 2000 году был призван в ряды Российской Армии. Служба проходила в </w:t>
            </w:r>
            <w:proofErr w:type="gramStart"/>
            <w:r w:rsidR="00CC3390" w:rsidRPr="00F924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C3390" w:rsidRPr="00F924B9">
              <w:rPr>
                <w:rFonts w:ascii="Times New Roman" w:hAnsi="Times New Roman"/>
                <w:sz w:val="24"/>
                <w:szCs w:val="24"/>
              </w:rPr>
              <w:t>. Нижний Новгород во внутренних войсках. Затем в декабре 2000 года был направлен для дальнейшего прохождения службы в Чеченскую Республику в Аргунское ущелье. Был разведчиком-телефонистом войсковой разведки. Во время выполнения одного из боевых заданий получил травму. Вследствие 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с 9 ноября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декабря 2001 года лежал в госпитале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CC3390" w:rsidRPr="00F924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CC3390" w:rsidRPr="00F924B9">
              <w:rPr>
                <w:rFonts w:ascii="Times New Roman" w:hAnsi="Times New Roman"/>
                <w:sz w:val="24"/>
                <w:szCs w:val="24"/>
              </w:rPr>
              <w:t>. Нальчик.</w:t>
            </w:r>
          </w:p>
          <w:p w:rsidR="00CC3390" w:rsidRPr="00F924B9" w:rsidRDefault="00EE4F40" w:rsidP="00EE4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В 2002 году вернулся в п. </w:t>
            </w:r>
            <w:proofErr w:type="gramStart"/>
            <w:r w:rsidR="00CC3390" w:rsidRPr="00F924B9">
              <w:rPr>
                <w:rFonts w:ascii="Times New Roman" w:hAnsi="Times New Roman"/>
                <w:sz w:val="24"/>
                <w:szCs w:val="24"/>
              </w:rPr>
              <w:t>Таежный</w:t>
            </w:r>
            <w:proofErr w:type="gramEnd"/>
            <w:r w:rsidR="00CC3390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390" w:rsidRDefault="00EE4F40" w:rsidP="00EE4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Награжден орденом «За заслуги перед Отечеством»  </w:t>
            </w:r>
            <w:proofErr w:type="gramStart"/>
            <w:r w:rsidR="00CC3390" w:rsidRPr="00F92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  <w:p w:rsidR="00CC3390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CC3390" w:rsidRPr="00AB7BA3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Архивный отдел управления по организации деятельности администрации Советского района</w:t>
            </w:r>
          </w:p>
        </w:tc>
      </w:tr>
      <w:tr w:rsidR="00CC3390" w:rsidRPr="009B6BCA" w:rsidTr="00651E1F">
        <w:tc>
          <w:tcPr>
            <w:tcW w:w="1384" w:type="dxa"/>
          </w:tcPr>
          <w:p w:rsidR="00CC3390" w:rsidRPr="00D361D4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CC3390" w:rsidRPr="00D361D4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90" w:rsidRPr="009B6BCA" w:rsidTr="00651E1F">
        <w:tc>
          <w:tcPr>
            <w:tcW w:w="1384" w:type="dxa"/>
          </w:tcPr>
          <w:p w:rsidR="00CC3390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CC3390" w:rsidRPr="008D6A07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C3390" w:rsidRDefault="00CC3390" w:rsidP="00D912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E4F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55 лет </w:t>
            </w:r>
            <w:r w:rsidRPr="00EE4F40">
              <w:rPr>
                <w:rFonts w:ascii="Times New Roman" w:hAnsi="Times New Roman"/>
                <w:sz w:val="24"/>
                <w:szCs w:val="24"/>
              </w:rPr>
              <w:t xml:space="preserve">назад (1961)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родился </w:t>
            </w:r>
            <w:r w:rsidRPr="00083E3B">
              <w:rPr>
                <w:rFonts w:ascii="Times New Roman" w:hAnsi="Times New Roman"/>
                <w:b/>
                <w:sz w:val="24"/>
                <w:szCs w:val="24"/>
              </w:rPr>
              <w:t>Гусев Виктор Павлович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участник боевых действий в Республике Афганистан.</w:t>
            </w:r>
          </w:p>
          <w:p w:rsidR="00CC3390" w:rsidRPr="00083E3B" w:rsidRDefault="00CC3390" w:rsidP="00D912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EE4F4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83E3B">
              <w:rPr>
                <w:rFonts w:ascii="Times New Roman" w:hAnsi="Times New Roman"/>
                <w:sz w:val="24"/>
                <w:szCs w:val="24"/>
              </w:rPr>
              <w:t xml:space="preserve">Виктор Павлович родился </w:t>
            </w:r>
            <w:proofErr w:type="gramStart"/>
            <w:r w:rsidRPr="00083E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3E3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8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3B">
              <w:rPr>
                <w:rFonts w:ascii="Times New Roman" w:hAnsi="Times New Roman"/>
                <w:sz w:val="24"/>
                <w:szCs w:val="24"/>
              </w:rPr>
              <w:t>Торзать</w:t>
            </w:r>
            <w:proofErr w:type="spellEnd"/>
            <w:r w:rsidRPr="0008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3B">
              <w:rPr>
                <w:rFonts w:ascii="Times New Roman" w:hAnsi="Times New Roman"/>
                <w:sz w:val="24"/>
                <w:szCs w:val="24"/>
              </w:rPr>
              <w:t>Макаровского</w:t>
            </w:r>
            <w:proofErr w:type="spellEnd"/>
            <w:r w:rsidRPr="0008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3E3B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083E3B">
              <w:rPr>
                <w:rFonts w:ascii="Times New Roman" w:hAnsi="Times New Roman"/>
                <w:sz w:val="24"/>
                <w:szCs w:val="24"/>
              </w:rPr>
              <w:t xml:space="preserve"> Костромской области.</w:t>
            </w:r>
          </w:p>
          <w:p w:rsidR="00CC3390" w:rsidRPr="00083E3B" w:rsidRDefault="00CC3390" w:rsidP="00EE4F4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page">
                    <wp:posOffset>29210</wp:posOffset>
                  </wp:positionV>
                  <wp:extent cx="1130300" cy="1343660"/>
                  <wp:effectExtent l="19050" t="19050" r="12700" b="27940"/>
                  <wp:wrapTight wrapText="bothSides">
                    <wp:wrapPolygon edited="0">
                      <wp:start x="-364" y="-306"/>
                      <wp:lineTo x="-364" y="22049"/>
                      <wp:lineTo x="21843" y="22049"/>
                      <wp:lineTo x="21843" y="-306"/>
                      <wp:lineTo x="-364" y="-306"/>
                    </wp:wrapPolygon>
                  </wp:wrapTight>
                  <wp:docPr id="2" name="Рисунок 1" descr="C:\Users\65\Desktop\Гусев фото\Гусев В. П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65\Desktop\Гусев фото\Гусев В. П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103" r="76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F4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83E3B">
              <w:rPr>
                <w:rFonts w:ascii="Times New Roman" w:hAnsi="Times New Roman"/>
                <w:sz w:val="24"/>
                <w:szCs w:val="24"/>
              </w:rPr>
              <w:t xml:space="preserve">В 1970 </w:t>
            </w:r>
            <w:r w:rsidR="00EE4F4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153B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83E3B">
              <w:rPr>
                <w:rFonts w:ascii="Times New Roman" w:hAnsi="Times New Roman"/>
                <w:sz w:val="24"/>
                <w:szCs w:val="24"/>
              </w:rPr>
              <w:t xml:space="preserve"> вместе с родителями приехал в</w:t>
            </w:r>
            <w:r w:rsidR="00EE4F4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EE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3E3B">
              <w:rPr>
                <w:rFonts w:ascii="Times New Roman" w:hAnsi="Times New Roman"/>
                <w:sz w:val="24"/>
                <w:szCs w:val="24"/>
              </w:rPr>
              <w:t>Зеленоборск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Pr="00083E3B">
              <w:rPr>
                <w:rFonts w:ascii="Times New Roman" w:hAnsi="Times New Roman"/>
                <w:sz w:val="24"/>
                <w:szCs w:val="24"/>
              </w:rPr>
              <w:t xml:space="preserve">. Окончив </w:t>
            </w:r>
            <w:proofErr w:type="spellStart"/>
            <w:r w:rsidRPr="00083E3B">
              <w:rPr>
                <w:rFonts w:ascii="Times New Roman" w:hAnsi="Times New Roman"/>
                <w:sz w:val="24"/>
                <w:szCs w:val="24"/>
              </w:rPr>
              <w:t>Зеленоборскую</w:t>
            </w:r>
            <w:proofErr w:type="spellEnd"/>
            <w:r w:rsidRPr="00083E3B">
              <w:rPr>
                <w:rFonts w:ascii="Times New Roman" w:hAnsi="Times New Roman"/>
                <w:sz w:val="24"/>
                <w:szCs w:val="24"/>
              </w:rPr>
              <w:t xml:space="preserve"> среднюю общеобразовательную школу, поступил в </w:t>
            </w:r>
            <w:proofErr w:type="spellStart"/>
            <w:r w:rsidRPr="00083E3B">
              <w:rPr>
                <w:rFonts w:ascii="Times New Roman" w:hAnsi="Times New Roman"/>
                <w:sz w:val="24"/>
                <w:szCs w:val="24"/>
              </w:rPr>
              <w:t>Серовское</w:t>
            </w:r>
            <w:proofErr w:type="spellEnd"/>
            <w:r w:rsidRPr="00083E3B">
              <w:rPr>
                <w:rFonts w:ascii="Times New Roman" w:hAnsi="Times New Roman"/>
                <w:sz w:val="24"/>
                <w:szCs w:val="24"/>
              </w:rPr>
              <w:t xml:space="preserve"> профессионально-техническое училище № 55 по специальности «</w:t>
            </w:r>
            <w:proofErr w:type="spellStart"/>
            <w:r w:rsidRPr="00083E3B">
              <w:rPr>
                <w:rFonts w:ascii="Times New Roman" w:hAnsi="Times New Roman"/>
                <w:sz w:val="24"/>
                <w:szCs w:val="24"/>
              </w:rPr>
              <w:t>Автослесарь</w:t>
            </w:r>
            <w:proofErr w:type="spellEnd"/>
            <w:r w:rsidRPr="00083E3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C3390" w:rsidRPr="00083E3B" w:rsidRDefault="00AD06F4" w:rsidP="00AD06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>В 1980 г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оду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 был призван в ряды Вооруженных Сил. Служба проходила в </w:t>
            </w:r>
            <w:r w:rsidR="00CC3390" w:rsidRPr="00D6481A">
              <w:rPr>
                <w:rFonts w:ascii="Times New Roman" w:hAnsi="Times New Roman"/>
                <w:sz w:val="24"/>
                <w:szCs w:val="24"/>
              </w:rPr>
              <w:t>автомобильных войсках. С 1980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CC3390" w:rsidRPr="00D6481A">
              <w:rPr>
                <w:rFonts w:ascii="Times New Roman" w:hAnsi="Times New Roman"/>
                <w:sz w:val="24"/>
                <w:szCs w:val="24"/>
              </w:rPr>
              <w:t xml:space="preserve">по 1982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="00CC3390" w:rsidRPr="00D6481A">
              <w:rPr>
                <w:rFonts w:ascii="Times New Roman" w:hAnsi="Times New Roman"/>
                <w:sz w:val="24"/>
                <w:szCs w:val="24"/>
              </w:rPr>
              <w:t xml:space="preserve"> служил в Республике Афганистан.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 Принимал непосредственное участие в боевых действиях. </w:t>
            </w:r>
          </w:p>
          <w:p w:rsidR="00CC3390" w:rsidRPr="00083E3B" w:rsidRDefault="00AD06F4" w:rsidP="00AD06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>Вернулся Виктор Павлович в родной поселок в январе 1983 г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. Устроился в Зеленоборский леспромхоз сучкорубом. Работал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бригадиром 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в комплексной бригаде по заготовке древесины. В этом же году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устроился водителем </w:t>
            </w:r>
            <w:r w:rsidR="00CC3390" w:rsidRPr="00473ACE">
              <w:rPr>
                <w:rFonts w:ascii="Times New Roman" w:hAnsi="Times New Roman"/>
                <w:sz w:val="24"/>
                <w:szCs w:val="24"/>
              </w:rPr>
              <w:t xml:space="preserve">самосвала в </w:t>
            </w:r>
            <w:proofErr w:type="spellStart"/>
            <w:r w:rsidR="00CC3390" w:rsidRPr="00473ACE">
              <w:rPr>
                <w:rFonts w:ascii="Times New Roman" w:hAnsi="Times New Roman"/>
                <w:sz w:val="24"/>
                <w:szCs w:val="24"/>
              </w:rPr>
              <w:t>Няганьское</w:t>
            </w:r>
            <w:proofErr w:type="spellEnd"/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 ССУ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>На этом предприятии отработал до 1989 г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. Женился и уехал в город </w:t>
            </w:r>
            <w:proofErr w:type="spellStart"/>
            <w:r w:rsidR="00CC3390" w:rsidRPr="00083E3B">
              <w:rPr>
                <w:rFonts w:ascii="Times New Roman" w:hAnsi="Times New Roman"/>
                <w:sz w:val="24"/>
                <w:szCs w:val="24"/>
              </w:rPr>
              <w:t>Урай</w:t>
            </w:r>
            <w:proofErr w:type="spellEnd"/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С 1989 года по 1995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В.П. Гусев р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аботал бригадиром самосвальной автоколонны в </w:t>
            </w:r>
            <w:proofErr w:type="spellStart"/>
            <w:r w:rsidR="00CC3390" w:rsidRPr="00083E3B">
              <w:rPr>
                <w:rFonts w:ascii="Times New Roman" w:hAnsi="Times New Roman"/>
                <w:sz w:val="24"/>
                <w:szCs w:val="24"/>
              </w:rPr>
              <w:t>Урайском</w:t>
            </w:r>
            <w:proofErr w:type="spellEnd"/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 АТП</w:t>
            </w:r>
            <w:r w:rsidR="00CC33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390" w:rsidRPr="00083E3B" w:rsidRDefault="00AD06F4" w:rsidP="00AD06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>С 2006 г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 Виктор Павлович живёт в п. </w:t>
            </w:r>
            <w:proofErr w:type="spellStart"/>
            <w:r w:rsidR="00CC3390" w:rsidRPr="00083E3B">
              <w:rPr>
                <w:rFonts w:ascii="Times New Roman" w:hAnsi="Times New Roman"/>
                <w:sz w:val="24"/>
                <w:szCs w:val="24"/>
              </w:rPr>
              <w:t>Зеленоборск</w:t>
            </w:r>
            <w:proofErr w:type="spellEnd"/>
            <w:r w:rsidR="00CC3390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 xml:space="preserve">. За свой труд награждался неоднократно почетными грамотами и благодарственными письмами. </w:t>
            </w:r>
          </w:p>
          <w:p w:rsidR="00CC3390" w:rsidRDefault="00AD06F4" w:rsidP="00AD06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3390" w:rsidRPr="00083E3B">
              <w:rPr>
                <w:rFonts w:ascii="Times New Roman" w:hAnsi="Times New Roman"/>
                <w:sz w:val="24"/>
                <w:szCs w:val="24"/>
              </w:rPr>
              <w:t>Имеет медали «От благодарного афганского народа», «70 лет Вооруженных Сил СССР», нагрудный знак «Воину интернационалисту».</w:t>
            </w:r>
          </w:p>
          <w:p w:rsidR="00CC3390" w:rsidRDefault="00CC3390" w:rsidP="00D9124C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90" w:rsidRPr="00083E3B" w:rsidRDefault="00CC3390" w:rsidP="00D9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CC3390" w:rsidRPr="009B6BCA" w:rsidTr="00651E1F">
        <w:tc>
          <w:tcPr>
            <w:tcW w:w="1384" w:type="dxa"/>
          </w:tcPr>
          <w:p w:rsidR="00CC3390" w:rsidRPr="00D6481A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CC3390" w:rsidRPr="00D6481A" w:rsidRDefault="00CC3390" w:rsidP="00D9124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C3390" w:rsidRPr="009B6BCA" w:rsidTr="00651E1F">
        <w:tc>
          <w:tcPr>
            <w:tcW w:w="1384" w:type="dxa"/>
          </w:tcPr>
          <w:p w:rsidR="00CC3390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A07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CC3390" w:rsidRPr="008D6A07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C3390" w:rsidRDefault="00E37633" w:rsidP="00E37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CC3390" w:rsidRPr="008D6A07">
              <w:rPr>
                <w:rFonts w:ascii="Times New Roman" w:hAnsi="Times New Roman"/>
                <w:b/>
                <w:sz w:val="24"/>
                <w:szCs w:val="24"/>
              </w:rPr>
              <w:t xml:space="preserve">90 лет 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назад (1926-1982) </w:t>
            </w:r>
            <w:r w:rsidR="00CC3390" w:rsidRPr="00E37633">
              <w:rPr>
                <w:rFonts w:ascii="Times New Roman" w:hAnsi="Times New Roman"/>
                <w:b/>
                <w:sz w:val="24"/>
                <w:szCs w:val="24"/>
              </w:rPr>
              <w:t>родился Устинов</w:t>
            </w:r>
            <w:r w:rsidR="00CC3390" w:rsidRPr="008D6A07">
              <w:rPr>
                <w:rFonts w:ascii="Times New Roman" w:hAnsi="Times New Roman"/>
                <w:b/>
                <w:sz w:val="24"/>
                <w:szCs w:val="24"/>
              </w:rPr>
              <w:t xml:space="preserve"> Васили</w:t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CC3390" w:rsidRPr="008D6A07"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Николаевич, </w:t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>кузнец</w:t>
            </w:r>
            <w:r w:rsidR="00CC3390" w:rsidRPr="008D6A07">
              <w:rPr>
                <w:rFonts w:ascii="Times New Roman" w:hAnsi="Times New Roman"/>
                <w:b/>
                <w:sz w:val="24"/>
                <w:szCs w:val="24"/>
              </w:rPr>
              <w:t xml:space="preserve"> Советского строительно-монтажного управления, </w:t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 xml:space="preserve">кавалер </w:t>
            </w:r>
            <w:r w:rsidR="00CC3390" w:rsidRPr="00F32868">
              <w:rPr>
                <w:rFonts w:ascii="Times New Roman" w:hAnsi="Times New Roman"/>
                <w:b/>
                <w:sz w:val="24"/>
                <w:szCs w:val="24"/>
              </w:rPr>
              <w:t>ордена  Трудовой славы III степени,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90" w:rsidRPr="008D6A07">
              <w:rPr>
                <w:rFonts w:ascii="Times New Roman" w:hAnsi="Times New Roman"/>
                <w:b/>
                <w:sz w:val="24"/>
                <w:szCs w:val="24"/>
              </w:rPr>
              <w:t>почетн</w:t>
            </w:r>
            <w:r w:rsidR="00CC3390">
              <w:rPr>
                <w:rFonts w:ascii="Times New Roman" w:hAnsi="Times New Roman"/>
                <w:b/>
                <w:sz w:val="24"/>
                <w:szCs w:val="24"/>
              </w:rPr>
              <w:t xml:space="preserve">ый </w:t>
            </w:r>
            <w:r w:rsidR="00CC3390" w:rsidRPr="008D6A07">
              <w:rPr>
                <w:rFonts w:ascii="Times New Roman" w:hAnsi="Times New Roman"/>
                <w:b/>
                <w:sz w:val="24"/>
                <w:szCs w:val="24"/>
              </w:rPr>
              <w:t>гражданин Советского района.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390" w:rsidRDefault="00E37633" w:rsidP="00E37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Василий Николаевич</w:t>
            </w:r>
            <w:r w:rsidR="00D67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90">
              <w:rPr>
                <w:rFonts w:ascii="Times New Roman" w:hAnsi="Times New Roman"/>
                <w:sz w:val="24"/>
                <w:szCs w:val="24"/>
              </w:rPr>
              <w:t>р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одился в д. Сосновка </w:t>
            </w:r>
            <w:proofErr w:type="spellStart"/>
            <w:r w:rsidR="00CC3390" w:rsidRPr="008D6A07">
              <w:rPr>
                <w:rFonts w:ascii="Times New Roman" w:hAnsi="Times New Roman"/>
                <w:sz w:val="24"/>
                <w:szCs w:val="24"/>
              </w:rPr>
              <w:t>Шурминского</w:t>
            </w:r>
            <w:proofErr w:type="spellEnd"/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в семье колхозника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До приезда в п. </w:t>
            </w:r>
            <w:proofErr w:type="gramStart"/>
            <w:r w:rsidR="00CC3390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="00D67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90">
              <w:rPr>
                <w:rFonts w:ascii="Times New Roman" w:hAnsi="Times New Roman"/>
                <w:sz w:val="24"/>
                <w:szCs w:val="24"/>
              </w:rPr>
              <w:t>р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аботал кузнецом в </w:t>
            </w:r>
            <w:proofErr w:type="spellStart"/>
            <w:r w:rsidR="00CC3390" w:rsidRPr="008D6A07">
              <w:rPr>
                <w:rFonts w:ascii="Times New Roman" w:hAnsi="Times New Roman"/>
                <w:sz w:val="24"/>
                <w:szCs w:val="24"/>
              </w:rPr>
              <w:t>Шурминском</w:t>
            </w:r>
            <w:proofErr w:type="spellEnd"/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 строительно-монтажном управлении объединения «</w:t>
            </w:r>
            <w:proofErr w:type="spellStart"/>
            <w:r w:rsidR="00CC3390" w:rsidRPr="008D6A07">
              <w:rPr>
                <w:rFonts w:ascii="Times New Roman" w:hAnsi="Times New Roman"/>
                <w:sz w:val="24"/>
                <w:szCs w:val="24"/>
              </w:rPr>
              <w:t>Кировлес</w:t>
            </w:r>
            <w:proofErr w:type="spellEnd"/>
            <w:r w:rsidR="00CC3390" w:rsidRPr="008D6A07">
              <w:rPr>
                <w:rFonts w:ascii="Times New Roman" w:hAnsi="Times New Roman"/>
                <w:sz w:val="24"/>
                <w:szCs w:val="24"/>
              </w:rPr>
              <w:t>». В 1963 г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оду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 вместе с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отрядами </w:t>
            </w:r>
            <w:proofErr w:type="spellStart"/>
            <w:r w:rsidR="00CC3390">
              <w:rPr>
                <w:rFonts w:ascii="Times New Roman" w:hAnsi="Times New Roman"/>
                <w:sz w:val="24"/>
                <w:szCs w:val="24"/>
              </w:rPr>
              <w:t>первостроителей</w:t>
            </w:r>
            <w:proofErr w:type="spellEnd"/>
            <w:r w:rsidR="00CC3390">
              <w:rPr>
                <w:rFonts w:ascii="Times New Roman" w:hAnsi="Times New Roman"/>
                <w:sz w:val="24"/>
                <w:szCs w:val="24"/>
              </w:rPr>
              <w:t xml:space="preserve">, сформированными из 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ов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 объединения «</w:t>
            </w:r>
            <w:proofErr w:type="spellStart"/>
            <w:r w:rsidR="00CC3390" w:rsidRPr="008D6A07">
              <w:rPr>
                <w:rFonts w:ascii="Times New Roman" w:hAnsi="Times New Roman"/>
                <w:sz w:val="24"/>
                <w:szCs w:val="24"/>
              </w:rPr>
              <w:t>Кировлес</w:t>
            </w:r>
            <w:proofErr w:type="spellEnd"/>
            <w:r w:rsidR="00CC3390" w:rsidRPr="008D6A07">
              <w:rPr>
                <w:rFonts w:ascii="Times New Roman" w:hAnsi="Times New Roman"/>
                <w:sz w:val="24"/>
                <w:szCs w:val="24"/>
              </w:rPr>
              <w:t>»</w:t>
            </w:r>
            <w:r w:rsidR="00CC3390">
              <w:rPr>
                <w:rFonts w:ascii="Times New Roman" w:hAnsi="Times New Roman"/>
                <w:sz w:val="24"/>
                <w:szCs w:val="24"/>
              </w:rPr>
              <w:t>, прибывает</w:t>
            </w:r>
            <w:r w:rsidR="0007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774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>п. Советский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Кондинского (ныне Советск</w:t>
            </w:r>
            <w:r>
              <w:rPr>
                <w:rFonts w:ascii="Times New Roman" w:hAnsi="Times New Roman"/>
                <w:sz w:val="24"/>
                <w:szCs w:val="24"/>
              </w:rPr>
              <w:t>ого) района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и поступает на работу в Советское строительно-монтажное управление, где работает до 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>1979 г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ода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 кузнецом, слесарем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3390" w:rsidRDefault="0007742C" w:rsidP="00E37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Василий Николаевич заслужил уважение в коллективе </w:t>
            </w:r>
            <w:proofErr w:type="gramStart"/>
            <w:r w:rsidR="00CC3390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="00CC3390">
              <w:rPr>
                <w:rFonts w:ascii="Times New Roman" w:hAnsi="Times New Roman"/>
                <w:sz w:val="24"/>
                <w:szCs w:val="24"/>
              </w:rPr>
              <w:t xml:space="preserve"> СМУ ответственным отношением к работе и активностью в общественных делах. </w:t>
            </w:r>
          </w:p>
          <w:p w:rsidR="00CC3390" w:rsidRDefault="0007742C" w:rsidP="00077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В.Н. Устинов был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 награжден орденом Трудовой славы III степени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(1973), п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>очетный гражданин Советского района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(1978)</w:t>
            </w:r>
            <w:r w:rsidR="00CC3390" w:rsidRPr="008D6A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742C" w:rsidRDefault="0007742C" w:rsidP="00077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В октябре 1979 года уволился в связи с выходом на пенсию. </w:t>
            </w:r>
          </w:p>
          <w:p w:rsidR="00CC3390" w:rsidRDefault="0007742C" w:rsidP="00077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Умер 28 марта 1982 года. </w:t>
            </w:r>
            <w:proofErr w:type="gramStart"/>
            <w:r w:rsidR="00CC3390">
              <w:rPr>
                <w:rFonts w:ascii="Times New Roman" w:hAnsi="Times New Roman"/>
                <w:sz w:val="24"/>
                <w:szCs w:val="24"/>
              </w:rPr>
              <w:t>Похоронен</w:t>
            </w:r>
            <w:proofErr w:type="gramEnd"/>
            <w:r w:rsidR="00CC3390">
              <w:rPr>
                <w:rFonts w:ascii="Times New Roman" w:hAnsi="Times New Roman"/>
                <w:sz w:val="24"/>
                <w:szCs w:val="24"/>
              </w:rPr>
              <w:t xml:space="preserve"> в г. Советском.</w:t>
            </w:r>
          </w:p>
          <w:p w:rsidR="00CC3390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90" w:rsidRDefault="00CC3390" w:rsidP="00D912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CC3390" w:rsidRPr="00613D3F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3D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Ф.29 Оп.2л/с Д.26 Л.174</w:t>
            </w:r>
          </w:p>
          <w:p w:rsidR="00CC3390" w:rsidRPr="00817EF0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3D3F">
              <w:rPr>
                <w:rFonts w:ascii="Times New Roman" w:hAnsi="Times New Roman"/>
                <w:i/>
                <w:sz w:val="24"/>
                <w:szCs w:val="24"/>
              </w:rPr>
              <w:t>Ф.29 Оп.2л/с Д.623 Л.141</w:t>
            </w:r>
          </w:p>
          <w:p w:rsidR="00CC3390" w:rsidRPr="001518F7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>9 Оп.2л/с Д.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624</w:t>
            </w:r>
            <w:r w:rsidRPr="00817EF0">
              <w:rPr>
                <w:rFonts w:ascii="Times New Roman" w:hAnsi="Times New Roman"/>
                <w:i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.190</w:t>
            </w:r>
          </w:p>
        </w:tc>
      </w:tr>
      <w:tr w:rsidR="00CC3390" w:rsidRPr="009B6BCA" w:rsidTr="00651E1F">
        <w:tc>
          <w:tcPr>
            <w:tcW w:w="1384" w:type="dxa"/>
          </w:tcPr>
          <w:p w:rsidR="00CC3390" w:rsidRPr="00D361D4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CC3390" w:rsidRPr="00D361D4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90" w:rsidRPr="009B6BCA" w:rsidTr="00651E1F">
        <w:tc>
          <w:tcPr>
            <w:tcW w:w="1384" w:type="dxa"/>
          </w:tcPr>
          <w:p w:rsidR="00CC3390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CC3390" w:rsidRPr="009B6BCA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C3390" w:rsidRPr="00490C53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7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74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77A">
              <w:rPr>
                <w:rFonts w:ascii="Times New Roman" w:hAnsi="Times New Roman"/>
                <w:b/>
                <w:sz w:val="24"/>
                <w:szCs w:val="24"/>
              </w:rPr>
              <w:t xml:space="preserve">  90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 (1926 - 1999) </w:t>
            </w:r>
            <w:r w:rsidRPr="0007742C">
              <w:rPr>
                <w:rFonts w:ascii="Times New Roman" w:hAnsi="Times New Roman"/>
                <w:b/>
                <w:sz w:val="24"/>
                <w:szCs w:val="24"/>
              </w:rPr>
              <w:t xml:space="preserve">родился </w:t>
            </w:r>
            <w:r w:rsidRPr="00A0277A">
              <w:rPr>
                <w:rFonts w:ascii="Times New Roman" w:hAnsi="Times New Roman"/>
                <w:b/>
                <w:sz w:val="24"/>
                <w:szCs w:val="24"/>
              </w:rPr>
              <w:t xml:space="preserve">Яковлев Михаил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A0277A">
              <w:rPr>
                <w:rFonts w:ascii="Times New Roman" w:hAnsi="Times New Roman"/>
                <w:b/>
                <w:sz w:val="24"/>
                <w:szCs w:val="24"/>
              </w:rPr>
              <w:t xml:space="preserve">имофеевич, плотник Пионерского </w:t>
            </w:r>
            <w:proofErr w:type="spellStart"/>
            <w:r w:rsidRPr="00A0277A">
              <w:rPr>
                <w:rFonts w:ascii="Times New Roman" w:hAnsi="Times New Roman"/>
                <w:b/>
                <w:sz w:val="24"/>
                <w:szCs w:val="24"/>
              </w:rPr>
              <w:t>стройучастка</w:t>
            </w:r>
            <w:proofErr w:type="spellEnd"/>
            <w:r w:rsidRPr="00A0277A">
              <w:rPr>
                <w:rFonts w:ascii="Times New Roman" w:hAnsi="Times New Roman"/>
                <w:b/>
                <w:sz w:val="24"/>
                <w:szCs w:val="24"/>
              </w:rPr>
              <w:t xml:space="preserve"> Советского СМУ, почетный гражданин Советского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90C53">
              <w:rPr>
                <w:rFonts w:ascii="Times New Roman" w:hAnsi="Times New Roman"/>
                <w:b/>
                <w:sz w:val="24"/>
                <w:szCs w:val="24"/>
              </w:rPr>
              <w:t>внештатный корреспондент районной газеты «Путь Октября», окружной газеты «Новости Югры», журналов «</w:t>
            </w:r>
            <w:proofErr w:type="spellStart"/>
            <w:r w:rsidRPr="00490C53">
              <w:rPr>
                <w:rFonts w:ascii="Times New Roman" w:hAnsi="Times New Roman"/>
                <w:b/>
                <w:sz w:val="24"/>
                <w:szCs w:val="24"/>
              </w:rPr>
              <w:t>Югра</w:t>
            </w:r>
            <w:proofErr w:type="spellEnd"/>
            <w:r w:rsidRPr="00490C53">
              <w:rPr>
                <w:rFonts w:ascii="Times New Roman" w:hAnsi="Times New Roman"/>
                <w:b/>
                <w:sz w:val="24"/>
                <w:szCs w:val="24"/>
              </w:rPr>
              <w:t>», «Советы народных депутатов», активный общественник, краевед.</w:t>
            </w:r>
          </w:p>
          <w:p w:rsidR="00CC3390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Михаил Тимофеевич родился в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Крутая Омутинского района Тюменской области. В 1943 году был призван в армию. После демобилизации в 1950 году работал в Тюменской геофизической экспедиции, Ханты-Мансийском горпромкомбинате,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племсовхозе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ряде других организаций. С 1966 года работает плотником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Пионерском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СМУ</w:t>
            </w:r>
            <w:r w:rsidR="0007742C">
              <w:rPr>
                <w:rFonts w:ascii="Times New Roman" w:hAnsi="Times New Roman"/>
                <w:sz w:val="24"/>
                <w:szCs w:val="24"/>
              </w:rPr>
              <w:t xml:space="preserve"> Кондинского (ныне Советского)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ставшим позднее Пионерским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стройучастком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СМУ. Был председателем профсоюзного комитета, товарищеского суда. </w:t>
            </w:r>
          </w:p>
          <w:p w:rsidR="00CC3390" w:rsidRDefault="0007742C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="00CC339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C3390">
              <w:rPr>
                <w:rFonts w:ascii="Times New Roman" w:hAnsi="Times New Roman"/>
                <w:sz w:val="24"/>
                <w:szCs w:val="24"/>
              </w:rPr>
              <w:t xml:space="preserve"> 10 лет избирался депутатом Пионерского поселкового Совета. М.Т. Яковлева знали как внештатного корреспондента районной газеты "Путь Октября",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окружной газеты "</w:t>
            </w:r>
            <w:proofErr w:type="gramStart"/>
            <w:r w:rsidR="00CC3390">
              <w:rPr>
                <w:rFonts w:ascii="Times New Roman" w:hAnsi="Times New Roman"/>
                <w:sz w:val="24"/>
                <w:szCs w:val="24"/>
              </w:rPr>
              <w:t>Ленинская</w:t>
            </w:r>
            <w:proofErr w:type="gramEnd"/>
            <w:r w:rsidR="00CC3390">
              <w:rPr>
                <w:rFonts w:ascii="Times New Roman" w:hAnsi="Times New Roman"/>
                <w:sz w:val="24"/>
                <w:szCs w:val="24"/>
              </w:rPr>
              <w:t xml:space="preserve"> правда".</w:t>
            </w:r>
          </w:p>
          <w:p w:rsidR="00CC3390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Используя силу печатного слова и статус депутата смог оказать влияние на принятие в 1975 году положительного решения в вопросе об открытии заповедника "Малая Сосьва". В 1979 году Михаил Тимофеевич вышел на заслуженный отдых.</w:t>
            </w:r>
          </w:p>
          <w:p w:rsidR="00CC3390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М.Т. Яковлев награжден медалью "За победу над Японией". </w:t>
            </w:r>
          </w:p>
          <w:p w:rsidR="00CC3390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390" w:rsidRPr="00A0277A" w:rsidRDefault="00CC3390" w:rsidP="00D9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CC3390" w:rsidRPr="009B6BCA" w:rsidTr="00651E1F">
        <w:tc>
          <w:tcPr>
            <w:tcW w:w="1384" w:type="dxa"/>
          </w:tcPr>
          <w:p w:rsidR="00CC3390" w:rsidRPr="00D361D4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CC3390" w:rsidRPr="00D361D4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390" w:rsidRPr="009B6BCA" w:rsidTr="00651E1F">
        <w:tc>
          <w:tcPr>
            <w:tcW w:w="1384" w:type="dxa"/>
          </w:tcPr>
          <w:p w:rsidR="00CC3390" w:rsidRPr="00AB7BA3" w:rsidRDefault="00CC3390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F2417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8187" w:type="dxa"/>
          </w:tcPr>
          <w:p w:rsidR="00CC3390" w:rsidRPr="00F924B9" w:rsidRDefault="00CC3390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40 лет </w:t>
            </w:r>
            <w:r w:rsidRPr="0007742C">
              <w:rPr>
                <w:rFonts w:ascii="Times New Roman" w:hAnsi="Times New Roman"/>
                <w:sz w:val="24"/>
                <w:szCs w:val="24"/>
              </w:rPr>
              <w:t>назад (1976)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родился </w:t>
            </w:r>
            <w:proofErr w:type="spellStart"/>
            <w:r w:rsidRPr="00F924B9">
              <w:rPr>
                <w:rFonts w:ascii="Times New Roman" w:hAnsi="Times New Roman"/>
                <w:b/>
                <w:sz w:val="24"/>
                <w:szCs w:val="24"/>
              </w:rPr>
              <w:t>Боголепов</w:t>
            </w:r>
            <w:proofErr w:type="spellEnd"/>
            <w:r w:rsidRPr="00F924B9">
              <w:rPr>
                <w:rFonts w:ascii="Times New Roman" w:hAnsi="Times New Roman"/>
                <w:b/>
                <w:sz w:val="24"/>
                <w:szCs w:val="24"/>
              </w:rPr>
              <w:t xml:space="preserve"> Андрей Сергеевич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участник боевых действий в Чеченской Республике.</w:t>
            </w:r>
          </w:p>
          <w:p w:rsidR="00CC3390" w:rsidRPr="00F924B9" w:rsidRDefault="0007742C" w:rsidP="00077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>
              <w:rPr>
                <w:rFonts w:ascii="Times New Roman" w:hAnsi="Times New Roman"/>
                <w:sz w:val="24"/>
                <w:szCs w:val="24"/>
              </w:rPr>
              <w:t>Андрей Сергеевич р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одился в п. Коммунистический</w:t>
            </w:r>
            <w:r w:rsidR="00CC3390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. После окончания 9 классов Коммунистической средней общеобразовательной школы выучился на водителя от военкомата.</w:t>
            </w:r>
          </w:p>
          <w:p w:rsidR="00CC3390" w:rsidRPr="00F924B9" w:rsidRDefault="00C97600" w:rsidP="00C9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В декабре 1994 года был призван в ряды Вооруженных сил. С ноября 1995 года по июль 1996 года служил в войсках спецназа на территории Чеченской Республики. Неоднократно участвовал в боевых действиях по уничтожению бандитских формирований.</w:t>
            </w:r>
          </w:p>
          <w:p w:rsidR="00CC3390" w:rsidRPr="00F924B9" w:rsidRDefault="00C97600" w:rsidP="00C9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Демобилизовавшись в октябре 1996 года, вернулся в родной поселок.</w:t>
            </w:r>
          </w:p>
          <w:p w:rsidR="00CC3390" w:rsidRDefault="00C97600" w:rsidP="00C97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Награжден медалями Суворова, «Участник боевых действий на Северном Кавказе». Имеет нагрудные знаки «За отличие в службе </w:t>
            </w:r>
            <w:proofErr w:type="gramStart"/>
            <w:r w:rsidR="00CC3390" w:rsidRPr="00F924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3390" w:rsidRPr="00F924B9">
              <w:rPr>
                <w:rFonts w:ascii="Times New Roman" w:hAnsi="Times New Roman"/>
                <w:sz w:val="24"/>
                <w:szCs w:val="24"/>
              </w:rPr>
              <w:t xml:space="preserve"> степени,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CC3390" w:rsidRPr="00F924B9">
              <w:rPr>
                <w:rFonts w:ascii="Times New Roman" w:hAnsi="Times New Roman"/>
                <w:sz w:val="24"/>
                <w:szCs w:val="24"/>
              </w:rPr>
              <w:t>«За службу на Кавказе».</w:t>
            </w:r>
          </w:p>
          <w:p w:rsidR="00CC3390" w:rsidRDefault="00CC3390" w:rsidP="00D9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CC3390" w:rsidRPr="00AB7BA3" w:rsidRDefault="00CC3390" w:rsidP="00D91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14D03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</w:tbl>
    <w:p w:rsidR="003A2954" w:rsidRDefault="003A2954"/>
    <w:sectPr w:rsidR="003A2954" w:rsidSect="003A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390"/>
    <w:rsid w:val="0007742C"/>
    <w:rsid w:val="00153BA5"/>
    <w:rsid w:val="003A2954"/>
    <w:rsid w:val="00651E1F"/>
    <w:rsid w:val="00670A57"/>
    <w:rsid w:val="006C7E8B"/>
    <w:rsid w:val="007D55B8"/>
    <w:rsid w:val="00A663B2"/>
    <w:rsid w:val="00AD06F4"/>
    <w:rsid w:val="00B3536E"/>
    <w:rsid w:val="00C97600"/>
    <w:rsid w:val="00CC3390"/>
    <w:rsid w:val="00D678B9"/>
    <w:rsid w:val="00E37633"/>
    <w:rsid w:val="00E45D6E"/>
    <w:rsid w:val="00E61C0F"/>
    <w:rsid w:val="00EE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670A57"/>
    <w:rPr>
      <w:rFonts w:ascii="Bookman Old Style" w:eastAsia="Bookman Old Style" w:hAnsi="Bookman Old Style" w:cs="Bookman Old Style"/>
      <w:i/>
      <w:iCs/>
      <w:sz w:val="35"/>
      <w:szCs w:val="35"/>
      <w:shd w:val="clear" w:color="auto" w:fill="FFFFFF"/>
    </w:rPr>
  </w:style>
  <w:style w:type="paragraph" w:customStyle="1" w:styleId="1">
    <w:name w:val="Основной текст1"/>
    <w:basedOn w:val="a"/>
    <w:link w:val="a4"/>
    <w:rsid w:val="00670A57"/>
    <w:pPr>
      <w:widowControl w:val="0"/>
      <w:shd w:val="clear" w:color="auto" w:fill="FFFFFF"/>
      <w:spacing w:after="0" w:line="533" w:lineRule="exact"/>
      <w:jc w:val="both"/>
    </w:pPr>
    <w:rPr>
      <w:rFonts w:ascii="Bookman Old Style" w:eastAsia="Bookman Old Style" w:hAnsi="Bookman Old Style" w:cs="Bookman Old Style"/>
      <w:i/>
      <w:i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B5CF-0AC3-4023-A3C0-91C2777A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SkulovaOV</dc:creator>
  <cp:keywords/>
  <dc:description/>
  <cp:lastModifiedBy>SkulovaOV</cp:lastModifiedBy>
  <cp:revision>10</cp:revision>
  <dcterms:created xsi:type="dcterms:W3CDTF">2015-11-30T07:08:00Z</dcterms:created>
  <dcterms:modified xsi:type="dcterms:W3CDTF">2015-12-03T07:31:00Z</dcterms:modified>
</cp:coreProperties>
</file>