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DF" w:rsidRPr="001564DF" w:rsidRDefault="001564DF" w:rsidP="001564DF">
      <w:pPr>
        <w:shd w:val="clear" w:color="auto" w:fill="FFFFFF"/>
        <w:spacing w:after="24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564D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Основания для расторжения трудового договора, заключенного с муниципальным служащим</w:t>
      </w:r>
    </w:p>
    <w:p w:rsidR="00041ECC" w:rsidRPr="00041ECC" w:rsidRDefault="00041ECC" w:rsidP="00041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ECC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Выдержки </w:t>
      </w:r>
      <w:proofErr w:type="gramStart"/>
      <w:r w:rsidRPr="00041ECC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gramEnd"/>
    </w:p>
    <w:p w:rsidR="00041ECC" w:rsidRPr="00041ECC" w:rsidRDefault="00041ECC" w:rsidP="00041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ECC">
        <w:rPr>
          <w:rFonts w:ascii="Times New Roman" w:eastAsia="Times New Roman" w:hAnsi="Times New Roman" w:cs="Times New Roman"/>
          <w:b/>
          <w:sz w:val="24"/>
          <w:szCs w:val="24"/>
        </w:rPr>
        <w:t>Федерального закона от 02.03.2007 N 25-ФЗ                                                                        "О муниципальной службе в Российской Федерации"</w:t>
      </w:r>
    </w:p>
    <w:p w:rsidR="00041ECC" w:rsidRDefault="00041ECC" w:rsidP="00041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ECC">
        <w:rPr>
          <w:rFonts w:ascii="Times New Roman" w:eastAsia="Times New Roman" w:hAnsi="Times New Roman" w:cs="Times New Roman"/>
          <w:b/>
          <w:sz w:val="24"/>
          <w:szCs w:val="24"/>
        </w:rPr>
        <w:t xml:space="preserve">(с изменениями на </w:t>
      </w:r>
      <w:r w:rsidR="006F612C">
        <w:rPr>
          <w:rFonts w:ascii="Times New Roman" w:eastAsia="Times New Roman" w:hAnsi="Times New Roman" w:cs="Times New Roman"/>
          <w:b/>
          <w:sz w:val="24"/>
          <w:szCs w:val="24"/>
        </w:rPr>
        <w:t>05.12.2022</w:t>
      </w:r>
      <w:r w:rsidRPr="00041EC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41ECC" w:rsidRDefault="00041ECC" w:rsidP="00041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ECC" w:rsidRPr="00041ECC" w:rsidRDefault="00041ECC" w:rsidP="00041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4DF" w:rsidRDefault="001564DF" w:rsidP="00041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4DF">
        <w:rPr>
          <w:rFonts w:ascii="Times New Roman" w:eastAsia="Times New Roman" w:hAnsi="Times New Roman" w:cs="Times New Roman"/>
          <w:b/>
          <w:sz w:val="24"/>
          <w:szCs w:val="24"/>
        </w:rPr>
        <w:t>Статья 19. Основания для расторжения трудового договора с муниципальным служащим</w:t>
      </w:r>
    </w:p>
    <w:p w:rsidR="00041ECC" w:rsidRPr="001564DF" w:rsidRDefault="00041ECC" w:rsidP="00041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ECC" w:rsidRPr="00041ECC" w:rsidRDefault="00041ECC" w:rsidP="00041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ECC">
        <w:rPr>
          <w:rFonts w:ascii="Times New Roman" w:eastAsia="Times New Roman" w:hAnsi="Times New Roman" w:cs="Times New Roman"/>
          <w:sz w:val="24"/>
          <w:szCs w:val="24"/>
        </w:rPr>
        <w:t xml:space="preserve">1. Помимо оснований для расторжения трудового договора, предусмотренных Трудовым </w:t>
      </w:r>
      <w:hyperlink r:id="rId8" w:history="1">
        <w:r w:rsidRPr="00041ECC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041EC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трудовой договор с муниципальным служащим </w:t>
      </w:r>
      <w:proofErr w:type="gramStart"/>
      <w:r w:rsidRPr="00041ECC">
        <w:rPr>
          <w:rFonts w:ascii="Times New Roman" w:eastAsia="Times New Roman" w:hAnsi="Times New Roman" w:cs="Times New Roman"/>
          <w:sz w:val="24"/>
          <w:szCs w:val="24"/>
        </w:rPr>
        <w:t>может быть также расторгнут</w:t>
      </w:r>
      <w:proofErr w:type="gramEnd"/>
      <w:r w:rsidRPr="00041ECC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представителя нанимателя (работодателя) в случае:</w:t>
      </w:r>
    </w:p>
    <w:p w:rsidR="00041ECC" w:rsidRPr="00041ECC" w:rsidRDefault="00041ECC" w:rsidP="00041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ECC">
        <w:rPr>
          <w:rFonts w:ascii="Times New Roman" w:eastAsia="Times New Roman" w:hAnsi="Times New Roman" w:cs="Times New Roman"/>
          <w:sz w:val="24"/>
          <w:szCs w:val="24"/>
        </w:rPr>
        <w:t>1) достижения предельного возраста, установленного для замещения должности муниципальной службы;</w:t>
      </w:r>
    </w:p>
    <w:p w:rsidR="00041ECC" w:rsidRPr="00633A92" w:rsidRDefault="00041ECC" w:rsidP="00041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ECC">
        <w:rPr>
          <w:rFonts w:ascii="Times New Roman" w:eastAsia="Times New Roman" w:hAnsi="Times New Roman" w:cs="Times New Roman"/>
          <w:sz w:val="24"/>
          <w:szCs w:val="24"/>
        </w:rPr>
        <w:t>2) утратил силу с 1 июля 2021 г. – Федеральный закон от 30 апреля 2021 г. № 116-ФЗ;</w:t>
      </w:r>
    </w:p>
    <w:p w:rsidR="00041ECC" w:rsidRPr="00633A92" w:rsidRDefault="00041ECC" w:rsidP="00041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92">
        <w:rPr>
          <w:rFonts w:ascii="Times New Roman" w:eastAsia="Times New Roman" w:hAnsi="Times New Roman" w:cs="Times New Roman"/>
          <w:sz w:val="24"/>
          <w:szCs w:val="24"/>
        </w:rPr>
        <w:t xml:space="preserve">3) несоблюдения ограничений и запретов, связанных с муниципальной службой и установленных </w:t>
      </w:r>
      <w:hyperlink r:id="rId9" w:history="1">
        <w:r w:rsidRPr="00633A92">
          <w:rPr>
            <w:rFonts w:ascii="Times New Roman" w:eastAsia="Times New Roman" w:hAnsi="Times New Roman" w:cs="Times New Roman"/>
            <w:sz w:val="24"/>
            <w:szCs w:val="24"/>
          </w:rPr>
          <w:t>статьями 13</w:t>
        </w:r>
      </w:hyperlink>
      <w:r w:rsidRPr="00633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633A92">
          <w:rPr>
            <w:rFonts w:ascii="Times New Roman" w:eastAsia="Times New Roman" w:hAnsi="Times New Roman" w:cs="Times New Roman"/>
            <w:sz w:val="24"/>
            <w:szCs w:val="24"/>
          </w:rPr>
          <w:t>14</w:t>
        </w:r>
      </w:hyperlink>
      <w:r w:rsidRPr="00633A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633A92">
          <w:rPr>
            <w:rFonts w:ascii="Times New Roman" w:eastAsia="Times New Roman" w:hAnsi="Times New Roman" w:cs="Times New Roman"/>
            <w:sz w:val="24"/>
            <w:szCs w:val="24"/>
          </w:rPr>
          <w:t>14.1</w:t>
        </w:r>
      </w:hyperlink>
      <w:r w:rsidRPr="00633A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history="1">
        <w:r w:rsidRPr="00633A92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633A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41ECC" w:rsidRPr="00633A92" w:rsidRDefault="00041ECC" w:rsidP="00041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92">
        <w:rPr>
          <w:rFonts w:ascii="Times New Roman" w:eastAsia="Times New Roman" w:hAnsi="Times New Roman" w:cs="Times New Roman"/>
          <w:sz w:val="24"/>
          <w:szCs w:val="24"/>
        </w:rPr>
        <w:t xml:space="preserve">4) применения административного наказания в виде </w:t>
      </w:r>
      <w:hyperlink r:id="rId13" w:history="1">
        <w:r w:rsidRPr="00633A92">
          <w:rPr>
            <w:rFonts w:ascii="Times New Roman" w:eastAsia="Times New Roman" w:hAnsi="Times New Roman" w:cs="Times New Roman"/>
            <w:sz w:val="24"/>
            <w:szCs w:val="24"/>
          </w:rPr>
          <w:t>дисквалификации</w:t>
        </w:r>
      </w:hyperlink>
      <w:r w:rsidR="00633A92" w:rsidRPr="00633A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A92" w:rsidRPr="00633A92" w:rsidRDefault="00633A92" w:rsidP="00041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92">
        <w:rPr>
          <w:rFonts w:ascii="Times New Roman" w:hAnsi="Times New Roman" w:cs="Times New Roman"/>
          <w:sz w:val="24"/>
          <w:szCs w:val="24"/>
          <w:shd w:val="clear" w:color="auto" w:fill="FFFFFF"/>
        </w:rPr>
        <w:t>5) приобретения муниципальным служащим статуса иностранного агента.</w:t>
      </w:r>
    </w:p>
    <w:p w:rsidR="00041ECC" w:rsidRPr="00041ECC" w:rsidRDefault="00041ECC" w:rsidP="00041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92">
        <w:rPr>
          <w:rFonts w:ascii="Times New Roman" w:eastAsia="Times New Roman" w:hAnsi="Times New Roman" w:cs="Times New Roman"/>
          <w:sz w:val="24"/>
          <w:szCs w:val="24"/>
        </w:rPr>
        <w:t xml:space="preserve">2.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</w:t>
      </w:r>
      <w:r w:rsidRPr="00041ECC">
        <w:rPr>
          <w:rFonts w:ascii="Times New Roman" w:eastAsia="Times New Roman" w:hAnsi="Times New Roman" w:cs="Times New Roman"/>
          <w:sz w:val="24"/>
          <w:szCs w:val="24"/>
        </w:rPr>
        <w:t>допускается не более чем на один год.</w:t>
      </w:r>
    </w:p>
    <w:p w:rsidR="001564DF" w:rsidRDefault="001564DF" w:rsidP="00156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564DF" w:rsidSect="0045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DF"/>
    <w:rsid w:val="00041ECC"/>
    <w:rsid w:val="001564DF"/>
    <w:rsid w:val="002A034D"/>
    <w:rsid w:val="003A0856"/>
    <w:rsid w:val="00451BA9"/>
    <w:rsid w:val="00633A92"/>
    <w:rsid w:val="006F612C"/>
    <w:rsid w:val="00974B40"/>
    <w:rsid w:val="009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4DF"/>
    <w:pPr>
      <w:spacing w:before="240" w:after="240" w:line="375" w:lineRule="atLeast"/>
      <w:outlineLvl w:val="1"/>
    </w:pPr>
    <w:rPr>
      <w:rFonts w:ascii="Open Sans" w:eastAsia="Times New Roman" w:hAnsi="Open Sans" w:cs="Open Sans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4DF"/>
    <w:rPr>
      <w:rFonts w:ascii="Open Sans" w:eastAsia="Times New Roman" w:hAnsi="Open Sans" w:cs="Open Sans"/>
      <w:b/>
      <w:bCs/>
      <w:cap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4DF"/>
    <w:pPr>
      <w:spacing w:before="240" w:after="240" w:line="375" w:lineRule="atLeast"/>
      <w:outlineLvl w:val="1"/>
    </w:pPr>
    <w:rPr>
      <w:rFonts w:ascii="Open Sans" w:eastAsia="Times New Roman" w:hAnsi="Open Sans" w:cs="Open Sans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4DF"/>
    <w:rPr>
      <w:rFonts w:ascii="Open Sans" w:eastAsia="Times New Roman" w:hAnsi="Open Sans" w:cs="Open Sans"/>
      <w:b/>
      <w:bCs/>
      <w:cap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76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08828E3F58C3AA63EECA2478A916296A0AF026D36A31D26D389D32CAC4443153D5397249037E18CACEDA34494F942DD8C8932B5DEE47Bf8P3F" TargetMode="External"/><Relationship Id="rId13" Type="http://schemas.openxmlformats.org/officeDocument/2006/relationships/hyperlink" Target="consultantplus://offline/ref=3E608828E3F58C3AA63EECA2478A916296A0AD02693DA31D26D389D32CAC4443153D5397249033E682ACEDA34494F942DD8C8932B5DEE47Bf8P3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3E608828E3F58C3AA63EECA2478A916296A0AF026836A31D26D389D32CAC4443153D5397249033E68DACEDA34494F942DD8C8932B5DEE47Bf8P3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3E608828E3F58C3AA63EECA2478A916296A0AF026836A31D26D389D32CAC4443153D5397249030EC83ACEDA34494F942DD8C8932B5DEE47Bf8P3F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608828E3F58C3AA63EECA2478A916296A0AF026836A31D26D389D32CAC4443153D5397249033E48EACEDA34494F942DD8C8932B5DEE47Bf8P3F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3E608828E3F58C3AA63EECA2478A916296A0AF026836A31D26D389D32CAC4443153D5397249032ED88ACEDA34494F942DD8C8932B5DEE47Bf8P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AFF070-6684-4C13-9D71-93651EB4B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CAAFF-5E81-4B03-82E9-E0DCDC3B766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81DD4B-0764-4862-83ED-0D5FB995E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Зацарная Наталья Александровна</dc:creator>
  <cp:lastModifiedBy>Зацарная Наталья Александровна</cp:lastModifiedBy>
  <cp:revision>4</cp:revision>
  <dcterms:created xsi:type="dcterms:W3CDTF">2023-02-03T05:18:00Z</dcterms:created>
  <dcterms:modified xsi:type="dcterms:W3CDTF">2023-02-03T05:32:00Z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